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w:t>
      </w:r>
      <w:bookmarkStart w:id="0" w:name="_GoBack"/>
      <w:bookmarkEnd w:id="0"/>
      <w:r w:rsidRPr="00156958">
        <w:rPr>
          <w:rFonts w:ascii="Arial" w:hAnsi="Arial" w:cs="Arial"/>
          <w:b/>
          <w:sz w:val="28"/>
          <w:szCs w:val="28"/>
          <w:u w:val="single"/>
        </w:rPr>
        <w:t xml:space="preserve">Notice </w:t>
      </w:r>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The personal data which we collect from you via this form will be used by the Council (pursuant to it carrying out its various statutory and business functions) for the following purposes:</w:t>
      </w:r>
    </w:p>
    <w:p w:rsidR="00C1636A" w:rsidRPr="004150CA" w:rsidRDefault="00A65BA5" w:rsidP="00044551">
      <w:pPr>
        <w:ind w:left="709" w:hanging="709"/>
        <w:rPr>
          <w:rFonts w:ascii="Arial" w:hAnsi="Arial" w:cs="Arial"/>
          <w:i/>
          <w:sz w:val="28"/>
          <w:szCs w:val="28"/>
        </w:rPr>
      </w:pPr>
      <w:r w:rsidRPr="004150CA">
        <w:rPr>
          <w:rFonts w:ascii="Arial" w:hAnsi="Arial" w:cs="Arial"/>
          <w:sz w:val="28"/>
          <w:szCs w:val="28"/>
        </w:rPr>
        <w:tab/>
      </w:r>
      <w:r w:rsidR="004150CA" w:rsidRPr="004150CA">
        <w:rPr>
          <w:rFonts w:ascii="Arial" w:hAnsi="Arial" w:cs="Arial"/>
          <w:i/>
          <w:iCs/>
          <w:sz w:val="28"/>
          <w:szCs w:val="28"/>
          <w:lang w:val="cy-GB"/>
        </w:rPr>
        <w:t>Sustainable Drainage Authorising Body (SAB) and/or Enforcement</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r>
        <w:rPr>
          <w:rFonts w:ascii="Arial" w:hAnsi="Arial" w:cs="Arial"/>
          <w:sz w:val="28"/>
          <w:szCs w:val="28"/>
        </w:rPr>
        <w:t>i.</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Pr="00156958" w:rsidRDefault="00480759" w:rsidP="00044551">
      <w:pPr>
        <w:ind w:left="709" w:hanging="709"/>
        <w:rPr>
          <w:rFonts w:ascii="Arial" w:hAnsi="Arial" w:cs="Arial"/>
          <w:i/>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t>We will not share your personal data with any third parties (i.e. persons/bodies/entities outside the Council) unless we are required to do so by law.</w:t>
      </w:r>
      <w:r>
        <w:rPr>
          <w:rFonts w:ascii="Arial" w:hAnsi="Arial" w:cs="Arial"/>
          <w:sz w:val="28"/>
          <w:szCs w:val="28"/>
        </w:rPr>
        <w:tab/>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 xml:space="preserve">The personal information collected from you on this form will be held by the Council for a period </w:t>
      </w:r>
      <w:r w:rsidR="00335989">
        <w:rPr>
          <w:rFonts w:ascii="Arial" w:hAnsi="Arial" w:cs="Arial"/>
          <w:sz w:val="28"/>
          <w:szCs w:val="28"/>
        </w:rPr>
        <w:t>of 20 years.</w:t>
      </w:r>
    </w:p>
    <w:p w:rsidR="005466B7" w:rsidRDefault="00480759" w:rsidP="00044551">
      <w:pPr>
        <w:ind w:left="709" w:hanging="709"/>
        <w:rPr>
          <w:rFonts w:ascii="Arial" w:hAnsi="Arial" w:cs="Arial"/>
          <w:sz w:val="28"/>
          <w:szCs w:val="28"/>
        </w:rPr>
      </w:pPr>
      <w:r>
        <w:rPr>
          <w:rFonts w:ascii="Arial" w:hAnsi="Arial" w:cs="Arial"/>
          <w:sz w:val="28"/>
          <w:szCs w:val="28"/>
        </w:rPr>
        <w:tab/>
      </w:r>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 xml:space="preserve">we are required to collect certain personal data under statutory requirements and in such cases a failure by you to provide that information to us may result in the Council being </w:t>
      </w:r>
      <w:r w:rsidR="00930F20">
        <w:rPr>
          <w:rFonts w:ascii="Arial" w:hAnsi="Arial" w:cs="Arial"/>
          <w:sz w:val="28"/>
          <w:szCs w:val="28"/>
        </w:rPr>
        <w:lastRenderedPageBreak/>
        <w:t>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r>
        <w:rPr>
          <w:rFonts w:ascii="Arial" w:hAnsi="Arial" w:cs="Arial"/>
          <w:sz w:val="28"/>
          <w:szCs w:val="28"/>
        </w:rPr>
        <w:t>i.</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w:t>
      </w:r>
      <w:r w:rsidR="00156958">
        <w:rPr>
          <w:rFonts w:ascii="Arial" w:hAnsi="Arial" w:cs="Arial"/>
          <w:sz w:val="28"/>
          <w:szCs w:val="28"/>
        </w:rPr>
        <w:lastRenderedPageBreak/>
        <w:t xml:space="preserve">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6"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1"/>
    <w:rsid w:val="00024BF6"/>
    <w:rsid w:val="00044551"/>
    <w:rsid w:val="00127F5E"/>
    <w:rsid w:val="00156958"/>
    <w:rsid w:val="00335989"/>
    <w:rsid w:val="003922E1"/>
    <w:rsid w:val="004150CA"/>
    <w:rsid w:val="00425F9A"/>
    <w:rsid w:val="00451527"/>
    <w:rsid w:val="00465BC0"/>
    <w:rsid w:val="00480759"/>
    <w:rsid w:val="004B4573"/>
    <w:rsid w:val="00537ACA"/>
    <w:rsid w:val="005466B7"/>
    <w:rsid w:val="00807376"/>
    <w:rsid w:val="00822527"/>
    <w:rsid w:val="00930F20"/>
    <w:rsid w:val="00A65BA5"/>
    <w:rsid w:val="00B13D12"/>
    <w:rsid w:val="00BB4D72"/>
    <w:rsid w:val="00C1636A"/>
    <w:rsid w:val="00E207C8"/>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4BEB2-4DBE-4BAA-B712-6343E059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7931-6825-4A19-90B1-A92DD42C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Claire Eckersley</cp:lastModifiedBy>
  <cp:revision>3</cp:revision>
  <cp:lastPrinted>2018-05-29T15:06:00Z</cp:lastPrinted>
  <dcterms:created xsi:type="dcterms:W3CDTF">2018-07-25T13:33:00Z</dcterms:created>
  <dcterms:modified xsi:type="dcterms:W3CDTF">2018-11-21T12:01:00Z</dcterms:modified>
</cp:coreProperties>
</file>