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B4" w:rsidRPr="00792E87" w:rsidRDefault="008153B4" w:rsidP="008153B4">
      <w:pPr>
        <w:pStyle w:val="Default"/>
        <w:rPr>
          <w:color w:val="auto"/>
          <w:sz w:val="28"/>
          <w:szCs w:val="28"/>
        </w:rPr>
      </w:pPr>
    </w:p>
    <w:p w:rsidR="008153B4" w:rsidRPr="00792E87" w:rsidRDefault="0022300A" w:rsidP="000122A4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</w:pPr>
      <w:r w:rsidRPr="00792E8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Cyngor Bwrdeistref Sirol Castell-nedd Port Talbot</w:t>
      </w:r>
    </w:p>
    <w:p w:rsidR="000122A4" w:rsidRPr="00792E87" w:rsidRDefault="000122A4" w:rsidP="000122A4">
      <w:pPr>
        <w:pStyle w:val="Default"/>
        <w:jc w:val="center"/>
        <w:rPr>
          <w:color w:val="auto"/>
          <w:sz w:val="28"/>
          <w:szCs w:val="28"/>
          <w:u w:val="single"/>
        </w:rPr>
      </w:pPr>
    </w:p>
    <w:p w:rsidR="008153B4" w:rsidRPr="00792E87" w:rsidRDefault="0022300A" w:rsidP="000122A4">
      <w:pPr>
        <w:pStyle w:val="Default"/>
        <w:jc w:val="center"/>
        <w:rPr>
          <w:color w:val="auto"/>
          <w:sz w:val="28"/>
          <w:szCs w:val="28"/>
          <w:u w:val="single"/>
        </w:rPr>
      </w:pPr>
      <w:r w:rsidRPr="00792E8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Cyngor ar Ddiheintio safleoedd bwyd: Pl</w:t>
      </w:r>
      <w:r w:rsidR="00423C4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â</w:t>
      </w:r>
      <w:r w:rsidRPr="00792E8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u Cnofilod neu Bl</w:t>
      </w:r>
      <w:r w:rsidR="00423C41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â</w:t>
      </w:r>
      <w:r w:rsidRPr="00792E87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val="cy-GB"/>
        </w:rPr>
        <w:t>u Pryfed</w:t>
      </w:r>
    </w:p>
    <w:p w:rsidR="000122A4" w:rsidRPr="00792E87" w:rsidRDefault="000122A4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Materion i'w hystyried:-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1. Peidiwch â masnachu nes bod y pla wedi'i drin;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2. Galwch fwydydd yr effeithiwyd arnynt yn ôl. </w:t>
      </w:r>
    </w:p>
    <w:p w:rsidR="008153B4" w:rsidRPr="00792E87" w:rsidRDefault="0022300A" w:rsidP="000122A4">
      <w:pPr>
        <w:pStyle w:val="Default"/>
        <w:spacing w:after="36"/>
        <w:ind w:left="720"/>
        <w:rPr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3. Gwaredwch fwydydd a phecynnau nad oeddent wedi'u hamddiffyn yn ddigonol - bydd y rhain yn cynnwys bwyd wedi'i gnoi ac unrhyw fwydydd agored neu fwydydd wedi'u storio y mae </w:t>
      </w:r>
      <w:r w:rsidRPr="00423C41">
        <w:rPr>
          <w:rFonts w:ascii="Times New Roman" w:hAnsi="Times New Roman" w:cs="Times New Roman"/>
          <w:color w:val="auto"/>
          <w:sz w:val="28"/>
          <w:szCs w:val="28"/>
          <w:u w:val="single"/>
          <w:lang w:val="cy-GB"/>
        </w:rPr>
        <w:t>perygl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eu bod wedi dod i gysylltiad â'r cnofilod/pryfed neu wedi cael e</w:t>
      </w:r>
      <w:r w:rsidR="00F23449">
        <w:rPr>
          <w:rFonts w:ascii="Times New Roman" w:hAnsi="Times New Roman" w:cs="Times New Roman"/>
          <w:color w:val="auto"/>
          <w:sz w:val="28"/>
          <w:szCs w:val="28"/>
          <w:lang w:val="cy-GB"/>
        </w:rPr>
        <w:t>u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halogi ganddynt.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4. </w:t>
      </w:r>
      <w:r w:rsidR="00F23449">
        <w:rPr>
          <w:rFonts w:ascii="Times New Roman" w:hAnsi="Times New Roman" w:cs="Times New Roman"/>
          <w:color w:val="auto"/>
          <w:sz w:val="28"/>
          <w:szCs w:val="28"/>
          <w:lang w:val="cy-GB"/>
        </w:rPr>
        <w:t>Diogelwch</w:t>
      </w:r>
      <w:r w:rsidR="00423C41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b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ob pwynt mynediad rhag plâu cnofilod/pryfed.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5. Gwaredwch lochesau</w:t>
      </w:r>
      <w:r w:rsidR="00423C41">
        <w:rPr>
          <w:rFonts w:ascii="Times New Roman" w:hAnsi="Times New Roman" w:cs="Times New Roman"/>
          <w:color w:val="auto"/>
          <w:sz w:val="28"/>
          <w:szCs w:val="28"/>
          <w:lang w:val="cy-GB"/>
        </w:rPr>
        <w:t>’r pla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- y tu mewn i'r adeilad a'r tu allan iddo.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6. Ystyriwch </w:t>
      </w:r>
      <w:r w:rsidR="00423C41">
        <w:rPr>
          <w:rFonts w:ascii="Times New Roman" w:hAnsi="Times New Roman" w:cs="Times New Roman"/>
          <w:color w:val="auto"/>
          <w:sz w:val="28"/>
          <w:szCs w:val="28"/>
          <w:lang w:val="cy-GB"/>
        </w:rPr>
        <w:t>pa mor ddifrifol yw’r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pl</w:t>
      </w:r>
      <w:r w:rsidR="00423C41">
        <w:rPr>
          <w:rFonts w:ascii="Times New Roman" w:hAnsi="Times New Roman" w:cs="Times New Roman"/>
          <w:color w:val="auto"/>
          <w:sz w:val="28"/>
          <w:szCs w:val="28"/>
          <w:lang w:val="cy-GB"/>
        </w:rPr>
        <w:t>a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ac ymateb y cyfryngau/y cyhoedd/y gyfraith.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7. Ewch ati i lanhau a diheintio. </w:t>
      </w:r>
    </w:p>
    <w:p w:rsidR="008153B4" w:rsidRPr="00792E87" w:rsidRDefault="0022300A" w:rsidP="000122A4">
      <w:pPr>
        <w:pStyle w:val="Default"/>
        <w:spacing w:after="36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8. Cysylltwch â chwmni rheoli plâu dibynadwy i gynnal arolwg a thrin y safle. </w:t>
      </w:r>
    </w:p>
    <w:p w:rsidR="008153B4" w:rsidRPr="00792E87" w:rsidRDefault="0022300A" w:rsidP="000122A4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9. Ystyriwch a oes angen gwasanaeth adeiladwr neu beiriannydd cynnal a chadw. </w:t>
      </w:r>
    </w:p>
    <w:p w:rsidR="008153B4" w:rsidRPr="00792E87" w:rsidRDefault="008153B4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Bwydydd </w:t>
      </w:r>
    </w:p>
    <w:p w:rsidR="008153B4" w:rsidRPr="00792E87" w:rsidRDefault="0022300A" w:rsidP="00BD16F5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BD16F5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bydd angen cael gwared </w:t>
      </w:r>
      <w:r w:rsidR="00E918EE">
        <w:rPr>
          <w:rFonts w:ascii="Times New Roman" w:hAnsi="Times New Roman" w:cs="Times New Roman"/>
          <w:color w:val="auto"/>
          <w:sz w:val="28"/>
          <w:szCs w:val="28"/>
          <w:lang w:val="cy-GB"/>
        </w:rPr>
        <w:t>ar gynhyrchion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a deunyddiau wedi'u pecynnu </w:t>
      </w:r>
      <w:r w:rsidR="00975415">
        <w:rPr>
          <w:rFonts w:ascii="Times New Roman" w:hAnsi="Times New Roman" w:cs="Times New Roman"/>
          <w:color w:val="auto"/>
          <w:sz w:val="28"/>
          <w:szCs w:val="28"/>
          <w:lang w:val="cy-GB"/>
        </w:rPr>
        <w:t>a ddaeth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i gysylltiad â</w:t>
      </w:r>
      <w:r w:rsidR="00975415">
        <w:rPr>
          <w:rFonts w:ascii="Times New Roman" w:hAnsi="Times New Roman" w:cs="Times New Roman"/>
          <w:color w:val="auto"/>
          <w:sz w:val="28"/>
          <w:szCs w:val="28"/>
          <w:lang w:val="cy-GB"/>
        </w:rPr>
        <w:t>’r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cnofilod/pryfed - bydd hyn yn cynnwys bwydydd agored, unrhyw fwydydd/becynnau a oedd yn agored i risg o gysylltiad â chnofilod/phryfed (a'r afiechydon maen nhw'n eu cludo, gan gynnwys leptosbirosis a salmonela). </w:t>
      </w:r>
    </w:p>
    <w:p w:rsidR="008153B4" w:rsidRPr="00792E87" w:rsidRDefault="0022300A" w:rsidP="00BD16F5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BD16F5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Os oes perygl bod arwynebau allanol tuniau bwyd neu becynnau bwyd wedi dod i gysylltiad â chnofilod, bydd angen ystyried cael gwared â'r rhain yn yr un ffordd (</w:t>
      </w:r>
      <w:r w:rsidR="00975415">
        <w:rPr>
          <w:rFonts w:ascii="Times New Roman" w:hAnsi="Times New Roman" w:cs="Times New Roman"/>
          <w:color w:val="auto"/>
          <w:sz w:val="28"/>
          <w:szCs w:val="28"/>
          <w:lang w:val="cy-GB"/>
        </w:rPr>
        <w:t>Ni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fydd angen cael gwared â bwydydd mewn rhewgelloedd o reidrwydd). </w:t>
      </w:r>
    </w:p>
    <w:p w:rsidR="008153B4" w:rsidRPr="00792E87" w:rsidRDefault="0022300A" w:rsidP="00BD16F5">
      <w:pPr>
        <w:pStyle w:val="Default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BD16F5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Dylai bwydydd </w:t>
      </w:r>
      <w:r w:rsidR="002F3028">
        <w:rPr>
          <w:rFonts w:ascii="Times New Roman" w:hAnsi="Times New Roman" w:cs="Times New Roman"/>
          <w:color w:val="auto"/>
          <w:sz w:val="28"/>
          <w:szCs w:val="28"/>
          <w:lang w:val="cy-GB"/>
        </w:rPr>
        <w:t>a oedd/sydd wedi’u cynhyrchu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pan ddechreuodd y broblem cnofilod/pryfed, gael eu galw'n ôl a'u gwaredu. </w:t>
      </w:r>
      <w:bookmarkStart w:id="0" w:name="_GoBack"/>
      <w:bookmarkEnd w:id="0"/>
    </w:p>
    <w:p w:rsidR="008153B4" w:rsidRPr="00792E87" w:rsidRDefault="008153B4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Safleoedd, arwynebau gwaith a chyfarpar. </w:t>
      </w:r>
    </w:p>
    <w:p w:rsidR="000122A4" w:rsidRPr="00792E87" w:rsidRDefault="0022300A" w:rsidP="00AC1E7A">
      <w:pPr>
        <w:pStyle w:val="Default"/>
        <w:ind w:left="714" w:hanging="357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AC1E7A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Ewch ati i ddiogelu bob pwynt mynediad rhag plâu - </w:t>
      </w:r>
      <w:r w:rsidR="007E0A9E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yn benodol</w:t>
      </w:r>
      <w:r w:rsidR="007E0A9E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, </w:t>
      </w:r>
      <w:r w:rsidR="007E0A9E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gwiriwch y canlynol: tyllau o amgylch pibellau gwastraff, dwythellau gwasanaeth</w:t>
      </w:r>
      <w:r w:rsidR="007E0A9E">
        <w:rPr>
          <w:rFonts w:ascii="Times New Roman" w:hAnsi="Times New Roman" w:cs="Times New Roman"/>
          <w:color w:val="auto"/>
          <w:sz w:val="28"/>
          <w:szCs w:val="28"/>
          <w:lang w:val="cy-GB"/>
        </w:rPr>
        <w:t>a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u a phibellau awyru; delltau carthffosydd a phibellau draenio; drysau a fframiau drysau; nenfydau ffug a lloriau crog; sgriniau ffenestri; gylïau draenio a pheipiau dŵr; croglofftydd a bondoe</w:t>
      </w:r>
      <w:r w:rsidR="00E918EE">
        <w:rPr>
          <w:rFonts w:ascii="Times New Roman" w:hAnsi="Times New Roman" w:cs="Times New Roman"/>
          <w:color w:val="auto"/>
          <w:sz w:val="28"/>
          <w:szCs w:val="28"/>
          <w:lang w:val="cy-GB"/>
        </w:rPr>
        <w:t>au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; waliau ceudod ac ystafelloedd cyfagos. Y tu allan i'r adeilad, dylid gwirio gwaith pwyntio'r brics a'r caeadau carthffos. Dylid llenwi unrhyw dyllau neu bwyntiau mynediad â deunydd cadarn, fel sment neu ddelltau metel (Weithiau, gellir eu hatgyweirio dros dro gan ddefnyddio cyfuniad o rwyll fetel ac ewyn ymledol neu fastig). </w:t>
      </w:r>
    </w:p>
    <w:p w:rsidR="008153B4" w:rsidRPr="00792E87" w:rsidRDefault="0022300A" w:rsidP="00AC1E7A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AC1E7A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Gwaredwch yr holl lanast a hen dystiolaeth o faw cnofilod neu wastraff pryfed. Gofalwch fod yr holl sbwriel a llochesau'</w:t>
      </w:r>
      <w:r w:rsidR="00975415">
        <w:rPr>
          <w:rFonts w:ascii="Times New Roman" w:hAnsi="Times New Roman" w:cs="Times New Roman"/>
          <w:color w:val="auto"/>
          <w:sz w:val="28"/>
          <w:szCs w:val="28"/>
          <w:lang w:val="cy-GB"/>
        </w:rPr>
        <w:t>r pla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cael eu symud o'r safle a bod unrhyw brysgwydd neu goed/lwyni'n cael eu torri'n ôl. </w:t>
      </w:r>
    </w:p>
    <w:p w:rsidR="008153B4" w:rsidRPr="00792E87" w:rsidRDefault="0022300A" w:rsidP="00AC1E7A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AC1E7A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Diheintiwch bob arwyneb gwaith, </w:t>
      </w:r>
      <w:r w:rsidR="00FF00D6">
        <w:rPr>
          <w:rFonts w:ascii="Times New Roman" w:hAnsi="Times New Roman" w:cs="Times New Roman"/>
          <w:color w:val="auto"/>
          <w:sz w:val="28"/>
          <w:szCs w:val="28"/>
          <w:lang w:val="cy-GB"/>
        </w:rPr>
        <w:t>offer bwyta, llestri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, cyfarpar gweithio, offer coginio, ac ati gan ddefnyddio Diheintydd Cymeradwy (sy'n cydymffurfio â Safon Brydeinig EN 1276:1997 neu Safon Brydeinig 13697:2001) wedi'i gymysgu i'r cryfder cywir a'i adael am yr amser cyswllt cywir. Gofalwch fod sebon</w:t>
      </w:r>
      <w:r w:rsidR="00DE0D2A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golchi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dwylo gwrth-facterol a chyfleusterau digonol ar gyfer golchi a sychu dwylo ar gael. </w:t>
      </w:r>
    </w:p>
    <w:p w:rsidR="008153B4" w:rsidRPr="00792E87" w:rsidRDefault="0022300A" w:rsidP="00AC1E7A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AC1E7A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Defnyddiwch wasanaethau cwmni Rheoli Plâu dibynadwy i gynnal arolwg a rhaglen trin a gwaredu - sydd fel arfer yn cynnwys amryw o ymweliadau yn ystod yr wythnos gyntaf ac ymweliadau dilynol rheolaidd - naill ai ar sail contract neu ar sail talu fesul ymweliad. </w:t>
      </w:r>
    </w:p>
    <w:p w:rsidR="008153B4" w:rsidRPr="00792E87" w:rsidRDefault="0022300A" w:rsidP="00AC1E7A">
      <w:pPr>
        <w:pStyle w:val="Default"/>
        <w:spacing w:after="36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AC1E7A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Defnyddiwch unrhyw grefftwyr arbenigol eraill y gall fod eu hangen - fel trydanwyr; adeiladwyr; syrfewyr carthffos</w:t>
      </w:r>
      <w:r w:rsidR="00975415">
        <w:rPr>
          <w:rFonts w:ascii="Times New Roman" w:hAnsi="Times New Roman" w:cs="Times New Roman"/>
          <w:color w:val="auto"/>
          <w:sz w:val="28"/>
          <w:szCs w:val="28"/>
          <w:lang w:val="cy-GB"/>
        </w:rPr>
        <w:t>ydd sy’n defnyddio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camer</w:t>
      </w:r>
      <w:r w:rsidR="00F04C70">
        <w:rPr>
          <w:rFonts w:ascii="Times New Roman" w:hAnsi="Times New Roman" w:cs="Times New Roman"/>
          <w:color w:val="auto"/>
          <w:sz w:val="28"/>
          <w:szCs w:val="28"/>
          <w:lang w:val="cy-GB"/>
        </w:rPr>
        <w:t>âu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teledu cylch cyfyng; peirianwyr diogelwch nwy; ac ati. </w:t>
      </w:r>
    </w:p>
    <w:p w:rsidR="008153B4" w:rsidRPr="00792E87" w:rsidRDefault="0022300A" w:rsidP="00AC1E7A">
      <w:pPr>
        <w:pStyle w:val="Default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- </w:t>
      </w:r>
      <w:r w:rsidR="005B5302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ab/>
      </w:r>
      <w:r w:rsidR="00E918EE">
        <w:rPr>
          <w:rFonts w:ascii="Times New Roman" w:hAnsi="Times New Roman" w:cs="Times New Roman"/>
          <w:color w:val="auto"/>
          <w:sz w:val="28"/>
          <w:szCs w:val="28"/>
          <w:lang w:val="cy-GB"/>
        </w:rPr>
        <w:t>Dŵr Cymru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sy'n gyfrifol am y prif garthffosydd (ers 1</w:t>
      </w:r>
      <w:r w:rsidRPr="00F04C70">
        <w:rPr>
          <w:rFonts w:ascii="Times New Roman" w:hAnsi="Times New Roman" w:cs="Times New Roman"/>
          <w:color w:val="auto"/>
          <w:sz w:val="28"/>
          <w:szCs w:val="28"/>
          <w:vertAlign w:val="superscript"/>
          <w:lang w:val="cy-GB"/>
        </w:rPr>
        <w:t>af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Hydref 2010). Fodd bynnag, mae'r busnes/landlord yn parhau</w:t>
      </w:r>
      <w:r w:rsidR="00E918EE">
        <w:rPr>
          <w:rFonts w:ascii="Times New Roman" w:hAnsi="Times New Roman" w:cs="Times New Roman"/>
          <w:color w:val="auto"/>
          <w:sz w:val="28"/>
          <w:szCs w:val="28"/>
          <w:lang w:val="cy-GB"/>
        </w:rPr>
        <w:t>’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n gyfrifol am ddraeniau preifat. </w:t>
      </w:r>
    </w:p>
    <w:p w:rsidR="008153B4" w:rsidRPr="00792E87" w:rsidRDefault="008153B4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Mae'n bosibl y bydd gofyn </w:t>
      </w:r>
      <w:r w:rsidR="00F04C70">
        <w:rPr>
          <w:rFonts w:ascii="Times New Roman" w:hAnsi="Times New Roman" w:cs="Times New Roman"/>
          <w:color w:val="auto"/>
          <w:sz w:val="28"/>
          <w:szCs w:val="28"/>
          <w:lang w:val="cy-GB"/>
        </w:rPr>
        <w:t>neilltuo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amser staff ychwanegol i sicrhau bod y safle'n cael ei ddiheintio (bob dydd) cyn ailddechrau masnachu. </w:t>
      </w:r>
    </w:p>
    <w:p w:rsidR="00BD16F5" w:rsidRPr="00792E87" w:rsidRDefault="00BD16F5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>Dylid cynnal gwiriadau dyddiol er mwyn asesu a oes baw newydd neu arwyddion o gnofilod/bryfed. Fel rheol, bydd technegwyr Rheoli Plâu yn gwirio a gymerwyd unrhyw abwyd gwenwyn llygod neu bryfladdwr o'r gorsafoedd/</w:t>
      </w:r>
      <w:r w:rsidR="00BD16F5"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blychau abwyd. </w:t>
      </w:r>
    </w:p>
    <w:p w:rsidR="00BD16F5" w:rsidRPr="00792E87" w:rsidRDefault="00BD16F5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Dylai safleoedd a fu ar gau am gyfnod estynedig gael eu hailwirio cyn ailddechrau masnachu (e.e. ar ôl penwythnosau neu egwyliau gwyliau ysgol, ac ati). </w:t>
      </w:r>
    </w:p>
    <w:p w:rsidR="00BD16F5" w:rsidRPr="00792E87" w:rsidRDefault="00BD16F5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153B4" w:rsidRPr="00792E87" w:rsidRDefault="0022300A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  <w:lang w:val="cy-GB"/>
        </w:rPr>
      </w:pP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Lle gwelir bod y pla yn weithredol o hyd, gall y Cyngor (Adran Iechyd yr Amgylchedd) wneud cais i'r Llys Ynadon am Orchymyn Gwahardd Brys at Ddibenion Hylendid (HEPO) i gadw'r busnes ar gau yn ffurfiol, hyd nes y bydd y risg i iechyd wedi diflannu'n llwyr. Caiff camau cyfreithiol eraill, gan gynnwys camau erlyn am weithredu safle bwyd </w:t>
      </w:r>
      <w:r w:rsidR="00F04C70">
        <w:rPr>
          <w:rFonts w:ascii="Times New Roman" w:hAnsi="Times New Roman" w:cs="Times New Roman"/>
          <w:color w:val="auto"/>
          <w:sz w:val="28"/>
          <w:szCs w:val="28"/>
          <w:lang w:val="cy-GB"/>
        </w:rPr>
        <w:t>lle mae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</w:t>
      </w:r>
      <w:r w:rsidR="00F04C70">
        <w:rPr>
          <w:rFonts w:ascii="Times New Roman" w:hAnsi="Times New Roman" w:cs="Times New Roman"/>
          <w:color w:val="auto"/>
          <w:sz w:val="28"/>
          <w:szCs w:val="28"/>
          <w:lang w:val="cy-GB"/>
        </w:rPr>
        <w:t>pla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/gweithredu safle bwyd </w:t>
      </w:r>
      <w:r w:rsidR="00542CD1">
        <w:rPr>
          <w:rFonts w:ascii="Times New Roman" w:hAnsi="Times New Roman" w:cs="Times New Roman"/>
          <w:color w:val="auto"/>
          <w:sz w:val="28"/>
          <w:szCs w:val="28"/>
          <w:lang w:val="cy-GB"/>
        </w:rPr>
        <w:t>brwnt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/afiach eu hystyried ar wahân - ynghyd ag unrhyw droseddau eraill sy'n ymwneud â hylendid bwyd </w:t>
      </w:r>
      <w:r w:rsidR="00542CD1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sy’n dod i’r </w:t>
      </w:r>
      <w:r w:rsidR="00E918EE">
        <w:rPr>
          <w:rFonts w:ascii="Times New Roman" w:hAnsi="Times New Roman" w:cs="Times New Roman"/>
          <w:color w:val="auto"/>
          <w:sz w:val="28"/>
          <w:szCs w:val="28"/>
          <w:lang w:val="cy-GB"/>
        </w:rPr>
        <w:t>amlwg</w:t>
      </w:r>
      <w:r w:rsidRPr="00792E87">
        <w:rPr>
          <w:rFonts w:ascii="Times New Roman" w:hAnsi="Times New Roman" w:cs="Times New Roman"/>
          <w:color w:val="auto"/>
          <w:sz w:val="28"/>
          <w:szCs w:val="28"/>
          <w:lang w:val="cy-GB"/>
        </w:rPr>
        <w:t xml:space="preserve"> (gan gynnwys mynd ati cyn pryd i ailagor busnes bwyd sy'n destun gorchymyn cau). </w:t>
      </w:r>
    </w:p>
    <w:p w:rsidR="00BD16F5" w:rsidRPr="00792E87" w:rsidRDefault="00BD16F5" w:rsidP="008153B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F62F44" w:rsidRPr="00792E87" w:rsidRDefault="0022300A" w:rsidP="008153B4">
      <w:pPr>
        <w:rPr>
          <w:sz w:val="28"/>
          <w:szCs w:val="28"/>
        </w:rPr>
      </w:pPr>
      <w:r w:rsidRPr="00792E87">
        <w:rPr>
          <w:rFonts w:ascii="Times New Roman" w:hAnsi="Times New Roman" w:cs="Times New Roman"/>
          <w:sz w:val="28"/>
          <w:szCs w:val="28"/>
          <w:lang w:val="cy-GB"/>
        </w:rPr>
        <w:t xml:space="preserve">Mae pwerau mynediad gan swyddogion y Cyngor i fynd i mewn i safleoedd busnes bwyd ar unrhyw adeg resymol er mwyn archwilio a gorfodi rheoliadau diogelwch bwyd. Mae dyletswydd barhaus ar weithredwyr busnesau bwyd i ddarparu cymorth a chydweithrediad rhesymol. Mae rhwystro swyddog yn drosedd. Gellir gofyn am gymorth yr heddlu. Pan gaiff gweithredwr busnes bwyd neu gynrychiolydd perthnasol </w:t>
      </w:r>
      <w:r w:rsidR="00F04C70" w:rsidRPr="00792E87">
        <w:rPr>
          <w:rFonts w:ascii="Times New Roman" w:hAnsi="Times New Roman" w:cs="Times New Roman"/>
          <w:sz w:val="28"/>
          <w:szCs w:val="28"/>
          <w:lang w:val="cy-GB"/>
        </w:rPr>
        <w:t xml:space="preserve">arall </w:t>
      </w:r>
      <w:r w:rsidRPr="00792E87">
        <w:rPr>
          <w:rFonts w:ascii="Times New Roman" w:hAnsi="Times New Roman" w:cs="Times New Roman"/>
          <w:sz w:val="28"/>
          <w:szCs w:val="28"/>
          <w:lang w:val="cy-GB"/>
        </w:rPr>
        <w:t xml:space="preserve">ei alw i gyfweliad fel unigolyn yr amheuir ei fod wedi trefnu trosedd, </w:t>
      </w:r>
      <w:r w:rsidR="0031455C">
        <w:rPr>
          <w:rFonts w:ascii="Times New Roman" w:hAnsi="Times New Roman" w:cs="Times New Roman"/>
          <w:sz w:val="28"/>
          <w:szCs w:val="28"/>
          <w:lang w:val="cy-GB"/>
        </w:rPr>
        <w:t>trefnir</w:t>
      </w:r>
      <w:r w:rsidRPr="00792E87">
        <w:rPr>
          <w:rFonts w:ascii="Times New Roman" w:hAnsi="Times New Roman" w:cs="Times New Roman"/>
          <w:sz w:val="28"/>
          <w:szCs w:val="28"/>
          <w:lang w:val="cy-GB"/>
        </w:rPr>
        <w:t xml:space="preserve"> cyfweliad ffurfiol ar dâp </w:t>
      </w:r>
      <w:r w:rsidR="00E918EE">
        <w:rPr>
          <w:rFonts w:ascii="Times New Roman" w:hAnsi="Times New Roman" w:cs="Times New Roman"/>
          <w:sz w:val="28"/>
          <w:szCs w:val="28"/>
          <w:lang w:val="cy-GB"/>
        </w:rPr>
        <w:t>(</w:t>
      </w:r>
      <w:r w:rsidRPr="00792E87">
        <w:rPr>
          <w:rFonts w:ascii="Times New Roman" w:hAnsi="Times New Roman" w:cs="Times New Roman"/>
          <w:sz w:val="28"/>
          <w:szCs w:val="28"/>
          <w:lang w:val="cy-GB"/>
        </w:rPr>
        <w:t xml:space="preserve">yn unol â Deddf yr Heddlu a Thystiolaeth Droseddol 1984). </w:t>
      </w:r>
    </w:p>
    <w:sectPr w:rsidR="00F62F44" w:rsidRPr="00792E87" w:rsidSect="000A3B1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ED0" w:rsidRDefault="00120ED0" w:rsidP="000122A4">
      <w:pPr>
        <w:spacing w:after="0" w:line="240" w:lineRule="auto"/>
      </w:pPr>
      <w:r>
        <w:separator/>
      </w:r>
    </w:p>
  </w:endnote>
  <w:endnote w:type="continuationSeparator" w:id="0">
    <w:p w:rsidR="00120ED0" w:rsidRDefault="00120ED0" w:rsidP="0001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A4" w:rsidRDefault="000122A4" w:rsidP="000122A4">
    <w:pPr>
      <w:pStyle w:val="Default"/>
      <w:rPr>
        <w:rFonts w:ascii="Times New Roman" w:hAnsi="Times New Roman" w:cs="Times New Roman"/>
        <w:color w:val="auto"/>
        <w:sz w:val="16"/>
        <w:szCs w:val="16"/>
      </w:rPr>
    </w:pPr>
    <w:r>
      <w:rPr>
        <w:rFonts w:ascii="Times New Roman" w:hAnsi="Times New Roman" w:cs="Times New Roman"/>
        <w:color w:val="auto"/>
        <w:sz w:val="16"/>
        <w:szCs w:val="16"/>
        <w:lang w:val="cy-GB"/>
      </w:rPr>
      <w:t xml:space="preserve">Diweddarwyd Awst 2012:  NH\FH\DISINF </w:t>
    </w:r>
  </w:p>
  <w:p w:rsidR="000122A4" w:rsidRDefault="000122A4">
    <w:pPr>
      <w:pStyle w:val="Footer"/>
    </w:pPr>
  </w:p>
  <w:p w:rsidR="000122A4" w:rsidRDefault="000122A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ED0" w:rsidRDefault="00120ED0" w:rsidP="000122A4">
      <w:pPr>
        <w:spacing w:after="0" w:line="240" w:lineRule="auto"/>
      </w:pPr>
      <w:r>
        <w:separator/>
      </w:r>
    </w:p>
  </w:footnote>
  <w:footnote w:type="continuationSeparator" w:id="0">
    <w:p w:rsidR="00120ED0" w:rsidRDefault="00120ED0" w:rsidP="00012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B4"/>
    <w:rsid w:val="000122A4"/>
    <w:rsid w:val="000A3B1E"/>
    <w:rsid w:val="00120ED0"/>
    <w:rsid w:val="0022300A"/>
    <w:rsid w:val="002F3028"/>
    <w:rsid w:val="0031455C"/>
    <w:rsid w:val="00423C41"/>
    <w:rsid w:val="00542CD1"/>
    <w:rsid w:val="005B5302"/>
    <w:rsid w:val="006D0621"/>
    <w:rsid w:val="00790FCF"/>
    <w:rsid w:val="00792E87"/>
    <w:rsid w:val="007E0A9E"/>
    <w:rsid w:val="008153B4"/>
    <w:rsid w:val="00944B82"/>
    <w:rsid w:val="00972ABE"/>
    <w:rsid w:val="00975415"/>
    <w:rsid w:val="00AC1E7A"/>
    <w:rsid w:val="00BD16F5"/>
    <w:rsid w:val="00DE0D2A"/>
    <w:rsid w:val="00E43909"/>
    <w:rsid w:val="00E918EE"/>
    <w:rsid w:val="00F04C70"/>
    <w:rsid w:val="00F23449"/>
    <w:rsid w:val="00F62F44"/>
    <w:rsid w:val="00FF00D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8153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A4"/>
  </w:style>
  <w:style w:type="paragraph" w:styleId="Footer">
    <w:name w:val="footer"/>
    <w:basedOn w:val="Normal"/>
    <w:link w:val="FooterChar"/>
    <w:uiPriority w:val="99"/>
    <w:unhideWhenUsed/>
    <w:rsid w:val="000122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Macintosh Word</Application>
  <DocSecurity>0</DocSecurity>
  <Lines>35</Lines>
  <Paragraphs>8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Charles</dc:creator>
  <cp:lastModifiedBy>Fiona Gannon</cp:lastModifiedBy>
  <cp:revision>2</cp:revision>
  <dcterms:created xsi:type="dcterms:W3CDTF">2019-06-19T08:27:00Z</dcterms:created>
  <dcterms:modified xsi:type="dcterms:W3CDTF">2019-06-19T08:27:00Z</dcterms:modified>
</cp:coreProperties>
</file>