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D9" w:rsidRPr="00CF6C00" w:rsidRDefault="000B55D9" w:rsidP="007F26B2">
      <w:pPr>
        <w:tabs>
          <w:tab w:val="left" w:pos="567"/>
        </w:tabs>
        <w:ind w:left="567" w:hanging="709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0B55D9" w:rsidRPr="00CF6C00" w:rsidRDefault="000B55D9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CF6C00" w:rsidRPr="00CF6C00" w:rsidRDefault="00CF6C00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CF6C00" w:rsidRPr="00CF6C00" w:rsidRDefault="00CF6C00" w:rsidP="00CF6C00">
      <w:pPr>
        <w:tabs>
          <w:tab w:val="left" w:pos="720"/>
        </w:tabs>
        <w:ind w:left="720" w:hanging="720"/>
        <w:jc w:val="center"/>
        <w:rPr>
          <w:sz w:val="28"/>
          <w:szCs w:val="28"/>
        </w:rPr>
      </w:pPr>
    </w:p>
    <w:p w:rsidR="00CF6C00" w:rsidRPr="00A42E43" w:rsidRDefault="00CF6C00" w:rsidP="00CF6C00">
      <w:pPr>
        <w:ind w:left="2127" w:hanging="2160"/>
        <w:jc w:val="center"/>
        <w:rPr>
          <w:rFonts w:ascii="Arial" w:hAnsi="Arial" w:cs="Arial"/>
          <w:b/>
          <w:sz w:val="44"/>
          <w:szCs w:val="44"/>
        </w:rPr>
      </w:pPr>
      <w:r w:rsidRPr="00A42E43">
        <w:rPr>
          <w:rFonts w:ascii="Arial" w:hAnsi="Arial" w:cs="Arial"/>
          <w:b/>
          <w:sz w:val="44"/>
          <w:szCs w:val="44"/>
        </w:rPr>
        <w:t xml:space="preserve">SECTION – </w:t>
      </w:r>
      <w:r w:rsidR="004A6C72">
        <w:rPr>
          <w:rFonts w:ascii="Arial" w:hAnsi="Arial" w:cs="Arial"/>
          <w:b/>
          <w:sz w:val="44"/>
          <w:szCs w:val="44"/>
        </w:rPr>
        <w:t>F</w:t>
      </w:r>
    </w:p>
    <w:p w:rsidR="00CF6C00" w:rsidRPr="00CF6C00" w:rsidRDefault="00CF6C00" w:rsidP="00CF6C00">
      <w:pPr>
        <w:ind w:left="2127" w:hanging="2160"/>
        <w:jc w:val="center"/>
        <w:rPr>
          <w:rFonts w:ascii="Arial" w:hAnsi="Arial" w:cs="Arial"/>
          <w:b/>
          <w:sz w:val="44"/>
          <w:szCs w:val="44"/>
        </w:rPr>
      </w:pPr>
    </w:p>
    <w:p w:rsidR="000B55D9" w:rsidRPr="00BA586B" w:rsidRDefault="00BA586B" w:rsidP="00BA586B">
      <w:pPr>
        <w:ind w:left="2160" w:hanging="2160"/>
        <w:jc w:val="center"/>
        <w:rPr>
          <w:rFonts w:ascii="Arial" w:hAnsi="Arial" w:cs="Arial"/>
          <w:b/>
          <w:sz w:val="28"/>
        </w:rPr>
      </w:pPr>
      <w:r w:rsidRPr="00CF6C00">
        <w:rPr>
          <w:rFonts w:ascii="Arial" w:hAnsi="Arial" w:cs="Arial"/>
          <w:b/>
          <w:sz w:val="44"/>
          <w:szCs w:val="44"/>
        </w:rPr>
        <w:t>STANDARD DETAILS</w:t>
      </w:r>
      <w:r w:rsidR="004F7F71">
        <w:rPr>
          <w:rFonts w:ascii="Arial" w:hAnsi="Arial" w:cs="Arial"/>
          <w:b/>
          <w:sz w:val="44"/>
          <w:szCs w:val="44"/>
        </w:rPr>
        <w:t xml:space="preserve"> INDEX</w:t>
      </w: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</w:p>
    <w:p w:rsidR="003B310B" w:rsidRPr="00575573" w:rsidRDefault="003B310B" w:rsidP="003B310B">
      <w:pPr>
        <w:ind w:left="720" w:firstLine="720"/>
        <w:jc w:val="right"/>
        <w:rPr>
          <w:rFonts w:ascii="Arial" w:hAnsi="Arial" w:cs="Arial"/>
          <w:b/>
          <w:sz w:val="28"/>
        </w:rPr>
      </w:pPr>
      <w:r w:rsidRPr="00575573">
        <w:rPr>
          <w:rFonts w:ascii="Arial" w:hAnsi="Arial" w:cs="Arial"/>
          <w:b/>
          <w:sz w:val="28"/>
        </w:rPr>
        <w:t>Issue Date:</w:t>
      </w:r>
      <w:r w:rsidRPr="00575573">
        <w:rPr>
          <w:rFonts w:ascii="Arial" w:hAnsi="Arial" w:cs="Arial"/>
          <w:b/>
          <w:sz w:val="28"/>
        </w:rPr>
        <w:tab/>
      </w:r>
      <w:r w:rsidR="004A6C72">
        <w:rPr>
          <w:rFonts w:ascii="Arial" w:hAnsi="Arial" w:cs="Arial"/>
          <w:b/>
          <w:sz w:val="28"/>
        </w:rPr>
        <w:t>June 2020</w:t>
      </w:r>
    </w:p>
    <w:p w:rsidR="004A6C72" w:rsidRDefault="004A6C72" w:rsidP="00F320D2">
      <w:pPr>
        <w:pStyle w:val="Heading1"/>
      </w:pPr>
    </w:p>
    <w:p w:rsidR="000B55D9" w:rsidRPr="00F320D2" w:rsidRDefault="000B55D9" w:rsidP="00F320D2">
      <w:pPr>
        <w:pStyle w:val="Heading1"/>
        <w:rPr>
          <w:rFonts w:ascii="Arial" w:hAnsi="Arial" w:cs="Arial"/>
        </w:rPr>
      </w:pPr>
      <w:r w:rsidRPr="004A6C72">
        <w:br w:type="page"/>
      </w:r>
      <w:r w:rsidRPr="00F320D2">
        <w:rPr>
          <w:rFonts w:ascii="Arial" w:hAnsi="Arial" w:cs="Arial"/>
        </w:rPr>
        <w:lastRenderedPageBreak/>
        <w:t>Standard Detail Index</w:t>
      </w:r>
    </w:p>
    <w:p w:rsidR="000A5F44" w:rsidRPr="003B171E" w:rsidRDefault="000A5F44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3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0"/>
      </w:tblGrid>
      <w:tr w:rsidR="000B55D9" w:rsidRPr="00E236CB" w:rsidTr="003E56C2">
        <w:trPr>
          <w:jc w:val="center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B55D9" w:rsidRPr="00E236CB" w:rsidRDefault="000B55D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0B55D9" w:rsidRPr="00E236CB" w:rsidRDefault="000B55D9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7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55D9" w:rsidRPr="00E236CB" w:rsidRDefault="000B55D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0B55D9" w:rsidRPr="00E236CB" w:rsidTr="003E56C2">
        <w:trPr>
          <w:jc w:val="center"/>
        </w:trPr>
        <w:tc>
          <w:tcPr>
            <w:tcW w:w="1560" w:type="dxa"/>
            <w:tcBorders>
              <w:top w:val="nil"/>
            </w:tcBorders>
          </w:tcPr>
          <w:p w:rsidR="000B55D9" w:rsidRPr="00E236CB" w:rsidRDefault="001442DC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10</w:t>
            </w:r>
            <w:r w:rsidR="004A6C7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0" w:type="dxa"/>
            <w:tcBorders>
              <w:top w:val="nil"/>
            </w:tcBorders>
          </w:tcPr>
          <w:p w:rsidR="000B55D9" w:rsidRPr="00E236CB" w:rsidRDefault="001442DC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 xml:space="preserve">Turning Areas </w:t>
            </w:r>
            <w:r w:rsidR="004C1B55" w:rsidRPr="00E236CB">
              <w:rPr>
                <w:rFonts w:ascii="Arial" w:hAnsi="Arial" w:cs="Arial"/>
                <w:sz w:val="28"/>
                <w:szCs w:val="28"/>
              </w:rPr>
              <w:t>–</w:t>
            </w:r>
            <w:r w:rsidRPr="00E236CB">
              <w:rPr>
                <w:rFonts w:ascii="Arial" w:hAnsi="Arial" w:cs="Arial"/>
                <w:sz w:val="28"/>
                <w:szCs w:val="28"/>
              </w:rPr>
              <w:t xml:space="preserve"> Residential</w:t>
            </w:r>
            <w:r w:rsidR="004C1B55" w:rsidRPr="00E236CB">
              <w:rPr>
                <w:rFonts w:ascii="Arial" w:hAnsi="Arial" w:cs="Arial"/>
                <w:sz w:val="28"/>
                <w:szCs w:val="28"/>
              </w:rPr>
              <w:t xml:space="preserve"> Streets</w:t>
            </w:r>
          </w:p>
        </w:tc>
      </w:tr>
      <w:tr w:rsidR="000B55D9" w:rsidRPr="00E236CB" w:rsidTr="003E56C2">
        <w:trPr>
          <w:jc w:val="center"/>
        </w:trPr>
        <w:tc>
          <w:tcPr>
            <w:tcW w:w="1560" w:type="dxa"/>
          </w:tcPr>
          <w:p w:rsidR="000B55D9" w:rsidRPr="00E236CB" w:rsidRDefault="001442DC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10</w:t>
            </w:r>
            <w:r w:rsidR="004A6C7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0B55D9" w:rsidRPr="00E236CB" w:rsidRDefault="004C1B55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Turning Areas – Mews Court</w:t>
            </w:r>
          </w:p>
        </w:tc>
      </w:tr>
      <w:tr w:rsidR="000B55D9" w:rsidRPr="00E236CB" w:rsidTr="003E56C2">
        <w:trPr>
          <w:jc w:val="center"/>
        </w:trPr>
        <w:tc>
          <w:tcPr>
            <w:tcW w:w="1560" w:type="dxa"/>
          </w:tcPr>
          <w:p w:rsidR="000B55D9" w:rsidRPr="00E236CB" w:rsidRDefault="001442DC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10</w:t>
            </w:r>
            <w:r w:rsidR="004A6C7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0" w:type="dxa"/>
          </w:tcPr>
          <w:p w:rsidR="000B55D9" w:rsidRPr="00E236CB" w:rsidRDefault="004A6C72" w:rsidP="004A6C7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Turning Area – Industrial and Commercial</w:t>
            </w:r>
          </w:p>
        </w:tc>
      </w:tr>
      <w:tr w:rsidR="00FB33F2" w:rsidRPr="00E236CB" w:rsidTr="003E56C2">
        <w:trPr>
          <w:jc w:val="center"/>
        </w:trPr>
        <w:tc>
          <w:tcPr>
            <w:tcW w:w="1560" w:type="dxa"/>
          </w:tcPr>
          <w:p w:rsidR="00FB33F2" w:rsidRPr="00E236CB" w:rsidRDefault="00FB33F2" w:rsidP="004A6C7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10</w:t>
            </w:r>
            <w:r w:rsidR="004A6C7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FB33F2" w:rsidRPr="00E236CB" w:rsidRDefault="004A6C72" w:rsidP="004A6C7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Private Shared Access Serving up to 5 Dwellings</w:t>
            </w:r>
          </w:p>
        </w:tc>
      </w:tr>
      <w:tr w:rsidR="004A6C72" w:rsidRPr="00E236CB" w:rsidTr="003E56C2">
        <w:trPr>
          <w:jc w:val="center"/>
        </w:trPr>
        <w:tc>
          <w:tcPr>
            <w:tcW w:w="1560" w:type="dxa"/>
          </w:tcPr>
          <w:p w:rsidR="004A6C72" w:rsidRPr="00E236CB" w:rsidRDefault="004A6C7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7790" w:type="dxa"/>
          </w:tcPr>
          <w:p w:rsidR="004A6C72" w:rsidRPr="00E236CB" w:rsidRDefault="004A6C72" w:rsidP="00E623DD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Turning Areas Private </w:t>
            </w:r>
            <w:r w:rsidR="00E623DD">
              <w:rPr>
                <w:rFonts w:ascii="Arial" w:hAnsi="Arial" w:cs="Arial"/>
                <w:sz w:val="28"/>
                <w:szCs w:val="28"/>
              </w:rPr>
              <w:t>Shared Access</w:t>
            </w:r>
            <w:r>
              <w:rPr>
                <w:rFonts w:ascii="Arial" w:hAnsi="Arial" w:cs="Arial"/>
                <w:sz w:val="28"/>
                <w:szCs w:val="28"/>
              </w:rPr>
              <w:t xml:space="preserve"> (in excess of 45m)</w:t>
            </w:r>
          </w:p>
        </w:tc>
      </w:tr>
      <w:tr w:rsidR="004A6C72" w:rsidRPr="00E236CB" w:rsidTr="003E56C2">
        <w:trPr>
          <w:jc w:val="center"/>
        </w:trPr>
        <w:tc>
          <w:tcPr>
            <w:tcW w:w="1560" w:type="dxa"/>
          </w:tcPr>
          <w:p w:rsidR="004A6C72" w:rsidRPr="00E236CB" w:rsidRDefault="004A6C7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7790" w:type="dxa"/>
          </w:tcPr>
          <w:p w:rsidR="004A6C7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Forward Visibility Envelopes</w:t>
            </w:r>
          </w:p>
        </w:tc>
      </w:tr>
      <w:tr w:rsidR="004A6C72" w:rsidRPr="00E236CB" w:rsidTr="003E56C2">
        <w:trPr>
          <w:jc w:val="center"/>
        </w:trPr>
        <w:tc>
          <w:tcPr>
            <w:tcW w:w="1560" w:type="dxa"/>
          </w:tcPr>
          <w:p w:rsidR="004A6C7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7790" w:type="dxa"/>
          </w:tcPr>
          <w:p w:rsidR="004A6C7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Arrangement of Passing Bays Roads Less Than 5.5m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Uncontrolled Pedestrian Crossing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Controlled Pedestrian Crossing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Controlled Staggered Pedestrian Crossing</w:t>
            </w:r>
          </w:p>
        </w:tc>
      </w:tr>
      <w:tr w:rsidR="000B55D9" w:rsidRPr="00E236CB" w:rsidTr="003E56C2">
        <w:trPr>
          <w:jc w:val="center"/>
        </w:trPr>
        <w:tc>
          <w:tcPr>
            <w:tcW w:w="1560" w:type="dxa"/>
          </w:tcPr>
          <w:p w:rsidR="000B55D9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7790" w:type="dxa"/>
          </w:tcPr>
          <w:p w:rsidR="000B55D9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Junction Plateau Raised Carriageway Layout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Junction Plateau Kerbing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113 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 Roundabout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Roundabout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Junction Road Markings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7790" w:type="dxa"/>
          </w:tcPr>
          <w:p w:rsidR="003E56C2" w:rsidRPr="00E236CB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Junction Road Markings – Junctions with Primary Roads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Pedestrian and Cycle Staggered Barrier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Disabled Parking Bay Arrangement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Arrangement  Public Highway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120 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Arrangement Carparks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Parking Standards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Footway and Carriageway Construction Residential Streets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Crossover Residential Streets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Grit and Salt Bin Hardstanding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Mews Court Carriageway, Footway and Vehicle Crossover 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Mews Court Rumble Strip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7790" w:type="dxa"/>
          </w:tcPr>
          <w:p w:rsidR="003E56C2" w:rsidRDefault="003E56C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Mews Court Kerb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207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Mews Court Block Paving Pattern and Colour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208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Mews Court Block Paving Pattern &amp; Gully Frame Setting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Paved Vehicle Crossover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Shared Surface Construction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Shared Surface Construction and Drainage Arrangements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Footway and Carriageway Construction for Residential Streets (Bus Routes)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213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 Detail for Raised Carriageway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444D42">
        <w:trPr>
          <w:jc w:val="center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E56C2" w:rsidRPr="00E236CB" w:rsidRDefault="003E56C2" w:rsidP="00444D4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3E56C2" w:rsidRPr="00E236CB" w:rsidRDefault="003E56C2" w:rsidP="00444D4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7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E56C2" w:rsidRPr="00E236CB" w:rsidRDefault="003E56C2" w:rsidP="00444D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 Construction Detail –Raised Carriageway- Macadam Plateau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 Construction Detail –Raised Carriageway- Bus Route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216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 Construction Detail –Raised Carriageway- Macadam Ramp and Plateau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217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Rumble Strip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Shared and Segregated Footway and Cycleway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219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Shared Cycle Footpath and Bridleway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7790" w:type="dxa"/>
          </w:tcPr>
          <w:p w:rsidR="003E56C2" w:rsidRDefault="003E56C2" w:rsidP="007144FD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Pav</w:t>
            </w:r>
            <w:r w:rsidR="007144FD">
              <w:rPr>
                <w:rFonts w:ascii="Arial" w:hAnsi="Arial" w:cs="Arial"/>
                <w:sz w:val="28"/>
                <w:szCs w:val="28"/>
              </w:rPr>
              <w:t>ed</w:t>
            </w:r>
            <w:r>
              <w:rPr>
                <w:rFonts w:ascii="Arial" w:hAnsi="Arial" w:cs="Arial"/>
                <w:sz w:val="28"/>
                <w:szCs w:val="28"/>
              </w:rPr>
              <w:t xml:space="preserve"> Awareness Surfacing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221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 Lane Construction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222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External Wall Insulation Abutting Highway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Footway &amp; Carriageway Construction Industrial Estate &amp; Commercial Roads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302 </w:t>
            </w: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Footway &amp; Vehicle Crossover Industrial Estate and Commercial Roads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 Bays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402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 Stop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 Stop Construction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Pedestrian Guardrail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405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Pedestrian Guardrail (Visirail)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406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Pedestrian Guardrail (Kee Klamp) 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407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P2 Vertical Infill Vehicle Pedestrian Parapet (48kph Traffic Speed)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408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Precast Concrete Kerbs and Edgings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409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Trief Kerbing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410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Kassel Kerbing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411 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Top Road Hump and Road Markings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412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Flat Top Road Hump and Road Markings 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413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Speed Cushions and Road Markings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414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Speed Cushion Construction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415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Street Nameplate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Arrangement of Services in Footway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417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Tie-in of Existing with New Carriageway Construction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418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Stairway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419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Grass Paving</w:t>
            </w:r>
          </w:p>
        </w:tc>
      </w:tr>
    </w:tbl>
    <w:p w:rsidR="003E56C2" w:rsidRDefault="003E56C2">
      <w:r>
        <w:br w:type="page"/>
      </w:r>
    </w:p>
    <w:tbl>
      <w:tblPr>
        <w:tblW w:w="93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0"/>
      </w:tblGrid>
      <w:tr w:rsidR="003E56C2" w:rsidRPr="00E236CB" w:rsidTr="00444D42">
        <w:trPr>
          <w:jc w:val="center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E56C2" w:rsidRPr="00E236CB" w:rsidRDefault="003E56C2" w:rsidP="00444D4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3E56C2" w:rsidRPr="00E236CB" w:rsidRDefault="003E56C2" w:rsidP="00444D42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7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E56C2" w:rsidRPr="00E236CB" w:rsidRDefault="003E56C2" w:rsidP="00444D4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Manhole Detail Type A Depth to Soffit 3m-6m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502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Manhole Detail Type B Maximum Depth to Soffit 3m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503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Manhole Detail Type C Depth to Soffit 1m-1.5m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504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Manhole Detail Type D Depth to Soffit  &lt;1m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505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Manhole Details Types E Depth to Soffit 1m-1.45m &amp;</w:t>
            </w:r>
            <w:r w:rsidR="002D67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Type F Depth to Soffit  &lt;1m 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506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Flow Control Chamber and Weir Wall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507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Vertical Backdrop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508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Length Pipe and Rocker Pipe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509</w:t>
            </w: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Chamber Size &amp; Drainage Notes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510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Precast Concrete Gully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511</w:t>
            </w:r>
          </w:p>
        </w:tc>
        <w:tc>
          <w:tcPr>
            <w:tcW w:w="7790" w:type="dxa"/>
          </w:tcPr>
          <w:p w:rsidR="003E56C2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Brick Road Gully &amp; Footway Gully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512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Trench Bedding and Flexible Joint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513</w:t>
            </w:r>
          </w:p>
        </w:tc>
        <w:tc>
          <w:tcPr>
            <w:tcW w:w="7790" w:type="dxa"/>
          </w:tcPr>
          <w:p w:rsidR="003E56C2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Lined Ditch and Outfall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514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Trash Screen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515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Soakaway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7790" w:type="dxa"/>
          </w:tcPr>
          <w:p w:rsidR="003E56C2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Pre-cast Concrete Catchpit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517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Stone Lined Ditch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518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Filter Drain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519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Silt Gravel Trap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520</w:t>
            </w:r>
          </w:p>
        </w:tc>
        <w:tc>
          <w:tcPr>
            <w:tcW w:w="7790" w:type="dxa"/>
          </w:tcPr>
          <w:p w:rsidR="00E3742A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Silt Gravel Trap – Grid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3E56C2" w:rsidRPr="00E236CB" w:rsidRDefault="003E56C2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601</w:t>
            </w:r>
          </w:p>
        </w:tc>
        <w:tc>
          <w:tcPr>
            <w:tcW w:w="7790" w:type="dxa"/>
          </w:tcPr>
          <w:p w:rsidR="003E56C2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Concrete Retaining Wall 0.9m – 1.2m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602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Concrete Retaining Wall 1.5m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603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Concrete Retaining Wall 1.8m – 3m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604</w:t>
            </w:r>
          </w:p>
        </w:tc>
        <w:tc>
          <w:tcPr>
            <w:tcW w:w="7790" w:type="dxa"/>
          </w:tcPr>
          <w:p w:rsidR="00E3742A" w:rsidRPr="00E236CB" w:rsidRDefault="00E3742A" w:rsidP="00E3742A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Reinforced Concrete T Cantil</w:t>
            </w:r>
            <w:r w:rsidR="002D675C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ver Wall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605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Masonry Gravity Wall 0.9m </w:t>
            </w:r>
          </w:p>
        </w:tc>
      </w:tr>
      <w:tr w:rsidR="003E56C2" w:rsidRPr="00E236CB" w:rsidTr="003E56C2">
        <w:trPr>
          <w:jc w:val="center"/>
        </w:trPr>
        <w:tc>
          <w:tcPr>
            <w:tcW w:w="156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606</w:t>
            </w:r>
          </w:p>
        </w:tc>
        <w:tc>
          <w:tcPr>
            <w:tcW w:w="7790" w:type="dxa"/>
          </w:tcPr>
          <w:p w:rsidR="003E56C2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Masonry Gravity Wall 1.4m – 1.7m</w:t>
            </w: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607</w:t>
            </w: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Masonry Gravity Wall 2m</w:t>
            </w: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608</w:t>
            </w: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Pocket Type Reinforced Masonry Wall</w:t>
            </w: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609</w:t>
            </w: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Reinforced Grouted Masonry Wall</w:t>
            </w: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742A" w:rsidRPr="00E236CB" w:rsidTr="003E56C2">
        <w:trPr>
          <w:jc w:val="center"/>
        </w:trPr>
        <w:tc>
          <w:tcPr>
            <w:tcW w:w="1560" w:type="dxa"/>
          </w:tcPr>
          <w:p w:rsidR="00E3742A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0" w:type="dxa"/>
          </w:tcPr>
          <w:p w:rsidR="00E3742A" w:rsidRPr="00E236CB" w:rsidRDefault="00E3742A" w:rsidP="003E56C2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171E" w:rsidRDefault="003B171E">
      <w:r>
        <w:br w:type="page"/>
      </w:r>
    </w:p>
    <w:tbl>
      <w:tblPr>
        <w:tblW w:w="949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3B171E" w:rsidRPr="00E236CB" w:rsidTr="00E623DD"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3B171E" w:rsidRPr="00E236CB" w:rsidRDefault="003B171E" w:rsidP="00C6766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3B171E" w:rsidRPr="00E236CB" w:rsidRDefault="003B171E" w:rsidP="00C6766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171E" w:rsidRPr="00E236CB" w:rsidRDefault="003B171E" w:rsidP="00C6766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6CB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E3742A" w:rsidRPr="00E236CB" w:rsidTr="00E623DD">
        <w:tc>
          <w:tcPr>
            <w:tcW w:w="1560" w:type="dxa"/>
          </w:tcPr>
          <w:p w:rsidR="00E3742A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E3742A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33F2" w:rsidRPr="00E236CB" w:rsidTr="00E623DD">
        <w:tc>
          <w:tcPr>
            <w:tcW w:w="1560" w:type="dxa"/>
          </w:tcPr>
          <w:p w:rsidR="00FB33F2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701</w:t>
            </w:r>
          </w:p>
        </w:tc>
        <w:tc>
          <w:tcPr>
            <w:tcW w:w="7938" w:type="dxa"/>
          </w:tcPr>
          <w:p w:rsidR="00FB33F2" w:rsidRPr="00E236CB" w:rsidRDefault="00FB33F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Aluminium Lighting Column</w:t>
            </w:r>
          </w:p>
        </w:tc>
      </w:tr>
      <w:tr w:rsidR="00FB33F2" w:rsidRPr="00E236CB" w:rsidTr="00E623DD">
        <w:tc>
          <w:tcPr>
            <w:tcW w:w="1560" w:type="dxa"/>
          </w:tcPr>
          <w:p w:rsidR="00FB33F2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702</w:t>
            </w:r>
          </w:p>
        </w:tc>
        <w:tc>
          <w:tcPr>
            <w:tcW w:w="7938" w:type="dxa"/>
          </w:tcPr>
          <w:p w:rsidR="00FB33F2" w:rsidRPr="00E236CB" w:rsidRDefault="00FB33F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Column Identification Plate</w:t>
            </w:r>
          </w:p>
        </w:tc>
      </w:tr>
      <w:tr w:rsidR="00FB33F2" w:rsidRPr="00E236CB" w:rsidTr="00E623DD">
        <w:tc>
          <w:tcPr>
            <w:tcW w:w="1560" w:type="dxa"/>
          </w:tcPr>
          <w:p w:rsidR="00FB33F2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703</w:t>
            </w:r>
          </w:p>
        </w:tc>
        <w:tc>
          <w:tcPr>
            <w:tcW w:w="7938" w:type="dxa"/>
          </w:tcPr>
          <w:p w:rsidR="00FB33F2" w:rsidRPr="00E236CB" w:rsidRDefault="00FB33F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Bracket Assembly to Attach Sign to Lighting Column or Structure</w:t>
            </w:r>
          </w:p>
        </w:tc>
      </w:tr>
      <w:tr w:rsidR="00FB33F2" w:rsidRPr="00E236CB" w:rsidTr="00E623DD">
        <w:tc>
          <w:tcPr>
            <w:tcW w:w="1560" w:type="dxa"/>
          </w:tcPr>
          <w:p w:rsidR="00FB33F2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704</w:t>
            </w:r>
          </w:p>
        </w:tc>
        <w:tc>
          <w:tcPr>
            <w:tcW w:w="7938" w:type="dxa"/>
          </w:tcPr>
          <w:p w:rsidR="00FB33F2" w:rsidRPr="00E236CB" w:rsidRDefault="00D411F5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 Post - </w:t>
            </w:r>
            <w:r w:rsidR="00027481" w:rsidRPr="00E236CB">
              <w:rPr>
                <w:rFonts w:ascii="Arial" w:hAnsi="Arial" w:cs="Arial"/>
                <w:sz w:val="28"/>
                <w:szCs w:val="28"/>
              </w:rPr>
              <w:t>Non Illuminated</w:t>
            </w:r>
          </w:p>
        </w:tc>
      </w:tr>
      <w:tr w:rsidR="004F5319" w:rsidRPr="00E236CB" w:rsidTr="00E623DD">
        <w:tc>
          <w:tcPr>
            <w:tcW w:w="1560" w:type="dxa"/>
          </w:tcPr>
          <w:p w:rsidR="004F5319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705</w:t>
            </w:r>
          </w:p>
        </w:tc>
        <w:tc>
          <w:tcPr>
            <w:tcW w:w="7938" w:type="dxa"/>
          </w:tcPr>
          <w:p w:rsidR="004F5319" w:rsidRPr="00E236CB" w:rsidRDefault="00027481" w:rsidP="00D411F5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 xml:space="preserve">Sign Post </w:t>
            </w:r>
            <w:r w:rsidR="00D411F5">
              <w:rPr>
                <w:rFonts w:ascii="Arial" w:hAnsi="Arial" w:cs="Arial"/>
                <w:sz w:val="28"/>
                <w:szCs w:val="28"/>
              </w:rPr>
              <w:t xml:space="preserve">Single - </w:t>
            </w:r>
            <w:r w:rsidRPr="00E236CB">
              <w:rPr>
                <w:rFonts w:ascii="Arial" w:hAnsi="Arial" w:cs="Arial"/>
                <w:sz w:val="28"/>
                <w:szCs w:val="28"/>
              </w:rPr>
              <w:t>Illuminated</w:t>
            </w:r>
          </w:p>
        </w:tc>
      </w:tr>
      <w:tr w:rsidR="00FB33F2" w:rsidRPr="00E236CB" w:rsidTr="00E623DD">
        <w:tc>
          <w:tcPr>
            <w:tcW w:w="1560" w:type="dxa"/>
          </w:tcPr>
          <w:p w:rsidR="00FB33F2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706</w:t>
            </w:r>
          </w:p>
        </w:tc>
        <w:tc>
          <w:tcPr>
            <w:tcW w:w="7938" w:type="dxa"/>
          </w:tcPr>
          <w:p w:rsidR="00FB33F2" w:rsidRPr="00E236CB" w:rsidRDefault="00FB33F2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Sign Post Foundation Details for Two and Three Post Sign Assemblies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707</w:t>
            </w:r>
          </w:p>
        </w:tc>
        <w:tc>
          <w:tcPr>
            <w:tcW w:w="7938" w:type="dxa"/>
          </w:tcPr>
          <w:p w:rsidR="006A70BF" w:rsidRPr="00E236CB" w:rsidRDefault="006A70BF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Zebra Crossing Post and 24V LED Beacon</w:t>
            </w:r>
          </w:p>
        </w:tc>
      </w:tr>
      <w:tr w:rsidR="006A70BF" w:rsidRPr="00E236CB" w:rsidTr="00E623DD">
        <w:trPr>
          <w:trHeight w:val="816"/>
        </w:trPr>
        <w:tc>
          <w:tcPr>
            <w:tcW w:w="1560" w:type="dxa"/>
          </w:tcPr>
          <w:p w:rsidR="006A70BF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708</w:t>
            </w:r>
          </w:p>
        </w:tc>
        <w:tc>
          <w:tcPr>
            <w:tcW w:w="7938" w:type="dxa"/>
          </w:tcPr>
          <w:p w:rsidR="006A70BF" w:rsidRPr="00E236CB" w:rsidRDefault="006A70BF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 xml:space="preserve">Wiring Diagram </w:t>
            </w:r>
            <w:r w:rsidR="00E3742A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7279FF" w:rsidRPr="00E236CB">
              <w:rPr>
                <w:rFonts w:ascii="Arial" w:hAnsi="Arial" w:cs="Arial"/>
                <w:sz w:val="28"/>
                <w:szCs w:val="28"/>
              </w:rPr>
              <w:t>Cut Out to  Harvard Leaf Nut  - WPD PME Service</w:t>
            </w:r>
          </w:p>
        </w:tc>
      </w:tr>
      <w:tr w:rsidR="006A70BF" w:rsidRPr="00E236CB" w:rsidTr="00E623DD">
        <w:trPr>
          <w:trHeight w:val="700"/>
        </w:trPr>
        <w:tc>
          <w:tcPr>
            <w:tcW w:w="1560" w:type="dxa"/>
          </w:tcPr>
          <w:p w:rsidR="006A70BF" w:rsidRPr="00E236CB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709</w:t>
            </w:r>
          </w:p>
        </w:tc>
        <w:tc>
          <w:tcPr>
            <w:tcW w:w="7938" w:type="dxa"/>
          </w:tcPr>
          <w:p w:rsidR="006A70BF" w:rsidRPr="00E236CB" w:rsidRDefault="007279FF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 xml:space="preserve">Wiring Diagram </w:t>
            </w:r>
            <w:r w:rsidR="00E3742A">
              <w:rPr>
                <w:rFonts w:ascii="Arial" w:hAnsi="Arial" w:cs="Arial"/>
                <w:sz w:val="28"/>
                <w:szCs w:val="28"/>
              </w:rPr>
              <w:t>2.</w:t>
            </w:r>
            <w:r w:rsidRPr="00E236CB">
              <w:rPr>
                <w:rFonts w:ascii="Arial" w:hAnsi="Arial" w:cs="Arial"/>
                <w:sz w:val="28"/>
                <w:szCs w:val="28"/>
              </w:rPr>
              <w:t>Cut Out to  Harvard Leaf Nut  - Authority  Supply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3742A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3742A">
              <w:rPr>
                <w:rFonts w:ascii="Arial" w:hAnsi="Arial" w:cs="Arial"/>
                <w:sz w:val="28"/>
                <w:szCs w:val="28"/>
              </w:rPr>
              <w:t>710</w:t>
            </w:r>
          </w:p>
        </w:tc>
        <w:tc>
          <w:tcPr>
            <w:tcW w:w="7938" w:type="dxa"/>
          </w:tcPr>
          <w:p w:rsidR="006A70BF" w:rsidRPr="00E236CB" w:rsidRDefault="006A70BF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Harvard Leafnut Section 38 Guide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3742A" w:rsidRDefault="00E3742A" w:rsidP="0034328B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711</w:t>
            </w:r>
          </w:p>
        </w:tc>
        <w:tc>
          <w:tcPr>
            <w:tcW w:w="7938" w:type="dxa"/>
          </w:tcPr>
          <w:p w:rsidR="006A70BF" w:rsidRPr="00E236CB" w:rsidRDefault="00D31072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Eight (</w:t>
            </w:r>
            <w:r w:rsidR="006A70BF" w:rsidRPr="00E236CB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6A70BF" w:rsidRPr="00E236CB">
              <w:rPr>
                <w:rFonts w:ascii="Arial" w:hAnsi="Arial" w:cs="Arial"/>
                <w:sz w:val="28"/>
                <w:szCs w:val="28"/>
              </w:rPr>
              <w:t xml:space="preserve"> Way Stainless Steel or Galvanised Feeder Pillar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712</w:t>
            </w:r>
          </w:p>
        </w:tc>
        <w:tc>
          <w:tcPr>
            <w:tcW w:w="7938" w:type="dxa"/>
          </w:tcPr>
          <w:p w:rsidR="006A70BF" w:rsidRPr="00E236CB" w:rsidRDefault="006A70BF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Street</w:t>
            </w:r>
            <w:r w:rsidR="008B18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36CB">
              <w:rPr>
                <w:rFonts w:ascii="Arial" w:hAnsi="Arial" w:cs="Arial"/>
                <w:sz w:val="28"/>
                <w:szCs w:val="28"/>
              </w:rPr>
              <w:t>lighting Feeder Pillar General Arrangement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713</w:t>
            </w:r>
          </w:p>
        </w:tc>
        <w:tc>
          <w:tcPr>
            <w:tcW w:w="7938" w:type="dxa"/>
          </w:tcPr>
          <w:p w:rsidR="006A70BF" w:rsidRPr="00E236CB" w:rsidRDefault="006A70BF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Arrangement of Street Lighting Apparatus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714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Cross Section of Street Lighting Duct in Footway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715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Cross Section of Street Lighting Duct in Carriageway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716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Access Chamber – Street Lighting Duct in Footway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717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Access Chamber – Street Lighting Duct in Carriageway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718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Service Ducts and Reinstatement in Tarmacadam Carriageways and Footways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719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Service Ducts and Reinstatement in Paved Footways and Verges</w:t>
            </w:r>
          </w:p>
        </w:tc>
      </w:tr>
      <w:tr w:rsidR="006A70BF" w:rsidRPr="00E236CB" w:rsidTr="00E623DD"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720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Earth Electrode Pit</w:t>
            </w:r>
          </w:p>
        </w:tc>
      </w:tr>
      <w:tr w:rsidR="006A70BF" w:rsidRPr="00E236CB" w:rsidTr="00E623DD">
        <w:trPr>
          <w:trHeight w:val="70"/>
        </w:trPr>
        <w:tc>
          <w:tcPr>
            <w:tcW w:w="1560" w:type="dxa"/>
          </w:tcPr>
          <w:p w:rsidR="006A70BF" w:rsidRPr="00E236CB" w:rsidRDefault="00E3742A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721</w:t>
            </w:r>
          </w:p>
        </w:tc>
        <w:tc>
          <w:tcPr>
            <w:tcW w:w="7938" w:type="dxa"/>
          </w:tcPr>
          <w:p w:rsidR="006A70BF" w:rsidRPr="00E236CB" w:rsidRDefault="006A70BF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  <w:r w:rsidRPr="00E236CB">
              <w:rPr>
                <w:rFonts w:ascii="Arial" w:hAnsi="Arial" w:cs="Arial"/>
                <w:sz w:val="28"/>
                <w:szCs w:val="28"/>
              </w:rPr>
              <w:t>Street Lighting Column, Access Chamber and Earth Electrode in Highway Verge</w:t>
            </w: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4FD" w:rsidRPr="00E236CB" w:rsidTr="00E623DD">
        <w:trPr>
          <w:trHeight w:val="70"/>
        </w:trPr>
        <w:tc>
          <w:tcPr>
            <w:tcW w:w="1560" w:type="dxa"/>
          </w:tcPr>
          <w:p w:rsidR="007144FD" w:rsidRDefault="007144FD" w:rsidP="008A3BF4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4FD" w:rsidRPr="00E236CB" w:rsidRDefault="007144FD" w:rsidP="00B82E91">
            <w:pPr>
              <w:tabs>
                <w:tab w:val="left" w:pos="7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55D9" w:rsidRPr="00E236CB" w:rsidRDefault="000B55D9" w:rsidP="003B171E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sectPr w:rsidR="000B55D9" w:rsidRPr="00E236CB" w:rsidSect="003B171E">
      <w:headerReference w:type="default" r:id="rId6"/>
      <w:footerReference w:type="even" r:id="rId7"/>
      <w:footerReference w:type="default" r:id="rId8"/>
      <w:pgSz w:w="11909" w:h="16834" w:code="9"/>
      <w:pgMar w:top="1985" w:right="1701" w:bottom="1134" w:left="1123" w:header="709" w:footer="709" w:gutter="578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42" w:rsidRDefault="00444D42">
      <w:r>
        <w:separator/>
      </w:r>
    </w:p>
  </w:endnote>
  <w:endnote w:type="continuationSeparator" w:id="0">
    <w:p w:rsidR="00444D42" w:rsidRDefault="0044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5" w:rsidRDefault="00D41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1F5" w:rsidRDefault="00D411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5" w:rsidRDefault="00D41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3DD">
      <w:rPr>
        <w:rStyle w:val="PageNumber"/>
        <w:noProof/>
      </w:rPr>
      <w:t>4</w:t>
    </w:r>
    <w:r>
      <w:rPr>
        <w:rStyle w:val="PageNumber"/>
      </w:rPr>
      <w:fldChar w:fldCharType="end"/>
    </w:r>
  </w:p>
  <w:p w:rsidR="00D411F5" w:rsidRPr="0034328B" w:rsidRDefault="00D411F5" w:rsidP="007144FD">
    <w:pPr>
      <w:tabs>
        <w:tab w:val="left" w:pos="720"/>
      </w:tabs>
      <w:ind w:left="720" w:hanging="720"/>
      <w:jc w:val="center"/>
      <w:rPr>
        <w:rFonts w:ascii="Arial" w:hAnsi="Arial" w:cs="Arial"/>
        <w:b/>
        <w:sz w:val="16"/>
        <w:szCs w:val="16"/>
      </w:rPr>
    </w:pPr>
  </w:p>
  <w:p w:rsidR="00D411F5" w:rsidRPr="0034328B" w:rsidRDefault="007144FD" w:rsidP="0034328B">
    <w:pPr>
      <w:pStyle w:val="Footer"/>
      <w:ind w:right="360"/>
      <w:rPr>
        <w:snapToGrid w:val="0"/>
      </w:rPr>
    </w:pPr>
    <w:r>
      <w:rPr>
        <w:rFonts w:ascii="Arial" w:hAnsi="Arial" w:cs="Arial"/>
        <w:b/>
        <w:sz w:val="16"/>
        <w:szCs w:val="16"/>
      </w:rPr>
      <w:t>Section F</w:t>
    </w:r>
    <w:r w:rsidRPr="0034328B">
      <w:rPr>
        <w:rFonts w:ascii="Arial" w:hAnsi="Arial" w:cs="Arial"/>
        <w:b/>
        <w:sz w:val="16"/>
        <w:szCs w:val="16"/>
      </w:rPr>
      <w:tab/>
      <w:t>Standard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42" w:rsidRDefault="00444D42">
      <w:r>
        <w:separator/>
      </w:r>
    </w:p>
  </w:footnote>
  <w:footnote w:type="continuationSeparator" w:id="0">
    <w:p w:rsidR="00444D42" w:rsidRDefault="0044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72" w:rsidRPr="004A6C72" w:rsidRDefault="004A6C72" w:rsidP="004A6C72">
    <w:pPr>
      <w:pStyle w:val="Header"/>
      <w:tabs>
        <w:tab w:val="clear" w:pos="8640"/>
        <w:tab w:val="right" w:pos="8505"/>
      </w:tabs>
      <w:jc w:val="center"/>
      <w:rPr>
        <w:rFonts w:ascii="Calibri" w:hAnsi="Calibri" w:cs="Calibri"/>
        <w:sz w:val="22"/>
        <w:szCs w:val="22"/>
      </w:rPr>
    </w:pPr>
    <w:r w:rsidRPr="004A6C72">
      <w:rPr>
        <w:rFonts w:ascii="Calibri" w:hAnsi="Calibri" w:cs="Calibri"/>
        <w:sz w:val="22"/>
        <w:szCs w:val="22"/>
      </w:rPr>
      <w:t>COMMON STANDARDS FOR RESIDENTIAL, INDUSTRIAL &amp; COMMERCIAL ESTATE ROADS</w:t>
    </w:r>
  </w:p>
  <w:p w:rsidR="004A6C72" w:rsidRDefault="004A6C72">
    <w:pPr>
      <w:pStyle w:val="Header"/>
    </w:pPr>
  </w:p>
  <w:p w:rsidR="00D411F5" w:rsidRDefault="00D411F5" w:rsidP="004A6C72">
    <w:pPr>
      <w:pStyle w:val="Header"/>
      <w:tabs>
        <w:tab w:val="left" w:pos="10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22"/>
    <w:rsid w:val="0001358A"/>
    <w:rsid w:val="00027481"/>
    <w:rsid w:val="0005068B"/>
    <w:rsid w:val="0006081A"/>
    <w:rsid w:val="00066664"/>
    <w:rsid w:val="000772AD"/>
    <w:rsid w:val="000A5F44"/>
    <w:rsid w:val="000B420E"/>
    <w:rsid w:val="000B55D9"/>
    <w:rsid w:val="000C68B9"/>
    <w:rsid w:val="001349EA"/>
    <w:rsid w:val="001442DC"/>
    <w:rsid w:val="00195DC3"/>
    <w:rsid w:val="001A3CC5"/>
    <w:rsid w:val="001B431E"/>
    <w:rsid w:val="001D131B"/>
    <w:rsid w:val="001F0534"/>
    <w:rsid w:val="002010F9"/>
    <w:rsid w:val="00211D82"/>
    <w:rsid w:val="002600F2"/>
    <w:rsid w:val="0026382D"/>
    <w:rsid w:val="002A154D"/>
    <w:rsid w:val="002A271E"/>
    <w:rsid w:val="002D675C"/>
    <w:rsid w:val="00301C8D"/>
    <w:rsid w:val="003101C4"/>
    <w:rsid w:val="0034328B"/>
    <w:rsid w:val="0034581C"/>
    <w:rsid w:val="00361422"/>
    <w:rsid w:val="003661C4"/>
    <w:rsid w:val="00381B6F"/>
    <w:rsid w:val="00385E5F"/>
    <w:rsid w:val="00397707"/>
    <w:rsid w:val="003B171E"/>
    <w:rsid w:val="003B310B"/>
    <w:rsid w:val="003E56C2"/>
    <w:rsid w:val="00403986"/>
    <w:rsid w:val="00444D42"/>
    <w:rsid w:val="00463947"/>
    <w:rsid w:val="00465000"/>
    <w:rsid w:val="004A1597"/>
    <w:rsid w:val="004A61E5"/>
    <w:rsid w:val="004A6C72"/>
    <w:rsid w:val="004B5FFC"/>
    <w:rsid w:val="004C0B0A"/>
    <w:rsid w:val="004C1B55"/>
    <w:rsid w:val="004D3384"/>
    <w:rsid w:val="004E35F0"/>
    <w:rsid w:val="004F5319"/>
    <w:rsid w:val="004F7F71"/>
    <w:rsid w:val="0050455D"/>
    <w:rsid w:val="00532273"/>
    <w:rsid w:val="00540C0D"/>
    <w:rsid w:val="00560632"/>
    <w:rsid w:val="00562D1B"/>
    <w:rsid w:val="0059123E"/>
    <w:rsid w:val="005B2459"/>
    <w:rsid w:val="005B56F8"/>
    <w:rsid w:val="00630BF8"/>
    <w:rsid w:val="00652755"/>
    <w:rsid w:val="00656828"/>
    <w:rsid w:val="00675F59"/>
    <w:rsid w:val="006761E9"/>
    <w:rsid w:val="0069390B"/>
    <w:rsid w:val="006A70BF"/>
    <w:rsid w:val="00704E18"/>
    <w:rsid w:val="00710E88"/>
    <w:rsid w:val="007144FD"/>
    <w:rsid w:val="0072164C"/>
    <w:rsid w:val="007279FF"/>
    <w:rsid w:val="007A66BD"/>
    <w:rsid w:val="007C5B0E"/>
    <w:rsid w:val="007E4F94"/>
    <w:rsid w:val="007F26B2"/>
    <w:rsid w:val="00831695"/>
    <w:rsid w:val="008559D9"/>
    <w:rsid w:val="008716D4"/>
    <w:rsid w:val="008A3BF4"/>
    <w:rsid w:val="008B18EA"/>
    <w:rsid w:val="00943930"/>
    <w:rsid w:val="00971CE8"/>
    <w:rsid w:val="009C4402"/>
    <w:rsid w:val="00A0540D"/>
    <w:rsid w:val="00A620CF"/>
    <w:rsid w:val="00A7214C"/>
    <w:rsid w:val="00AB25A8"/>
    <w:rsid w:val="00AC093A"/>
    <w:rsid w:val="00AD5553"/>
    <w:rsid w:val="00B0461E"/>
    <w:rsid w:val="00B65CFE"/>
    <w:rsid w:val="00B82E91"/>
    <w:rsid w:val="00B830FE"/>
    <w:rsid w:val="00B956EE"/>
    <w:rsid w:val="00BA586B"/>
    <w:rsid w:val="00BB231F"/>
    <w:rsid w:val="00BC4E54"/>
    <w:rsid w:val="00BF4B46"/>
    <w:rsid w:val="00C171C3"/>
    <w:rsid w:val="00C23455"/>
    <w:rsid w:val="00C45BCC"/>
    <w:rsid w:val="00C6766B"/>
    <w:rsid w:val="00CA0448"/>
    <w:rsid w:val="00CE7189"/>
    <w:rsid w:val="00CF6C00"/>
    <w:rsid w:val="00D31072"/>
    <w:rsid w:val="00D411F5"/>
    <w:rsid w:val="00D82045"/>
    <w:rsid w:val="00DB2122"/>
    <w:rsid w:val="00DB22CB"/>
    <w:rsid w:val="00DB32D3"/>
    <w:rsid w:val="00DC1680"/>
    <w:rsid w:val="00DC1A73"/>
    <w:rsid w:val="00DD56C8"/>
    <w:rsid w:val="00DE67F8"/>
    <w:rsid w:val="00E0683C"/>
    <w:rsid w:val="00E106EB"/>
    <w:rsid w:val="00E236CB"/>
    <w:rsid w:val="00E3742A"/>
    <w:rsid w:val="00E623DD"/>
    <w:rsid w:val="00EA2333"/>
    <w:rsid w:val="00F05DA3"/>
    <w:rsid w:val="00F27041"/>
    <w:rsid w:val="00F320D2"/>
    <w:rsid w:val="00F33F89"/>
    <w:rsid w:val="00F467DE"/>
    <w:rsid w:val="00F65A00"/>
    <w:rsid w:val="00F66213"/>
    <w:rsid w:val="00F94AD6"/>
    <w:rsid w:val="00FA2447"/>
    <w:rsid w:val="00FA5D73"/>
    <w:rsid w:val="00FA78F2"/>
    <w:rsid w:val="00FB040A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EF3"/>
  <w15:chartTrackingRefBased/>
  <w15:docId w15:val="{10B54C4F-E378-4982-9AD3-A1A75E9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C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240"/>
        <w:tab w:val="left" w:pos="7020"/>
        <w:tab w:val="left" w:pos="7560"/>
      </w:tabs>
      <w:ind w:left="720" w:hanging="720"/>
      <w:jc w:val="both"/>
    </w:p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</w:style>
  <w:style w:type="paragraph" w:styleId="BodyTextIndent3">
    <w:name w:val="Body Text Indent 3"/>
    <w:basedOn w:val="Normal"/>
    <w:pPr>
      <w:tabs>
        <w:tab w:val="left" w:pos="720"/>
      </w:tabs>
      <w:ind w:left="1440" w:hanging="1440"/>
      <w:jc w:val="both"/>
    </w:pPr>
  </w:style>
  <w:style w:type="paragraph" w:styleId="BodyText">
    <w:name w:val="Body Text"/>
    <w:basedOn w:val="Normal"/>
    <w:rPr>
      <w:sz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character" w:customStyle="1" w:styleId="HeaderChar">
    <w:name w:val="Header Char"/>
    <w:link w:val="Header"/>
    <w:uiPriority w:val="99"/>
    <w:rsid w:val="004A6C7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TAFF COUNTY BOROUGH COUNCIL</vt:lpstr>
    </vt:vector>
  </TitlesOfParts>
  <Company>RCT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RHONDDA CYNON TAFF COUNTY BOROUGH COUNCIL</dc:title>
  <dc:subject/>
  <dc:creator>Pauline Davies</dc:creator>
  <cp:keywords/>
  <cp:lastModifiedBy>Rees, Alan (HDC)</cp:lastModifiedBy>
  <cp:revision>6</cp:revision>
  <cp:lastPrinted>2013-12-02T16:36:00Z</cp:lastPrinted>
  <dcterms:created xsi:type="dcterms:W3CDTF">2020-06-19T16:13:00Z</dcterms:created>
  <dcterms:modified xsi:type="dcterms:W3CDTF">2020-06-23T11:35:00Z</dcterms:modified>
</cp:coreProperties>
</file>