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0E44" w14:textId="28020743" w:rsidR="00DB67C4" w:rsidRPr="004A0352" w:rsidRDefault="001C0C90" w:rsidP="004A0352">
      <w:pPr>
        <w:widowControl w:val="0"/>
        <w:spacing w:before="160" w:after="160" w:line="276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4A0352">
        <w:rPr>
          <w:rFonts w:ascii="Arial" w:hAnsi="Arial" w:cs="Arial"/>
          <w:b/>
          <w:bCs/>
          <w:sz w:val="28"/>
          <w:szCs w:val="28"/>
          <w14:ligatures w14:val="none"/>
        </w:rPr>
        <w:t xml:space="preserve">Strategaeth Rhaglen Cefnogi Tai </w:t>
      </w:r>
      <w:r w:rsidRPr="004A0352">
        <w:rPr>
          <w:rFonts w:ascii="Arial" w:hAnsi="Arial" w:cs="Arial"/>
          <w:b/>
          <w:bCs/>
          <w:sz w:val="28"/>
          <w:szCs w:val="28"/>
          <w14:ligatures w14:val="none"/>
        </w:rPr>
        <w:t xml:space="preserve">CPT </w:t>
      </w:r>
      <w:r w:rsidR="00DB67C4" w:rsidRPr="004A0352">
        <w:rPr>
          <w:rFonts w:ascii="Arial" w:hAnsi="Arial" w:cs="Arial"/>
          <w:b/>
          <w:bCs/>
          <w:sz w:val="28"/>
          <w:szCs w:val="28"/>
          <w14:ligatures w14:val="none"/>
        </w:rPr>
        <w:t>2022 — 2026</w:t>
      </w:r>
    </w:p>
    <w:p w14:paraId="72480D95" w14:textId="77777777" w:rsidR="00DB67C4" w:rsidRPr="004A0352" w:rsidRDefault="00DB67C4" w:rsidP="004A0352">
      <w:pPr>
        <w:widowControl w:val="0"/>
        <w:spacing w:before="160" w:after="160" w:line="276" w:lineRule="auto"/>
        <w:rPr>
          <w:rFonts w:ascii="Arial" w:hAnsi="Arial" w:cs="Arial"/>
          <w:sz w:val="28"/>
          <w:szCs w:val="28"/>
          <w14:ligatures w14:val="none"/>
        </w:rPr>
      </w:pPr>
      <w:r w:rsidRPr="004A0352">
        <w:rPr>
          <w:rFonts w:ascii="Arial" w:hAnsi="Arial" w:cs="Arial"/>
          <w:sz w:val="28"/>
          <w:szCs w:val="28"/>
          <w14:ligatures w14:val="none"/>
        </w:rPr>
        <w:t> </w:t>
      </w:r>
    </w:p>
    <w:p w14:paraId="513E06E3" w14:textId="3B6718B4" w:rsidR="00DB67C4" w:rsidRPr="004A0352" w:rsidRDefault="001C0C90" w:rsidP="004A0352">
      <w:pPr>
        <w:widowControl w:val="0"/>
        <w:spacing w:before="160" w:after="160" w:line="276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4A0352">
        <w:rPr>
          <w:rFonts w:ascii="Arial" w:hAnsi="Arial" w:cs="Arial"/>
          <w:b/>
          <w:bCs/>
          <w:sz w:val="28"/>
          <w:szCs w:val="28"/>
          <w14:ligatures w14:val="none"/>
        </w:rPr>
        <w:t xml:space="preserve">Beth ydyn ni eisiau’i gyflawni? </w:t>
      </w:r>
    </w:p>
    <w:p w14:paraId="539B12BF" w14:textId="77777777" w:rsidR="00DB67C4" w:rsidRPr="004A0352" w:rsidRDefault="00DB67C4" w:rsidP="004A0352">
      <w:pPr>
        <w:widowControl w:val="0"/>
        <w:spacing w:before="160" w:after="160" w:line="276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4A0352">
        <w:rPr>
          <w:rFonts w:ascii="Arial" w:hAnsi="Arial" w:cs="Arial"/>
          <w:b/>
          <w:bCs/>
          <w:sz w:val="28"/>
          <w:szCs w:val="28"/>
          <w14:ligatures w14:val="none"/>
        </w:rPr>
        <w:t> </w:t>
      </w:r>
    </w:p>
    <w:p w14:paraId="453526D1" w14:textId="77777777" w:rsidR="001C0C90" w:rsidRPr="004A0352" w:rsidRDefault="001C0C90" w:rsidP="004A0352">
      <w:pPr>
        <w:widowControl w:val="0"/>
        <w:spacing w:before="160" w:after="160" w:line="276" w:lineRule="auto"/>
        <w:jc w:val="center"/>
        <w:rPr>
          <w:rFonts w:ascii="Arial" w:hAnsi="Arial" w:cs="Arial"/>
          <w:sz w:val="28"/>
          <w:szCs w:val="28"/>
          <w14:ligatures w14:val="none"/>
        </w:rPr>
      </w:pPr>
      <w:r w:rsidRPr="004A0352">
        <w:rPr>
          <w:rFonts w:ascii="Arial" w:hAnsi="Arial" w:cs="Arial"/>
          <w:sz w:val="28"/>
          <w:szCs w:val="28"/>
          <w14:ligatures w14:val="none"/>
        </w:rPr>
        <w:t>Ein gweledigaeth yw creu Castell-nedd</w:t>
      </w:r>
      <w:r w:rsidR="00DB67C4" w:rsidRPr="004A0352">
        <w:rPr>
          <w:rFonts w:ascii="Arial" w:hAnsi="Arial" w:cs="Arial"/>
          <w:sz w:val="28"/>
          <w:szCs w:val="28"/>
          <w14:ligatures w14:val="none"/>
        </w:rPr>
        <w:t xml:space="preserve"> Port</w:t>
      </w:r>
      <w:r w:rsidRPr="004A0352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DB67C4" w:rsidRPr="004A0352">
        <w:rPr>
          <w:rFonts w:ascii="Arial" w:hAnsi="Arial" w:cs="Arial"/>
          <w:sz w:val="28"/>
          <w:szCs w:val="28"/>
          <w14:ligatures w14:val="none"/>
        </w:rPr>
        <w:t xml:space="preserve">Talbot </w:t>
      </w:r>
      <w:r w:rsidRPr="004A0352">
        <w:rPr>
          <w:rFonts w:ascii="Arial" w:hAnsi="Arial" w:cs="Arial"/>
          <w:sz w:val="28"/>
          <w:szCs w:val="28"/>
          <w14:ligatures w14:val="none"/>
        </w:rPr>
        <w:t>ble mae gan bawb gyfle cyfartal i fod yn iachach, yn hapusach, yn fwy diogel ac yn fwy ffyniannus.</w:t>
      </w:r>
    </w:p>
    <w:p w14:paraId="60DFE712" w14:textId="77777777" w:rsidR="001C0C90" w:rsidRPr="004A0352" w:rsidRDefault="001C0C90" w:rsidP="004A0352">
      <w:pPr>
        <w:widowControl w:val="0"/>
        <w:spacing w:before="160" w:after="160" w:line="276" w:lineRule="auto"/>
        <w:jc w:val="center"/>
        <w:rPr>
          <w:rFonts w:ascii="Arial" w:hAnsi="Arial" w:cs="Arial"/>
          <w:sz w:val="28"/>
          <w:szCs w:val="28"/>
          <w14:ligatures w14:val="none"/>
        </w:rPr>
      </w:pPr>
    </w:p>
    <w:p w14:paraId="01BE5AA4" w14:textId="33C674DE" w:rsidR="00DB67C4" w:rsidRPr="004A0352" w:rsidRDefault="001C0C90" w:rsidP="004A0352">
      <w:pPr>
        <w:widowControl w:val="0"/>
        <w:spacing w:before="160" w:after="160" w:line="276" w:lineRule="auto"/>
        <w:jc w:val="center"/>
        <w:rPr>
          <w:rFonts w:ascii="Arial" w:hAnsi="Arial" w:cs="Arial"/>
          <w:sz w:val="28"/>
          <w:szCs w:val="28"/>
          <w14:ligatures w14:val="none"/>
        </w:rPr>
      </w:pPr>
      <w:r w:rsidRPr="004A0352">
        <w:rPr>
          <w:rFonts w:ascii="Arial" w:hAnsi="Arial" w:cs="Arial"/>
          <w:sz w:val="28"/>
          <w:szCs w:val="28"/>
          <w14:ligatures w14:val="none"/>
        </w:rPr>
        <w:t xml:space="preserve">I helpu i gyflawni hyn ein nod yw taclo achosion sylfaenol digartrefedd, i </w:t>
      </w:r>
      <w:r w:rsidR="00B72802" w:rsidRPr="00B72802">
        <w:rPr>
          <w:rFonts w:ascii="Arial" w:hAnsi="Arial" w:cs="Arial"/>
          <w:sz w:val="28"/>
          <w:szCs w:val="28"/>
          <w14:ligatures w14:val="none"/>
        </w:rPr>
        <w:t>sicrhau</w:t>
      </w:r>
      <w:r w:rsidR="00B72802">
        <w:rPr>
          <w:rFonts w:ascii="Arial" w:hAnsi="Arial" w:cs="Arial"/>
          <w:sz w:val="28"/>
          <w:szCs w:val="28"/>
          <w14:ligatures w14:val="none"/>
        </w:rPr>
        <w:t xml:space="preserve"> </w:t>
      </w:r>
      <w:r w:rsidRPr="004A0352">
        <w:rPr>
          <w:rFonts w:ascii="Arial" w:hAnsi="Arial" w:cs="Arial"/>
          <w:sz w:val="28"/>
          <w:szCs w:val="28"/>
          <w14:ligatures w14:val="none"/>
        </w:rPr>
        <w:t xml:space="preserve">fod Castell-nedd Port Talbot yn lle ble nad oes neb yn ddigartref ac mae gan bawb </w:t>
      </w:r>
      <w:r w:rsidR="00DB67C4" w:rsidRPr="004A0352">
        <w:rPr>
          <w:rFonts w:ascii="Arial" w:hAnsi="Arial" w:cs="Arial"/>
          <w:sz w:val="28"/>
          <w:szCs w:val="28"/>
          <w14:ligatures w14:val="none"/>
        </w:rPr>
        <w:t xml:space="preserve"> </w:t>
      </w:r>
      <w:r w:rsidRPr="004A0352">
        <w:rPr>
          <w:rFonts w:ascii="Arial" w:hAnsi="Arial" w:cs="Arial"/>
          <w:sz w:val="28"/>
          <w:szCs w:val="28"/>
          <w14:ligatures w14:val="none"/>
        </w:rPr>
        <w:t xml:space="preserve">gartref diogel ble gallan nhw ffynnu a byw bywyd boddhaus, bywiog ac annibynnol. </w:t>
      </w:r>
    </w:p>
    <w:p w14:paraId="7EA7F5FA" w14:textId="77777777" w:rsidR="00DB67C4" w:rsidRPr="004A0352" w:rsidRDefault="00DB67C4" w:rsidP="004A0352">
      <w:pPr>
        <w:widowControl w:val="0"/>
        <w:spacing w:before="160" w:after="160" w:line="276" w:lineRule="auto"/>
        <w:rPr>
          <w:rFonts w:ascii="Arial" w:hAnsi="Arial" w:cs="Arial"/>
          <w:sz w:val="28"/>
          <w:szCs w:val="28"/>
          <w14:ligatures w14:val="none"/>
        </w:rPr>
      </w:pPr>
      <w:r w:rsidRPr="004A0352">
        <w:rPr>
          <w:rFonts w:ascii="Arial" w:hAnsi="Arial" w:cs="Arial"/>
          <w:sz w:val="28"/>
          <w:szCs w:val="28"/>
          <w14:ligatures w14:val="none"/>
        </w:rPr>
        <w:t> </w:t>
      </w:r>
    </w:p>
    <w:p w14:paraId="0C948511" w14:textId="77777777" w:rsidR="00977F30" w:rsidRPr="004A0352" w:rsidRDefault="00977F30" w:rsidP="004A0352">
      <w:pPr>
        <w:spacing w:before="160" w:after="160" w:line="276" w:lineRule="auto"/>
        <w:rPr>
          <w:rFonts w:ascii="Arial" w:hAnsi="Arial" w:cs="Arial"/>
          <w:sz w:val="28"/>
          <w:szCs w:val="28"/>
        </w:rPr>
      </w:pPr>
    </w:p>
    <w:p w14:paraId="4C73CDC1" w14:textId="77777777" w:rsidR="001C0C90" w:rsidRPr="004A0352" w:rsidRDefault="001C0C90" w:rsidP="004A0352">
      <w:pPr>
        <w:widowControl w:val="0"/>
        <w:spacing w:before="160" w:after="16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</w:p>
    <w:p w14:paraId="27EEC523" w14:textId="77777777" w:rsidR="001C0C90" w:rsidRPr="004A0352" w:rsidRDefault="001C0C90" w:rsidP="004A0352">
      <w:pPr>
        <w:widowControl w:val="0"/>
        <w:spacing w:before="160" w:after="16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</w:p>
    <w:p w14:paraId="27C86E6E" w14:textId="77777777" w:rsidR="004A0352" w:rsidRDefault="004A0352">
      <w:pPr>
        <w:spacing w:after="160" w:line="259" w:lineRule="auto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br w:type="page"/>
      </w:r>
    </w:p>
    <w:p w14:paraId="38C1905A" w14:textId="16006251" w:rsidR="00DB67C4" w:rsidRPr="004A0352" w:rsidRDefault="001C0C90" w:rsidP="004A0352">
      <w:pPr>
        <w:widowControl w:val="0"/>
        <w:spacing w:before="160" w:after="16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4A035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lastRenderedPageBreak/>
        <w:t>Sut fyddwn ni’n gwneud hyn</w:t>
      </w:r>
      <w:r w:rsidR="00DB67C4" w:rsidRPr="004A035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?</w:t>
      </w:r>
    </w:p>
    <w:p w14:paraId="1B8BDDEC" w14:textId="368BF0C9" w:rsidR="001C0C90" w:rsidRPr="004A0352" w:rsidRDefault="001C0C90" w:rsidP="004A0352">
      <w:pPr>
        <w:spacing w:before="160" w:after="160" w:line="276" w:lineRule="auto"/>
        <w:rPr>
          <w:rFonts w:ascii="Arial" w:hAnsi="Arial" w:cs="Arial"/>
          <w:sz w:val="28"/>
          <w:szCs w:val="28"/>
          <w14:ligatures w14:val="none"/>
        </w:rPr>
      </w:pPr>
      <w:r w:rsidRPr="004A0352">
        <w:rPr>
          <w:rFonts w:ascii="Arial" w:hAnsi="Arial" w:cs="Arial"/>
          <w:sz w:val="28"/>
          <w:szCs w:val="28"/>
          <w14:ligatures w14:val="none"/>
        </w:rPr>
        <w:t>Nod Castell-nedd</w:t>
      </w:r>
      <w:r w:rsidR="00DB67C4" w:rsidRPr="004A0352">
        <w:rPr>
          <w:rFonts w:ascii="Arial" w:hAnsi="Arial" w:cs="Arial"/>
          <w:sz w:val="28"/>
          <w:szCs w:val="28"/>
          <w14:ligatures w14:val="none"/>
        </w:rPr>
        <w:t xml:space="preserve"> Port Talbot </w:t>
      </w:r>
      <w:r w:rsidRPr="004A0352">
        <w:rPr>
          <w:rFonts w:ascii="Arial" w:hAnsi="Arial" w:cs="Arial"/>
          <w:sz w:val="28"/>
          <w:szCs w:val="28"/>
          <w14:ligatures w14:val="none"/>
        </w:rPr>
        <w:t>yw dod â digartrefedd i ben. Byddwn ni’n gwneu</w:t>
      </w:r>
      <w:r w:rsidR="00B72802">
        <w:rPr>
          <w:rFonts w:ascii="Arial" w:hAnsi="Arial" w:cs="Arial"/>
          <w:sz w:val="28"/>
          <w:szCs w:val="28"/>
          <w14:ligatures w14:val="none"/>
        </w:rPr>
        <w:t>d</w:t>
      </w:r>
      <w:r w:rsidRPr="004A0352">
        <w:rPr>
          <w:rFonts w:ascii="Arial" w:hAnsi="Arial" w:cs="Arial"/>
          <w:sz w:val="28"/>
          <w:szCs w:val="28"/>
          <w14:ligatures w14:val="none"/>
        </w:rPr>
        <w:t xml:space="preserve"> popeth allwn ni i atal digartrefedd rhag digwydd, ac os bydd yn digwydd, fod ymateb addas a thosturiol ar gael i alluogi pob cartref i gael llety diogel a sicr.</w:t>
      </w:r>
    </w:p>
    <w:p w14:paraId="4E305548" w14:textId="77777777" w:rsidR="001C0C90" w:rsidRPr="001C0C90" w:rsidRDefault="001C0C90" w:rsidP="004A0352">
      <w:pPr>
        <w:spacing w:before="160" w:after="160" w:line="276" w:lineRule="auto"/>
        <w:rPr>
          <w:rFonts w:ascii="Arial" w:hAnsi="Arial" w:cs="Arial"/>
          <w:sz w:val="28"/>
          <w:szCs w:val="28"/>
          <w14:ligatures w14:val="none"/>
        </w:rPr>
      </w:pPr>
      <w:r w:rsidRPr="001C0C90">
        <w:rPr>
          <w:rFonts w:ascii="Arial" w:hAnsi="Arial" w:cs="Arial"/>
          <w:sz w:val="28"/>
          <w:szCs w:val="28"/>
          <w14:ligatures w14:val="none"/>
        </w:rPr>
        <w:t xml:space="preserve">I wneud hyn, rhaid i ni weithio’n wahanol. </w:t>
      </w:r>
    </w:p>
    <w:p w14:paraId="2B6B4621" w14:textId="3DB36EE5" w:rsidR="00DB67C4" w:rsidRPr="004A0352" w:rsidRDefault="001C0C90" w:rsidP="004A0352">
      <w:pPr>
        <w:pStyle w:val="ListParagraph"/>
        <w:widowControl w:val="0"/>
        <w:numPr>
          <w:ilvl w:val="0"/>
          <w:numId w:val="1"/>
        </w:numPr>
        <w:spacing w:before="160" w:after="160" w:line="276" w:lineRule="auto"/>
        <w:rPr>
          <w:rFonts w:ascii="Arial" w:hAnsi="Arial" w:cs="Arial"/>
          <w:sz w:val="28"/>
          <w:szCs w:val="28"/>
          <w14:ligatures w14:val="none"/>
        </w:rPr>
      </w:pPr>
      <w:r w:rsidRPr="004A0352">
        <w:rPr>
          <w:rFonts w:ascii="Arial" w:hAnsi="Arial" w:cs="Arial"/>
          <w:sz w:val="28"/>
          <w:szCs w:val="28"/>
        </w:rPr>
        <w:t>Mae angen i ni gaffael mwy o dai i gynnig llety dros dro o ansawdd da</w:t>
      </w:r>
      <w:r w:rsidRPr="004A0352">
        <w:rPr>
          <w:rFonts w:ascii="Arial" w:hAnsi="Arial" w:cs="Arial"/>
          <w:sz w:val="28"/>
          <w:szCs w:val="28"/>
        </w:rPr>
        <w:t xml:space="preserve">, a </w:t>
      </w:r>
      <w:r w:rsidRPr="004A0352">
        <w:rPr>
          <w:rFonts w:ascii="Arial" w:hAnsi="Arial" w:cs="Arial"/>
          <w:sz w:val="28"/>
          <w:szCs w:val="28"/>
          <w14:ligatures w14:val="none"/>
        </w:rPr>
        <w:t>hwyluso’r cyflenwad o dai parhaol, fforddiadwy.</w:t>
      </w:r>
      <w:r w:rsidRPr="004A0352">
        <w:rPr>
          <w:rFonts w:ascii="Arial" w:hAnsi="Arial" w:cs="Arial"/>
          <w:sz w:val="28"/>
          <w:szCs w:val="28"/>
        </w:rPr>
        <w:t xml:space="preserve"> </w:t>
      </w:r>
    </w:p>
    <w:p w14:paraId="7DF61968" w14:textId="28DD8EB1" w:rsidR="001C0C90" w:rsidRPr="004A0352" w:rsidRDefault="001C0C90" w:rsidP="004A0352">
      <w:pPr>
        <w:pStyle w:val="ListParagraph"/>
        <w:numPr>
          <w:ilvl w:val="0"/>
          <w:numId w:val="1"/>
        </w:numPr>
        <w:spacing w:before="160" w:after="160" w:line="276" w:lineRule="auto"/>
        <w:rPr>
          <w:rFonts w:ascii="Arial" w:hAnsi="Arial" w:cs="Arial"/>
          <w:sz w:val="28"/>
          <w:szCs w:val="28"/>
          <w14:ligatures w14:val="none"/>
        </w:rPr>
      </w:pPr>
      <w:r w:rsidRPr="004A0352">
        <w:rPr>
          <w:rFonts w:ascii="Arial" w:hAnsi="Arial" w:cs="Arial"/>
          <w:sz w:val="28"/>
          <w:szCs w:val="28"/>
          <w14:ligatures w14:val="none"/>
        </w:rPr>
        <w:t>Byddwn ni’n symud drosodd i ddatblygu model Ailgartrefu Ar Fyrder, er mwyn i bawb sydd mewn argyfwng allu cael eu cartrefu a’u cefnogi’n fuan iawn.</w:t>
      </w:r>
    </w:p>
    <w:p w14:paraId="56B7E2F5" w14:textId="3AC28109" w:rsidR="001C0C90" w:rsidRPr="004A0352" w:rsidRDefault="001C0C90" w:rsidP="004A0352">
      <w:pPr>
        <w:pStyle w:val="ListParagraph"/>
        <w:numPr>
          <w:ilvl w:val="0"/>
          <w:numId w:val="1"/>
        </w:numPr>
        <w:spacing w:before="160" w:after="160" w:line="276" w:lineRule="auto"/>
        <w:rPr>
          <w:rFonts w:ascii="Arial" w:hAnsi="Arial" w:cs="Arial"/>
          <w:sz w:val="28"/>
          <w:szCs w:val="28"/>
          <w14:ligatures w14:val="none"/>
        </w:rPr>
      </w:pPr>
      <w:r w:rsidRPr="004A0352">
        <w:rPr>
          <w:rFonts w:ascii="Arial" w:hAnsi="Arial" w:cs="Arial"/>
          <w:sz w:val="28"/>
          <w:szCs w:val="28"/>
          <w14:ligatures w14:val="none"/>
        </w:rPr>
        <w:t>Mae angen i ni sicrhau fod ein model cefnogi’n addas i’w bwrpas, ac y gall ddarparu cefnogaeth addas ac wedi’i deilwra</w:t>
      </w:r>
    </w:p>
    <w:p w14:paraId="52DCF9A1" w14:textId="0AC23D84" w:rsidR="001C0C90" w:rsidRPr="004A0352" w:rsidRDefault="001C0C90" w:rsidP="004A0352">
      <w:pPr>
        <w:pStyle w:val="ListParagraph"/>
        <w:numPr>
          <w:ilvl w:val="0"/>
          <w:numId w:val="1"/>
        </w:numPr>
        <w:spacing w:before="160" w:after="160" w:line="276" w:lineRule="auto"/>
        <w:rPr>
          <w:rFonts w:ascii="Arial" w:hAnsi="Arial" w:cs="Arial"/>
          <w:sz w:val="28"/>
          <w:szCs w:val="28"/>
          <w14:ligatures w14:val="none"/>
        </w:rPr>
      </w:pPr>
      <w:r w:rsidRPr="004A0352">
        <w:rPr>
          <w:rFonts w:ascii="Arial" w:hAnsi="Arial" w:cs="Arial"/>
          <w:sz w:val="28"/>
          <w:szCs w:val="28"/>
          <w14:ligatures w14:val="none"/>
        </w:rPr>
        <w:t>Byddwn ni’n adeiladu ar ein perthynas â’n partneriaid</w:t>
      </w:r>
      <w:r w:rsidR="004A0352" w:rsidRPr="004A0352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4A0352" w:rsidRPr="004A0352">
        <w:rPr>
          <w:rFonts w:ascii="Arial" w:hAnsi="Arial" w:cs="Arial"/>
          <w:sz w:val="28"/>
          <w:szCs w:val="28"/>
          <w14:ligatures w14:val="none"/>
        </w:rPr>
        <w:t>i gyd-greu llwybr tai sy’n gweithio ar gyfer ein cymuned, oherwydd gwyddom na allwn ni ddim rhoi diwedd ar ddigartrefedd ar ein pen ein hun.</w:t>
      </w:r>
    </w:p>
    <w:p w14:paraId="2526FC97" w14:textId="77777777" w:rsidR="004A0352" w:rsidRPr="004A0352" w:rsidRDefault="004A0352" w:rsidP="004A0352">
      <w:pPr>
        <w:pStyle w:val="ListParagraph"/>
        <w:numPr>
          <w:ilvl w:val="0"/>
          <w:numId w:val="1"/>
        </w:numPr>
        <w:spacing w:before="160" w:after="160" w:line="276" w:lineRule="auto"/>
        <w:rPr>
          <w:rFonts w:ascii="Arial" w:hAnsi="Arial" w:cs="Arial"/>
          <w:sz w:val="28"/>
          <w:szCs w:val="28"/>
          <w14:ligatures w14:val="none"/>
        </w:rPr>
      </w:pPr>
      <w:r w:rsidRPr="004A0352">
        <w:rPr>
          <w:rFonts w:ascii="Arial" w:hAnsi="Arial" w:cs="Arial"/>
          <w:sz w:val="28"/>
          <w:szCs w:val="28"/>
          <w14:ligatures w14:val="none"/>
        </w:rPr>
        <w:t>Byddwn ni’n darparu ymateb wedi’i bersonoli i bob person, sy’n ystyried eu profiad ac achosion sylfaenol eu hargyfwng.</w:t>
      </w:r>
    </w:p>
    <w:p w14:paraId="2197AC79" w14:textId="77777777" w:rsidR="00DB67C4" w:rsidRPr="004A0352" w:rsidRDefault="00DB67C4" w:rsidP="004A0352">
      <w:pPr>
        <w:spacing w:before="160" w:after="160" w:line="276" w:lineRule="auto"/>
        <w:rPr>
          <w:rFonts w:ascii="Arial" w:hAnsi="Arial" w:cs="Arial"/>
          <w:sz w:val="28"/>
          <w:szCs w:val="28"/>
        </w:rPr>
      </w:pPr>
    </w:p>
    <w:p w14:paraId="1907DB92" w14:textId="77777777" w:rsidR="004A0352" w:rsidRDefault="004A0352">
      <w:pPr>
        <w:spacing w:after="160" w:line="259" w:lineRule="auto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br w:type="page"/>
      </w:r>
    </w:p>
    <w:p w14:paraId="52C06D3B" w14:textId="1E8A5EC0" w:rsidR="00DB67C4" w:rsidRPr="004A0352" w:rsidRDefault="00AC5E81" w:rsidP="004A0352">
      <w:pPr>
        <w:widowControl w:val="0"/>
        <w:spacing w:before="160" w:after="16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lastRenderedPageBreak/>
        <w:t xml:space="preserve">Ar beth fyddwn ni’n canolbwyntio? </w:t>
      </w:r>
      <w:r w:rsidR="00DB67C4" w:rsidRPr="004A035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 xml:space="preserve"> </w:t>
      </w:r>
    </w:p>
    <w:p w14:paraId="3B2B5104" w14:textId="6FC07CBD" w:rsidR="00DB67C4" w:rsidRPr="00AC5E81" w:rsidRDefault="00AC5E81" w:rsidP="00AC5E81">
      <w:pPr>
        <w:pStyle w:val="ListParagraph"/>
        <w:numPr>
          <w:ilvl w:val="0"/>
          <w:numId w:val="1"/>
        </w:numPr>
        <w:spacing w:before="160" w:after="160" w:line="276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AC5E81">
        <w:rPr>
          <w:rFonts w:ascii="Arial" w:hAnsi="Arial" w:cs="Arial"/>
          <w:b/>
          <w:bCs/>
          <w:sz w:val="28"/>
          <w:szCs w:val="28"/>
          <w14:ligatures w14:val="none"/>
        </w:rPr>
        <w:t>Blaenoriaeth</w:t>
      </w:r>
      <w:r w:rsidR="00DB67C4" w:rsidRPr="00AC5E81">
        <w:rPr>
          <w:rFonts w:ascii="Arial" w:hAnsi="Arial" w:cs="Arial"/>
          <w:b/>
          <w:bCs/>
          <w:sz w:val="28"/>
          <w:szCs w:val="28"/>
          <w14:ligatures w14:val="none"/>
        </w:rPr>
        <w:t xml:space="preserve"> 1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– Cryfhau dulliau o fynd i’r afael ag ymyrraeth gynnar ac atal: </w:t>
      </w:r>
      <w:r>
        <w:rPr>
          <w:rFonts w:ascii="Arial" w:hAnsi="Arial" w:cs="Arial"/>
          <w:sz w:val="28"/>
          <w:szCs w:val="28"/>
          <w14:ligatures w14:val="none"/>
        </w:rPr>
        <w:t xml:space="preserve">Byddwn ni’n adolygu gwasanaethau sy’n bodoli eisoes, sut y bydd pobl yn eu defnyddio, ac yn sicrhau fod pob aelod o staff yn cael hyfforddiant addas. </w:t>
      </w:r>
      <w:r w:rsidR="00DB67C4" w:rsidRPr="00AC5E81">
        <w:rPr>
          <w:rFonts w:ascii="Arial" w:hAnsi="Arial" w:cs="Arial"/>
          <w:b/>
          <w:bCs/>
          <w:sz w:val="28"/>
          <w:szCs w:val="28"/>
          <w14:ligatures w14:val="none"/>
        </w:rPr>
        <w:t xml:space="preserve">  </w:t>
      </w:r>
    </w:p>
    <w:p w14:paraId="07CFE577" w14:textId="05BB5BAC" w:rsidR="00DB67C4" w:rsidRPr="00AC5E81" w:rsidRDefault="00AC5E81" w:rsidP="00AC5E81">
      <w:pPr>
        <w:pStyle w:val="ListParagraph"/>
        <w:numPr>
          <w:ilvl w:val="0"/>
          <w:numId w:val="1"/>
        </w:numPr>
        <w:spacing w:before="160" w:after="160" w:line="276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AC5E81">
        <w:rPr>
          <w:rFonts w:ascii="Arial" w:hAnsi="Arial" w:cs="Arial"/>
          <w:b/>
          <w:bCs/>
          <w:sz w:val="28"/>
          <w:szCs w:val="28"/>
          <w14:ligatures w14:val="none"/>
        </w:rPr>
        <w:t xml:space="preserve">Blaenoriaeth </w:t>
      </w:r>
      <w:r w:rsidR="00DB67C4" w:rsidRPr="00AC5E81">
        <w:rPr>
          <w:rFonts w:ascii="Arial" w:hAnsi="Arial" w:cs="Arial"/>
          <w:b/>
          <w:bCs/>
          <w:sz w:val="28"/>
          <w:szCs w:val="28"/>
          <w14:ligatures w14:val="none"/>
        </w:rPr>
        <w:t>2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–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Gweithio mewn partneriaeth: </w:t>
      </w:r>
      <w:r w:rsidR="00DB67C4" w:rsidRPr="00AC5E81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sz w:val="28"/>
          <w:szCs w:val="28"/>
          <w14:ligatures w14:val="none"/>
        </w:rPr>
        <w:t xml:space="preserve">Byddwn ni’n </w:t>
      </w:r>
      <w:r>
        <w:rPr>
          <w:rFonts w:ascii="Arial" w:hAnsi="Arial" w:cs="Arial"/>
          <w:sz w:val="28"/>
          <w:szCs w:val="28"/>
          <w14:ligatures w14:val="none"/>
        </w:rPr>
        <w:t xml:space="preserve">gweithio gyda phartneriaid i gynyddu’r cyflenwad o lety fforddiadwy addas, a chyda rhanddeiliaid i addysgu datblygu’r gwasanaeth. </w:t>
      </w:r>
    </w:p>
    <w:p w14:paraId="4DA2C5FE" w14:textId="2A14BD4A" w:rsidR="00DB67C4" w:rsidRPr="00AC5E81" w:rsidRDefault="00AC5E81" w:rsidP="00AC5E81">
      <w:pPr>
        <w:pStyle w:val="ListParagraph"/>
        <w:numPr>
          <w:ilvl w:val="0"/>
          <w:numId w:val="2"/>
        </w:numPr>
        <w:spacing w:before="160" w:after="160" w:line="276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AC5E81">
        <w:rPr>
          <w:rFonts w:ascii="Arial" w:hAnsi="Arial" w:cs="Arial"/>
          <w:b/>
          <w:bCs/>
          <w:sz w:val="28"/>
          <w:szCs w:val="28"/>
          <w14:ligatures w14:val="none"/>
        </w:rPr>
        <w:t xml:space="preserve">Blaenoriaeth </w:t>
      </w:r>
      <w:r w:rsidR="00DB67C4" w:rsidRPr="00AC5E81">
        <w:rPr>
          <w:rFonts w:ascii="Arial" w:hAnsi="Arial" w:cs="Arial"/>
          <w:b/>
          <w:bCs/>
          <w:sz w:val="28"/>
          <w:szCs w:val="28"/>
          <w14:ligatures w14:val="none"/>
        </w:rPr>
        <w:t>3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–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Ailgartrefu ar fyrder: </w:t>
      </w:r>
      <w:r w:rsidR="00DB67C4" w:rsidRPr="00AC5E81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sz w:val="28"/>
          <w:szCs w:val="28"/>
          <w14:ligatures w14:val="none"/>
        </w:rPr>
        <w:t xml:space="preserve">Byddwn ni’n </w:t>
      </w:r>
      <w:r>
        <w:rPr>
          <w:rFonts w:ascii="Arial" w:hAnsi="Arial" w:cs="Arial"/>
          <w:sz w:val="28"/>
          <w:szCs w:val="28"/>
          <w14:ligatures w14:val="none"/>
        </w:rPr>
        <w:t xml:space="preserve">gweithio gyda rhanddeiliaid i ddatblygu ein Cynllun Symud Drosodd i Ailgartrefu ar Fyrder, gan amlinellu ein dull o weithio dros y pum mlynedd nesaf. </w:t>
      </w:r>
    </w:p>
    <w:p w14:paraId="78929137" w14:textId="33F57AB9" w:rsidR="00DB67C4" w:rsidRPr="00AC5E81" w:rsidRDefault="00AC5E81" w:rsidP="00AC5E81">
      <w:pPr>
        <w:pStyle w:val="ListParagraph"/>
        <w:numPr>
          <w:ilvl w:val="0"/>
          <w:numId w:val="2"/>
        </w:numPr>
        <w:spacing w:before="160" w:after="160" w:line="276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AC5E81">
        <w:rPr>
          <w:rFonts w:ascii="Arial" w:hAnsi="Arial" w:cs="Arial"/>
          <w:b/>
          <w:bCs/>
          <w:sz w:val="28"/>
          <w:szCs w:val="28"/>
          <w14:ligatures w14:val="none"/>
        </w:rPr>
        <w:t xml:space="preserve">Blaenoriaeth </w:t>
      </w:r>
      <w:r w:rsidR="00DB67C4" w:rsidRPr="00AC5E81">
        <w:rPr>
          <w:rFonts w:ascii="Arial" w:hAnsi="Arial" w:cs="Arial"/>
          <w:b/>
          <w:bCs/>
          <w:sz w:val="28"/>
          <w:szCs w:val="28"/>
          <w14:ligatures w14:val="none"/>
        </w:rPr>
        <w:t>4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–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Cryfhau neu wella mynediad i wasanaethau cefnogi: </w:t>
      </w:r>
      <w:r>
        <w:rPr>
          <w:rFonts w:ascii="Arial" w:hAnsi="Arial" w:cs="Arial"/>
          <w:sz w:val="28"/>
          <w:szCs w:val="28"/>
          <w14:ligatures w14:val="none"/>
        </w:rPr>
        <w:t xml:space="preserve">Byddwn ni’n </w:t>
      </w:r>
      <w:r>
        <w:rPr>
          <w:rFonts w:ascii="Arial" w:hAnsi="Arial" w:cs="Arial"/>
          <w:sz w:val="28"/>
          <w:szCs w:val="28"/>
          <w14:ligatures w14:val="none"/>
        </w:rPr>
        <w:t>edrych ar sut y gellid defnyddio TG yn well i helpu i ddarparu</w:t>
      </w:r>
      <w:r w:rsidR="00B72802">
        <w:rPr>
          <w:rFonts w:ascii="Arial" w:hAnsi="Arial" w:cs="Arial"/>
          <w:sz w:val="28"/>
          <w:szCs w:val="28"/>
          <w14:ligatures w14:val="none"/>
        </w:rPr>
        <w:t xml:space="preserve"> gwybodaeth, cyngor a chymorth. </w:t>
      </w:r>
    </w:p>
    <w:p w14:paraId="29D9D30F" w14:textId="0CEE8129" w:rsidR="00DB67C4" w:rsidRPr="00AC5E81" w:rsidRDefault="00AC5E81" w:rsidP="00AC5E81">
      <w:pPr>
        <w:pStyle w:val="ListParagraph"/>
        <w:numPr>
          <w:ilvl w:val="0"/>
          <w:numId w:val="2"/>
        </w:numPr>
        <w:spacing w:before="160" w:after="160" w:line="276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AC5E81">
        <w:rPr>
          <w:rFonts w:ascii="Arial" w:hAnsi="Arial" w:cs="Arial"/>
          <w:b/>
          <w:bCs/>
          <w:sz w:val="28"/>
          <w:szCs w:val="28"/>
          <w14:ligatures w14:val="none"/>
        </w:rPr>
        <w:t xml:space="preserve">Blaenoriaeth </w:t>
      </w:r>
      <w:r w:rsidR="00DB67C4" w:rsidRPr="00AC5E81">
        <w:rPr>
          <w:rFonts w:ascii="Arial" w:hAnsi="Arial" w:cs="Arial"/>
          <w:b/>
          <w:bCs/>
          <w:sz w:val="28"/>
          <w:szCs w:val="28"/>
          <w14:ligatures w14:val="none"/>
        </w:rPr>
        <w:t>5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– </w:t>
      </w:r>
      <w:r w:rsidR="00B72802">
        <w:rPr>
          <w:rFonts w:ascii="Arial" w:hAnsi="Arial" w:cs="Arial"/>
          <w:b/>
          <w:bCs/>
          <w:sz w:val="28"/>
          <w:szCs w:val="28"/>
          <w14:ligatures w14:val="none"/>
        </w:rPr>
        <w:t xml:space="preserve">Comisiynu ar y cyd: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  <w:r w:rsidR="00B72802">
        <w:rPr>
          <w:rFonts w:ascii="Arial" w:hAnsi="Arial" w:cs="Arial"/>
          <w:sz w:val="28"/>
          <w:szCs w:val="28"/>
          <w14:ligatures w14:val="none"/>
        </w:rPr>
        <w:t xml:space="preserve">Byddwn ni’n </w:t>
      </w:r>
      <w:r w:rsidR="00B72802">
        <w:rPr>
          <w:rFonts w:ascii="Arial" w:hAnsi="Arial" w:cs="Arial"/>
          <w:sz w:val="28"/>
          <w:szCs w:val="28"/>
          <w14:ligatures w14:val="none"/>
        </w:rPr>
        <w:t>sefydlu Adolygiadau Meysydd Gwasanaeth i adnabod cyfleoedd pellach ar gyfer comisiynu neu gyllido ar y cyd, ac yn diweddaru ein trefniadau mon</w:t>
      </w:r>
      <w:r w:rsidR="00B72802">
        <w:rPr>
          <w:rFonts w:ascii="Arial" w:hAnsi="Arial" w:cs="Arial"/>
          <w:sz w:val="28"/>
          <w:szCs w:val="28"/>
          <w14:ligatures w14:val="none"/>
        </w:rPr>
        <w:t>i</w:t>
      </w:r>
      <w:r w:rsidR="00B72802">
        <w:rPr>
          <w:rFonts w:ascii="Arial" w:hAnsi="Arial" w:cs="Arial"/>
          <w:sz w:val="28"/>
          <w:szCs w:val="28"/>
          <w14:ligatures w14:val="none"/>
        </w:rPr>
        <w:t xml:space="preserve">tro i </w:t>
      </w:r>
      <w:r w:rsidR="00B72802" w:rsidRPr="00B72802">
        <w:rPr>
          <w:rFonts w:ascii="Arial" w:hAnsi="Arial" w:cs="Arial"/>
          <w:sz w:val="28"/>
          <w:szCs w:val="28"/>
          <w14:ligatures w14:val="none"/>
        </w:rPr>
        <w:t>sicrhau</w:t>
      </w:r>
      <w:r w:rsidR="00B72802">
        <w:rPr>
          <w:rFonts w:ascii="Arial" w:hAnsi="Arial" w:cs="Arial"/>
          <w:sz w:val="28"/>
          <w:szCs w:val="28"/>
          <w14:ligatures w14:val="none"/>
        </w:rPr>
        <w:t xml:space="preserve"> fod gwasanaethau o ansawdd uchel ac yn rhoi gwerth am arian. </w:t>
      </w:r>
    </w:p>
    <w:p w14:paraId="2482A577" w14:textId="3A732594" w:rsidR="00DB67C4" w:rsidRPr="004A0352" w:rsidRDefault="00DB67C4" w:rsidP="00AC5E81">
      <w:pPr>
        <w:spacing w:before="160" w:after="160" w:line="276" w:lineRule="auto"/>
        <w:ind w:firstLine="80"/>
        <w:jc w:val="both"/>
        <w:rPr>
          <w:rFonts w:ascii="Arial" w:hAnsi="Arial" w:cs="Arial"/>
          <w:sz w:val="28"/>
          <w:szCs w:val="28"/>
          <w14:ligatures w14:val="none"/>
        </w:rPr>
      </w:pPr>
    </w:p>
    <w:p w14:paraId="431296DA" w14:textId="77777777" w:rsidR="00DB67C4" w:rsidRPr="004A0352" w:rsidRDefault="00DB67C4" w:rsidP="004A0352">
      <w:pPr>
        <w:widowControl w:val="0"/>
        <w:spacing w:before="160" w:after="160" w:line="276" w:lineRule="auto"/>
        <w:rPr>
          <w:rFonts w:ascii="Arial" w:hAnsi="Arial" w:cs="Arial"/>
          <w:sz w:val="28"/>
          <w:szCs w:val="28"/>
          <w14:ligatures w14:val="none"/>
        </w:rPr>
      </w:pPr>
      <w:r w:rsidRPr="004A0352">
        <w:rPr>
          <w:rFonts w:ascii="Arial" w:hAnsi="Arial" w:cs="Arial"/>
          <w:sz w:val="28"/>
          <w:szCs w:val="28"/>
          <w14:ligatures w14:val="none"/>
        </w:rPr>
        <w:t> </w:t>
      </w:r>
    </w:p>
    <w:p w14:paraId="3B32141E" w14:textId="77777777" w:rsidR="00DB67C4" w:rsidRPr="004A0352" w:rsidRDefault="00DB67C4" w:rsidP="004A0352">
      <w:pPr>
        <w:spacing w:before="160" w:after="160" w:line="276" w:lineRule="auto"/>
        <w:rPr>
          <w:rFonts w:ascii="Arial" w:hAnsi="Arial" w:cs="Arial"/>
          <w:sz w:val="28"/>
          <w:szCs w:val="28"/>
        </w:rPr>
      </w:pPr>
    </w:p>
    <w:sectPr w:rsidR="00DB67C4" w:rsidRPr="004A0352" w:rsidSect="00DB67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54F5"/>
    <w:multiLevelType w:val="hybridMultilevel"/>
    <w:tmpl w:val="EAD4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18DE"/>
    <w:multiLevelType w:val="hybridMultilevel"/>
    <w:tmpl w:val="E750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197936">
    <w:abstractNumId w:val="1"/>
  </w:num>
  <w:num w:numId="2" w16cid:durableId="141632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C4"/>
    <w:rsid w:val="001C0C90"/>
    <w:rsid w:val="004A0352"/>
    <w:rsid w:val="00977F30"/>
    <w:rsid w:val="00AC5E81"/>
    <w:rsid w:val="00B72802"/>
    <w:rsid w:val="00D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E302"/>
  <w15:chartTrackingRefBased/>
  <w15:docId w15:val="{F8AFD38D-5AF5-482C-BCBF-479A6B2E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Potts</dc:creator>
  <cp:keywords/>
  <dc:description/>
  <cp:lastModifiedBy>Bethan Mair</cp:lastModifiedBy>
  <cp:revision>3</cp:revision>
  <dcterms:created xsi:type="dcterms:W3CDTF">2022-05-12T16:20:00Z</dcterms:created>
  <dcterms:modified xsi:type="dcterms:W3CDTF">2022-05-12T16:28:00Z</dcterms:modified>
</cp:coreProperties>
</file>