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64B2" w14:textId="3C5DF7AF" w:rsidR="00061EF4" w:rsidRPr="00791743" w:rsidRDefault="00061EF4" w:rsidP="00061EF4">
      <w:pPr>
        <w:pStyle w:val="Heading1"/>
        <w:spacing w:before="70"/>
        <w:ind w:left="709" w:right="1556" w:hanging="709"/>
        <w:jc w:val="center"/>
        <w:rPr>
          <w:rFonts w:ascii="Arial" w:hAnsi="Arial" w:cs="Arial"/>
          <w:b/>
          <w:bCs/>
          <w:color w:val="auto"/>
          <w:sz w:val="22"/>
          <w:szCs w:val="22"/>
        </w:rPr>
      </w:pPr>
      <w:r w:rsidRPr="00791743">
        <w:rPr>
          <w:rFonts w:ascii="Arial" w:hAnsi="Arial" w:cs="Arial"/>
          <w:b/>
          <w:bCs/>
          <w:color w:val="auto"/>
          <w:sz w:val="22"/>
          <w:szCs w:val="22"/>
        </w:rPr>
        <w:t>RULES OF PROCEDURE</w:t>
      </w:r>
    </w:p>
    <w:p w14:paraId="6CA0B171" w14:textId="77777777" w:rsidR="00061EF4" w:rsidRPr="00791743" w:rsidRDefault="00061EF4" w:rsidP="00061EF4">
      <w:pPr>
        <w:pStyle w:val="BodyText"/>
        <w:spacing w:before="9"/>
        <w:ind w:left="709" w:hanging="709"/>
        <w:rPr>
          <w:b/>
        </w:rPr>
      </w:pPr>
    </w:p>
    <w:p w14:paraId="6E8175EB" w14:textId="6F5841ED" w:rsidR="00061EF4" w:rsidRPr="00791743" w:rsidRDefault="00061EF4" w:rsidP="00061EF4">
      <w:pPr>
        <w:pStyle w:val="Heading1"/>
        <w:ind w:left="709" w:hanging="709"/>
        <w:rPr>
          <w:rFonts w:ascii="Arial" w:hAnsi="Arial" w:cs="Arial"/>
          <w:color w:val="auto"/>
          <w:sz w:val="22"/>
          <w:szCs w:val="22"/>
        </w:rPr>
      </w:pPr>
      <w:bookmarkStart w:id="0" w:name="_bookmark143"/>
      <w:bookmarkEnd w:id="0"/>
      <w:r w:rsidRPr="00791743">
        <w:rPr>
          <w:rFonts w:ascii="Arial" w:hAnsi="Arial" w:cs="Arial"/>
          <w:color w:val="auto"/>
          <w:sz w:val="22"/>
          <w:szCs w:val="22"/>
        </w:rPr>
        <w:t>1          INTRODUCTION</w:t>
      </w:r>
    </w:p>
    <w:p w14:paraId="7AD2378D" w14:textId="77777777" w:rsidR="00061EF4" w:rsidRPr="00791743" w:rsidRDefault="00061EF4" w:rsidP="00061EF4">
      <w:pPr>
        <w:ind w:left="709" w:hanging="709"/>
      </w:pPr>
    </w:p>
    <w:p w14:paraId="1486ABCB" w14:textId="532FBBF5" w:rsidR="00061EF4" w:rsidRPr="00791743" w:rsidRDefault="00061EF4" w:rsidP="00061EF4">
      <w:pPr>
        <w:pStyle w:val="ListParagraph"/>
        <w:numPr>
          <w:ilvl w:val="1"/>
          <w:numId w:val="2"/>
        </w:numPr>
        <w:ind w:left="709" w:hanging="709"/>
      </w:pPr>
      <w:r w:rsidRPr="00791743">
        <w:t>These rules shall be referred to as the Council Procedure Rules</w:t>
      </w:r>
    </w:p>
    <w:p w14:paraId="6BC41F67" w14:textId="4ED8CEC7" w:rsidR="00061EF4" w:rsidRPr="00791743" w:rsidRDefault="00061EF4" w:rsidP="00061EF4">
      <w:pPr>
        <w:pStyle w:val="Heading1"/>
        <w:numPr>
          <w:ilvl w:val="0"/>
          <w:numId w:val="1"/>
        </w:numPr>
        <w:ind w:left="709"/>
        <w:rPr>
          <w:rFonts w:ascii="Arial" w:hAnsi="Arial" w:cs="Arial"/>
          <w:color w:val="auto"/>
          <w:sz w:val="22"/>
          <w:szCs w:val="22"/>
        </w:rPr>
      </w:pPr>
      <w:r w:rsidRPr="00791743">
        <w:rPr>
          <w:rFonts w:ascii="Arial" w:hAnsi="Arial" w:cs="Arial"/>
          <w:color w:val="auto"/>
          <w:sz w:val="22"/>
          <w:szCs w:val="22"/>
        </w:rPr>
        <w:t>COUNCIL PROCEDURE RULES (Standing</w:t>
      </w:r>
      <w:r w:rsidRPr="00791743">
        <w:rPr>
          <w:rFonts w:ascii="Arial" w:hAnsi="Arial" w:cs="Arial"/>
          <w:color w:val="auto"/>
          <w:spacing w:val="-2"/>
          <w:sz w:val="22"/>
          <w:szCs w:val="22"/>
        </w:rPr>
        <w:t xml:space="preserve"> </w:t>
      </w:r>
      <w:r w:rsidRPr="00791743">
        <w:rPr>
          <w:rFonts w:ascii="Arial" w:hAnsi="Arial" w:cs="Arial"/>
          <w:color w:val="auto"/>
          <w:sz w:val="22"/>
          <w:szCs w:val="22"/>
        </w:rPr>
        <w:t>Orders)</w:t>
      </w:r>
    </w:p>
    <w:p w14:paraId="350358D2" w14:textId="72E7D323" w:rsidR="00061EF4" w:rsidRPr="00791743" w:rsidRDefault="00061EF4" w:rsidP="00061EF4">
      <w:pPr>
        <w:pStyle w:val="Heading1"/>
        <w:numPr>
          <w:ilvl w:val="1"/>
          <w:numId w:val="1"/>
        </w:numPr>
        <w:tabs>
          <w:tab w:val="num" w:pos="360"/>
          <w:tab w:val="left" w:pos="821"/>
          <w:tab w:val="left" w:pos="822"/>
        </w:tabs>
        <w:ind w:left="709"/>
        <w:rPr>
          <w:rFonts w:ascii="Arial" w:hAnsi="Arial" w:cs="Arial"/>
          <w:color w:val="auto"/>
          <w:sz w:val="22"/>
          <w:szCs w:val="22"/>
        </w:rPr>
      </w:pPr>
      <w:bookmarkStart w:id="1" w:name="_bookmark144"/>
      <w:bookmarkEnd w:id="1"/>
      <w:r w:rsidRPr="00791743">
        <w:rPr>
          <w:rFonts w:ascii="Arial" w:hAnsi="Arial" w:cs="Arial"/>
          <w:color w:val="auto"/>
          <w:sz w:val="22"/>
          <w:szCs w:val="22"/>
        </w:rPr>
        <w:t xml:space="preserve">      Application</w:t>
      </w:r>
    </w:p>
    <w:p w14:paraId="5C734675" w14:textId="77777777" w:rsidR="00061EF4" w:rsidRPr="00791743" w:rsidRDefault="00061EF4" w:rsidP="00061EF4">
      <w:pPr>
        <w:pStyle w:val="BodyText"/>
        <w:ind w:left="709" w:hanging="709"/>
        <w:rPr>
          <w:b/>
        </w:rPr>
      </w:pPr>
    </w:p>
    <w:p w14:paraId="4D62CBFF" w14:textId="77777777" w:rsidR="00061EF4" w:rsidRPr="00791743" w:rsidRDefault="00061EF4" w:rsidP="00061EF4">
      <w:pPr>
        <w:pStyle w:val="ListParagraph"/>
        <w:numPr>
          <w:ilvl w:val="2"/>
          <w:numId w:val="1"/>
        </w:numPr>
        <w:tabs>
          <w:tab w:val="left" w:pos="834"/>
        </w:tabs>
        <w:ind w:left="709" w:right="253" w:hanging="709"/>
        <w:contextualSpacing w:val="0"/>
      </w:pPr>
      <w:r w:rsidRPr="00791743">
        <w:t>The Council Procedure Rules contained in the Sections below will apply to meetings of the Full Council and, where applicable, to other meetings conducted within the</w:t>
      </w:r>
      <w:r w:rsidRPr="00791743">
        <w:rPr>
          <w:spacing w:val="-17"/>
        </w:rPr>
        <w:t xml:space="preserve"> </w:t>
      </w:r>
      <w:r w:rsidRPr="00791743">
        <w:t>Council.</w:t>
      </w:r>
    </w:p>
    <w:p w14:paraId="39EF1C4F" w14:textId="37F54119" w:rsidR="00061EF4" w:rsidRPr="00791743" w:rsidRDefault="00061EF4" w:rsidP="00061EF4">
      <w:pPr>
        <w:pStyle w:val="Heading1"/>
        <w:numPr>
          <w:ilvl w:val="1"/>
          <w:numId w:val="1"/>
        </w:numPr>
        <w:tabs>
          <w:tab w:val="num" w:pos="360"/>
          <w:tab w:val="left" w:pos="821"/>
          <w:tab w:val="left" w:pos="822"/>
        </w:tabs>
        <w:ind w:left="709"/>
        <w:rPr>
          <w:rFonts w:ascii="Arial" w:hAnsi="Arial" w:cs="Arial"/>
          <w:color w:val="auto"/>
          <w:sz w:val="22"/>
          <w:szCs w:val="22"/>
        </w:rPr>
      </w:pPr>
      <w:r w:rsidRPr="00791743">
        <w:rPr>
          <w:rFonts w:ascii="Arial" w:hAnsi="Arial" w:cs="Arial"/>
          <w:color w:val="auto"/>
          <w:sz w:val="22"/>
          <w:szCs w:val="22"/>
        </w:rPr>
        <w:t xml:space="preserve">      Annual Meeting of the</w:t>
      </w:r>
      <w:r w:rsidRPr="00791743">
        <w:rPr>
          <w:rFonts w:ascii="Arial" w:hAnsi="Arial" w:cs="Arial"/>
          <w:color w:val="auto"/>
          <w:spacing w:val="-7"/>
          <w:sz w:val="22"/>
          <w:szCs w:val="22"/>
        </w:rPr>
        <w:t xml:space="preserve"> </w:t>
      </w:r>
      <w:r w:rsidRPr="00791743">
        <w:rPr>
          <w:rFonts w:ascii="Arial" w:hAnsi="Arial" w:cs="Arial"/>
          <w:color w:val="auto"/>
          <w:sz w:val="22"/>
          <w:szCs w:val="22"/>
        </w:rPr>
        <w:t>Council</w:t>
      </w:r>
    </w:p>
    <w:p w14:paraId="251DE18F" w14:textId="77777777" w:rsidR="00061EF4" w:rsidRPr="00791743" w:rsidRDefault="00061EF4" w:rsidP="00061EF4">
      <w:pPr>
        <w:pStyle w:val="BodyText"/>
        <w:spacing w:before="10"/>
        <w:ind w:left="709" w:hanging="709"/>
        <w:rPr>
          <w:b/>
        </w:rPr>
      </w:pPr>
    </w:p>
    <w:p w14:paraId="06630325" w14:textId="77777777" w:rsidR="00061EF4" w:rsidRPr="00791743" w:rsidRDefault="00061EF4" w:rsidP="00061EF4">
      <w:pPr>
        <w:pStyle w:val="ListParagraph"/>
        <w:numPr>
          <w:ilvl w:val="2"/>
          <w:numId w:val="1"/>
        </w:numPr>
        <w:tabs>
          <w:tab w:val="left" w:pos="834"/>
        </w:tabs>
        <w:ind w:left="709" w:right="183" w:hanging="709"/>
        <w:contextualSpacing w:val="0"/>
      </w:pPr>
      <w:r w:rsidRPr="00791743">
        <w:t>Timing and Business. In a year when there is an ordinary election of councillors, the annual meeting will take place within 21 days of the retirement of the outgoing councillors. In any other year, the annual meeting will take place in March, April or May. The annual meeting will:</w:t>
      </w:r>
    </w:p>
    <w:p w14:paraId="1F7C4DE7" w14:textId="77777777" w:rsidR="00061EF4" w:rsidRPr="00791743" w:rsidRDefault="00061EF4" w:rsidP="00061EF4">
      <w:pPr>
        <w:pStyle w:val="BodyText"/>
        <w:ind w:left="709" w:hanging="709"/>
      </w:pPr>
    </w:p>
    <w:p w14:paraId="7EC557E1"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elect a person to preside if the Chair and Vice Chair of the Council are not</w:t>
      </w:r>
      <w:r w:rsidRPr="00791743">
        <w:rPr>
          <w:spacing w:val="-16"/>
        </w:rPr>
        <w:t xml:space="preserve"> </w:t>
      </w:r>
      <w:r w:rsidRPr="00791743">
        <w:t>present;</w:t>
      </w:r>
    </w:p>
    <w:p w14:paraId="73C93F15" w14:textId="77777777" w:rsidR="00061EF4" w:rsidRPr="00791743" w:rsidRDefault="00061EF4" w:rsidP="00061EF4">
      <w:pPr>
        <w:pStyle w:val="BodyText"/>
        <w:spacing w:before="1"/>
        <w:ind w:left="709" w:hanging="709"/>
      </w:pPr>
    </w:p>
    <w:p w14:paraId="0A85FBA6"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elect the Chair of the</w:t>
      </w:r>
      <w:r w:rsidRPr="00791743">
        <w:rPr>
          <w:spacing w:val="-4"/>
        </w:rPr>
        <w:t xml:space="preserve"> </w:t>
      </w:r>
      <w:r w:rsidRPr="00791743">
        <w:t>Council;</w:t>
      </w:r>
    </w:p>
    <w:p w14:paraId="5113BBE3" w14:textId="77777777" w:rsidR="00061EF4" w:rsidRPr="00791743" w:rsidRDefault="00061EF4" w:rsidP="00061EF4">
      <w:pPr>
        <w:pStyle w:val="BodyText"/>
        <w:ind w:left="709" w:hanging="709"/>
      </w:pPr>
    </w:p>
    <w:p w14:paraId="7D1BD039"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elect the Vice Chair of the</w:t>
      </w:r>
      <w:r w:rsidRPr="00791743">
        <w:rPr>
          <w:spacing w:val="-4"/>
        </w:rPr>
        <w:t xml:space="preserve"> </w:t>
      </w:r>
      <w:r w:rsidRPr="00791743">
        <w:t>Council;</w:t>
      </w:r>
    </w:p>
    <w:p w14:paraId="2F1015F7" w14:textId="77777777" w:rsidR="00061EF4" w:rsidRPr="00791743" w:rsidRDefault="00061EF4" w:rsidP="00061EF4">
      <w:pPr>
        <w:pStyle w:val="BodyText"/>
        <w:ind w:left="709" w:hanging="709"/>
      </w:pPr>
    </w:p>
    <w:p w14:paraId="172776EE" w14:textId="77777777" w:rsidR="00061EF4" w:rsidRPr="00791743" w:rsidRDefault="00061EF4" w:rsidP="00061EF4">
      <w:pPr>
        <w:pStyle w:val="ListParagraph"/>
        <w:numPr>
          <w:ilvl w:val="3"/>
          <w:numId w:val="1"/>
        </w:numPr>
        <w:tabs>
          <w:tab w:val="left" w:pos="1553"/>
          <w:tab w:val="left" w:pos="1554"/>
        </w:tabs>
        <w:spacing w:before="1"/>
        <w:ind w:left="709" w:hanging="709"/>
        <w:contextualSpacing w:val="0"/>
      </w:pPr>
      <w:r w:rsidRPr="00791743">
        <w:t>approve the minutes of the last</w:t>
      </w:r>
      <w:r w:rsidRPr="00791743">
        <w:rPr>
          <w:spacing w:val="-9"/>
        </w:rPr>
        <w:t xml:space="preserve"> </w:t>
      </w:r>
      <w:r w:rsidRPr="00791743">
        <w:t>meeting;</w:t>
      </w:r>
    </w:p>
    <w:p w14:paraId="600A45E7" w14:textId="77777777" w:rsidR="00061EF4" w:rsidRPr="00791743" w:rsidRDefault="00061EF4" w:rsidP="00061EF4">
      <w:pPr>
        <w:pStyle w:val="BodyText"/>
        <w:ind w:left="709" w:hanging="709"/>
      </w:pPr>
    </w:p>
    <w:p w14:paraId="052886AA"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receive any announcements from the Chair and/or the Chief</w:t>
      </w:r>
      <w:r w:rsidRPr="00791743">
        <w:rPr>
          <w:spacing w:val="-9"/>
        </w:rPr>
        <w:t xml:space="preserve"> </w:t>
      </w:r>
      <w:r w:rsidRPr="00791743">
        <w:t>Executive;</w:t>
      </w:r>
    </w:p>
    <w:p w14:paraId="7EC2CFC4" w14:textId="77777777" w:rsidR="00061EF4" w:rsidRPr="00791743" w:rsidRDefault="00061EF4" w:rsidP="00061EF4">
      <w:pPr>
        <w:pStyle w:val="BodyText"/>
        <w:ind w:left="709" w:hanging="709"/>
      </w:pPr>
    </w:p>
    <w:p w14:paraId="12A99242" w14:textId="77777777" w:rsidR="00061EF4" w:rsidRPr="00791743" w:rsidRDefault="00061EF4" w:rsidP="00061EF4">
      <w:pPr>
        <w:pStyle w:val="ListParagraph"/>
        <w:numPr>
          <w:ilvl w:val="3"/>
          <w:numId w:val="1"/>
        </w:numPr>
        <w:tabs>
          <w:tab w:val="left" w:pos="1553"/>
          <w:tab w:val="left" w:pos="1554"/>
        </w:tabs>
        <w:spacing w:before="1"/>
        <w:ind w:left="709" w:hanging="709"/>
        <w:contextualSpacing w:val="0"/>
      </w:pPr>
      <w:r w:rsidRPr="00791743">
        <w:t>elect the Leader of the Council at the initial annual meeting of the</w:t>
      </w:r>
      <w:r w:rsidRPr="00791743">
        <w:rPr>
          <w:spacing w:val="-14"/>
        </w:rPr>
        <w:t xml:space="preserve"> </w:t>
      </w:r>
      <w:r w:rsidRPr="00791743">
        <w:t>Council;</w:t>
      </w:r>
    </w:p>
    <w:p w14:paraId="0E5CB1CA" w14:textId="77777777" w:rsidR="00061EF4" w:rsidRPr="00791743" w:rsidRDefault="00061EF4" w:rsidP="00061EF4">
      <w:pPr>
        <w:pStyle w:val="BodyText"/>
        <w:spacing w:before="9"/>
        <w:ind w:left="709" w:hanging="709"/>
      </w:pPr>
    </w:p>
    <w:p w14:paraId="151D549F" w14:textId="58A932FD" w:rsidR="00061EF4" w:rsidRPr="00791743" w:rsidRDefault="00061EF4" w:rsidP="00061EF4">
      <w:pPr>
        <w:pStyle w:val="ListParagraph"/>
        <w:numPr>
          <w:ilvl w:val="3"/>
          <w:numId w:val="1"/>
        </w:numPr>
        <w:tabs>
          <w:tab w:val="left" w:pos="1553"/>
          <w:tab w:val="left" w:pos="1554"/>
        </w:tabs>
        <w:ind w:left="709" w:right="931" w:hanging="709"/>
        <w:contextualSpacing w:val="0"/>
      </w:pPr>
      <w:r w:rsidRPr="00791743">
        <w:rPr>
          <w:snapToGrid w:val="0"/>
          <w:szCs w:val="28"/>
        </w:rPr>
        <w:t>agree the number of Members to be appointed to the Executive and their portfolios</w:t>
      </w:r>
      <w:r w:rsidRPr="00791743">
        <w:t>;</w:t>
      </w:r>
    </w:p>
    <w:p w14:paraId="2144211E" w14:textId="77777777" w:rsidR="00061EF4" w:rsidRPr="00791743" w:rsidRDefault="00061EF4" w:rsidP="00061EF4">
      <w:pPr>
        <w:pStyle w:val="BodyText"/>
        <w:spacing w:before="2"/>
        <w:ind w:left="709" w:hanging="709"/>
      </w:pPr>
    </w:p>
    <w:p w14:paraId="4DB74F11" w14:textId="0A8601D1" w:rsidR="00061EF4" w:rsidRPr="00791743" w:rsidRDefault="00061EF4" w:rsidP="00061EF4">
      <w:pPr>
        <w:pStyle w:val="ListParagraph"/>
        <w:numPr>
          <w:ilvl w:val="3"/>
          <w:numId w:val="1"/>
        </w:numPr>
        <w:tabs>
          <w:tab w:val="left" w:pos="1553"/>
          <w:tab w:val="left" w:pos="1554"/>
        </w:tabs>
        <w:ind w:left="709" w:right="357" w:hanging="709"/>
        <w:contextualSpacing w:val="0"/>
      </w:pPr>
      <w:r w:rsidRPr="00791743">
        <w:t>appoint the Scrutiny Committees, a Standards Committee, Governance and Audit Committee, Democratic Services Committee and such other committees and sub-committees as the Council considers appropriate to deal with matters which are neither reserved to the Council nor are Executive Functions (as set out in Part 3 of this Constitution);</w:t>
      </w:r>
    </w:p>
    <w:p w14:paraId="0C6130D8" w14:textId="77777777" w:rsidR="00061EF4" w:rsidRPr="00791743" w:rsidRDefault="00061EF4" w:rsidP="00061EF4">
      <w:pPr>
        <w:pStyle w:val="BodyText"/>
        <w:ind w:left="709" w:hanging="709"/>
      </w:pPr>
    </w:p>
    <w:p w14:paraId="079B9701" w14:textId="77777777" w:rsidR="00061EF4" w:rsidRPr="00791743" w:rsidRDefault="00061EF4" w:rsidP="00061EF4">
      <w:pPr>
        <w:pStyle w:val="ListParagraph"/>
        <w:numPr>
          <w:ilvl w:val="3"/>
          <w:numId w:val="1"/>
        </w:numPr>
        <w:tabs>
          <w:tab w:val="left" w:pos="1553"/>
          <w:tab w:val="left" w:pos="1554"/>
        </w:tabs>
        <w:ind w:left="709" w:right="159" w:hanging="709"/>
        <w:contextualSpacing w:val="0"/>
      </w:pPr>
      <w:r w:rsidRPr="00791743">
        <w:t>determine which political group shall nominate the chair of each Scrutiny Committee appointed under (viii) above, having regard to the guidance issued under the Local Government (Wales) Measure</w:t>
      </w:r>
      <w:r w:rsidRPr="00791743">
        <w:rPr>
          <w:spacing w:val="-6"/>
        </w:rPr>
        <w:t xml:space="preserve"> </w:t>
      </w:r>
      <w:r w:rsidRPr="00791743">
        <w:t>2011;</w:t>
      </w:r>
    </w:p>
    <w:p w14:paraId="76FCAE3E" w14:textId="77777777" w:rsidR="00061EF4" w:rsidRPr="00791743" w:rsidRDefault="00061EF4" w:rsidP="00061EF4">
      <w:pPr>
        <w:pStyle w:val="BodyText"/>
        <w:spacing w:before="10"/>
        <w:ind w:left="709" w:hanging="709"/>
      </w:pPr>
    </w:p>
    <w:p w14:paraId="56B57928" w14:textId="2AE31D00" w:rsidR="00061EF4" w:rsidRPr="00791743" w:rsidRDefault="00061EF4" w:rsidP="00061EF4">
      <w:pPr>
        <w:pStyle w:val="ListParagraph"/>
        <w:numPr>
          <w:ilvl w:val="3"/>
          <w:numId w:val="1"/>
        </w:numPr>
        <w:tabs>
          <w:tab w:val="left" w:pos="1553"/>
          <w:tab w:val="left" w:pos="1554"/>
        </w:tabs>
        <w:spacing w:line="242" w:lineRule="auto"/>
        <w:ind w:left="709" w:right="763" w:hanging="709"/>
        <w:contextualSpacing w:val="0"/>
      </w:pPr>
      <w:r w:rsidRPr="00791743">
        <w:t>approve the Scheme of Delegations</w:t>
      </w:r>
    </w:p>
    <w:p w14:paraId="0AF5DE75" w14:textId="77777777" w:rsidR="00061EF4" w:rsidRPr="00791743" w:rsidRDefault="00061EF4" w:rsidP="00061EF4">
      <w:pPr>
        <w:pStyle w:val="BodyText"/>
        <w:spacing w:before="7"/>
        <w:ind w:left="709" w:hanging="709"/>
      </w:pPr>
    </w:p>
    <w:p w14:paraId="1563E9B3"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approve a programme of ordinary meetings of the Council for the year;</w:t>
      </w:r>
      <w:r w:rsidRPr="00791743">
        <w:rPr>
          <w:spacing w:val="-16"/>
        </w:rPr>
        <w:t xml:space="preserve"> </w:t>
      </w:r>
      <w:r w:rsidRPr="00791743">
        <w:t>and</w:t>
      </w:r>
    </w:p>
    <w:p w14:paraId="35093E89" w14:textId="77777777" w:rsidR="00061EF4" w:rsidRPr="00791743" w:rsidRDefault="00061EF4" w:rsidP="00061EF4">
      <w:pPr>
        <w:pStyle w:val="BodyText"/>
        <w:ind w:left="709" w:hanging="709"/>
      </w:pPr>
    </w:p>
    <w:p w14:paraId="3EB0E4B0"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consider any business set out in the notice convening the</w:t>
      </w:r>
      <w:r w:rsidRPr="00791743">
        <w:rPr>
          <w:spacing w:val="-11"/>
        </w:rPr>
        <w:t xml:space="preserve"> </w:t>
      </w:r>
      <w:r w:rsidRPr="00791743">
        <w:t>meeting.</w:t>
      </w:r>
    </w:p>
    <w:p w14:paraId="23420264" w14:textId="77777777" w:rsidR="00061EF4" w:rsidRPr="00791743" w:rsidRDefault="00061EF4" w:rsidP="00061EF4">
      <w:pPr>
        <w:pStyle w:val="BodyText"/>
        <w:ind w:left="709" w:hanging="709"/>
      </w:pPr>
    </w:p>
    <w:p w14:paraId="366270A0" w14:textId="77777777" w:rsidR="00061EF4" w:rsidRPr="00791743" w:rsidRDefault="00061EF4" w:rsidP="00061EF4">
      <w:pPr>
        <w:pStyle w:val="ListParagraph"/>
        <w:numPr>
          <w:ilvl w:val="2"/>
          <w:numId w:val="1"/>
        </w:numPr>
        <w:tabs>
          <w:tab w:val="left" w:pos="834"/>
        </w:tabs>
        <w:spacing w:before="1"/>
        <w:ind w:left="709" w:right="537" w:hanging="709"/>
        <w:contextualSpacing w:val="0"/>
      </w:pPr>
      <w:r w:rsidRPr="00791743">
        <w:lastRenderedPageBreak/>
        <w:t>Selection of Councillors on Committees and Outside Bodies. At the annual meeting, the Council meeting</w:t>
      </w:r>
      <w:r w:rsidRPr="00791743">
        <w:rPr>
          <w:spacing w:val="-1"/>
        </w:rPr>
        <w:t xml:space="preserve"> </w:t>
      </w:r>
      <w:r w:rsidRPr="00791743">
        <w:t>will:</w:t>
      </w:r>
    </w:p>
    <w:p w14:paraId="798769BC" w14:textId="77777777" w:rsidR="00061EF4" w:rsidRPr="00791743" w:rsidRDefault="00061EF4" w:rsidP="00061EF4">
      <w:pPr>
        <w:pStyle w:val="BodyText"/>
        <w:spacing w:before="10"/>
        <w:ind w:left="709" w:hanging="709"/>
      </w:pPr>
    </w:p>
    <w:p w14:paraId="5AF059AA" w14:textId="77777777" w:rsidR="00061EF4" w:rsidRPr="00791743" w:rsidRDefault="00061EF4" w:rsidP="00061EF4">
      <w:pPr>
        <w:pStyle w:val="ListParagraph"/>
        <w:numPr>
          <w:ilvl w:val="3"/>
          <w:numId w:val="1"/>
        </w:numPr>
        <w:tabs>
          <w:tab w:val="left" w:pos="1553"/>
          <w:tab w:val="left" w:pos="1554"/>
        </w:tabs>
        <w:spacing w:before="1"/>
        <w:ind w:left="709" w:hanging="709"/>
        <w:contextualSpacing w:val="0"/>
      </w:pPr>
      <w:r w:rsidRPr="00791743">
        <w:t>decide which committees and sub-committees to establish for the municipal</w:t>
      </w:r>
      <w:r w:rsidRPr="00791743">
        <w:rPr>
          <w:spacing w:val="-19"/>
        </w:rPr>
        <w:t xml:space="preserve"> </w:t>
      </w:r>
      <w:r w:rsidRPr="00791743">
        <w:t>year;</w:t>
      </w:r>
    </w:p>
    <w:p w14:paraId="51ACBF13" w14:textId="77777777" w:rsidR="00061EF4" w:rsidRPr="00791743" w:rsidRDefault="00061EF4" w:rsidP="00061EF4">
      <w:pPr>
        <w:pStyle w:val="BodyText"/>
        <w:ind w:left="709" w:hanging="709"/>
      </w:pPr>
    </w:p>
    <w:p w14:paraId="6B2B2074"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decide the size and terms of reference for those</w:t>
      </w:r>
      <w:r w:rsidRPr="00791743">
        <w:rPr>
          <w:spacing w:val="-13"/>
        </w:rPr>
        <w:t xml:space="preserve"> </w:t>
      </w:r>
      <w:r w:rsidRPr="00791743">
        <w:t>committees;</w:t>
      </w:r>
    </w:p>
    <w:p w14:paraId="26276FC8" w14:textId="77777777" w:rsidR="00061EF4" w:rsidRPr="00791743" w:rsidRDefault="00061EF4" w:rsidP="00061EF4">
      <w:pPr>
        <w:pStyle w:val="ListParagraph"/>
      </w:pPr>
    </w:p>
    <w:p w14:paraId="51CD0B7E" w14:textId="77777777" w:rsidR="00061EF4" w:rsidRPr="00791743" w:rsidRDefault="00061EF4" w:rsidP="00061EF4">
      <w:pPr>
        <w:pStyle w:val="ListParagraph"/>
        <w:numPr>
          <w:ilvl w:val="3"/>
          <w:numId w:val="1"/>
        </w:numPr>
        <w:tabs>
          <w:tab w:val="left" w:pos="1553"/>
          <w:tab w:val="left" w:pos="1554"/>
        </w:tabs>
        <w:spacing w:before="69"/>
        <w:ind w:left="709" w:right="676" w:hanging="709"/>
        <w:contextualSpacing w:val="0"/>
      </w:pPr>
      <w:r w:rsidRPr="00791743">
        <w:t>decide the allocation of seats to political groups in accordance with the political balance rules;</w:t>
      </w:r>
    </w:p>
    <w:p w14:paraId="423EC541" w14:textId="77777777" w:rsidR="00061EF4" w:rsidRPr="00791743" w:rsidRDefault="00061EF4" w:rsidP="00061EF4">
      <w:pPr>
        <w:pStyle w:val="BodyText"/>
        <w:spacing w:before="11"/>
        <w:ind w:left="709" w:hanging="709"/>
      </w:pPr>
    </w:p>
    <w:p w14:paraId="7D221857" w14:textId="77777777" w:rsidR="00061EF4" w:rsidRPr="00791743" w:rsidRDefault="00061EF4" w:rsidP="00061EF4">
      <w:pPr>
        <w:pStyle w:val="ListParagraph"/>
        <w:numPr>
          <w:ilvl w:val="3"/>
          <w:numId w:val="1"/>
        </w:numPr>
        <w:tabs>
          <w:tab w:val="left" w:pos="1553"/>
          <w:tab w:val="left" w:pos="1554"/>
        </w:tabs>
        <w:ind w:left="709" w:right="494" w:hanging="709"/>
        <w:contextualSpacing w:val="0"/>
      </w:pPr>
      <w:r w:rsidRPr="00791743">
        <w:t>make appointments to outside bodies except where appointment to those bodies has been delegated by the Council or is exercisable only by the</w:t>
      </w:r>
      <w:r w:rsidRPr="00791743">
        <w:rPr>
          <w:spacing w:val="-8"/>
        </w:rPr>
        <w:t xml:space="preserve"> </w:t>
      </w:r>
      <w:r w:rsidRPr="00791743">
        <w:t>Cabinet.</w:t>
      </w:r>
    </w:p>
    <w:p w14:paraId="200CB79F" w14:textId="77777777" w:rsidR="00061EF4" w:rsidRPr="00791743" w:rsidRDefault="00061EF4" w:rsidP="00061EF4">
      <w:pPr>
        <w:pStyle w:val="BodyText"/>
        <w:spacing w:before="5"/>
        <w:ind w:left="709" w:hanging="709"/>
      </w:pPr>
    </w:p>
    <w:p w14:paraId="22ED0589" w14:textId="5F924FA1" w:rsidR="00061EF4" w:rsidRPr="00791743" w:rsidRDefault="00061EF4" w:rsidP="00061EF4">
      <w:pPr>
        <w:pStyle w:val="Heading1"/>
        <w:numPr>
          <w:ilvl w:val="1"/>
          <w:numId w:val="1"/>
        </w:numPr>
        <w:tabs>
          <w:tab w:val="num" w:pos="360"/>
          <w:tab w:val="left" w:pos="821"/>
          <w:tab w:val="left" w:pos="822"/>
        </w:tabs>
        <w:spacing w:before="1"/>
        <w:ind w:left="709"/>
        <w:rPr>
          <w:rFonts w:ascii="Arial" w:hAnsi="Arial" w:cs="Arial"/>
          <w:color w:val="auto"/>
          <w:sz w:val="22"/>
          <w:szCs w:val="22"/>
        </w:rPr>
      </w:pPr>
      <w:bookmarkStart w:id="2" w:name="_bookmark146"/>
      <w:bookmarkEnd w:id="2"/>
      <w:r w:rsidRPr="00791743">
        <w:rPr>
          <w:rFonts w:ascii="Arial" w:hAnsi="Arial" w:cs="Arial"/>
          <w:color w:val="auto"/>
          <w:sz w:val="22"/>
          <w:szCs w:val="22"/>
        </w:rPr>
        <w:t xml:space="preserve">     Ordinary</w:t>
      </w:r>
      <w:r w:rsidRPr="00791743">
        <w:rPr>
          <w:rFonts w:ascii="Arial" w:hAnsi="Arial" w:cs="Arial"/>
          <w:color w:val="auto"/>
          <w:spacing w:val="-3"/>
          <w:sz w:val="22"/>
          <w:szCs w:val="22"/>
        </w:rPr>
        <w:t xml:space="preserve"> </w:t>
      </w:r>
      <w:r w:rsidRPr="00791743">
        <w:rPr>
          <w:rFonts w:ascii="Arial" w:hAnsi="Arial" w:cs="Arial"/>
          <w:color w:val="auto"/>
          <w:sz w:val="22"/>
          <w:szCs w:val="22"/>
        </w:rPr>
        <w:t>Meetings</w:t>
      </w:r>
    </w:p>
    <w:p w14:paraId="79FA2A23" w14:textId="77777777" w:rsidR="00061EF4" w:rsidRPr="00791743" w:rsidRDefault="00061EF4" w:rsidP="00061EF4">
      <w:pPr>
        <w:pStyle w:val="BodyText"/>
        <w:ind w:left="709" w:hanging="709"/>
        <w:rPr>
          <w:b/>
        </w:rPr>
      </w:pPr>
    </w:p>
    <w:p w14:paraId="0D2F8AF6" w14:textId="77777777" w:rsidR="00061EF4" w:rsidRPr="00791743" w:rsidRDefault="00061EF4" w:rsidP="00061EF4">
      <w:pPr>
        <w:pStyle w:val="ListParagraph"/>
        <w:numPr>
          <w:ilvl w:val="2"/>
          <w:numId w:val="1"/>
        </w:numPr>
        <w:tabs>
          <w:tab w:val="left" w:pos="834"/>
        </w:tabs>
        <w:ind w:left="709" w:right="334" w:hanging="709"/>
        <w:contextualSpacing w:val="0"/>
      </w:pPr>
      <w:r w:rsidRPr="00791743">
        <w:t>Ordinary meetings of the Council will take place in accordance with a programme decided at the Council’s annual meeting. The order of business at ordinary meetings will be as follows:</w:t>
      </w:r>
    </w:p>
    <w:p w14:paraId="73F2B7C9" w14:textId="77777777" w:rsidR="00061EF4" w:rsidRPr="00791743" w:rsidRDefault="00061EF4" w:rsidP="00061EF4">
      <w:pPr>
        <w:pStyle w:val="BodyText"/>
        <w:spacing w:before="10"/>
        <w:ind w:left="709" w:hanging="709"/>
      </w:pPr>
    </w:p>
    <w:p w14:paraId="4181919B"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elect a person to preside if the Chair and Vice Chair are not</w:t>
      </w:r>
      <w:r w:rsidRPr="00791743">
        <w:rPr>
          <w:spacing w:val="-14"/>
        </w:rPr>
        <w:t xml:space="preserve"> </w:t>
      </w:r>
      <w:r w:rsidRPr="00791743">
        <w:t>present;</w:t>
      </w:r>
    </w:p>
    <w:p w14:paraId="22BBBD41" w14:textId="77777777" w:rsidR="00061EF4" w:rsidRPr="00791743" w:rsidRDefault="00061EF4" w:rsidP="00061EF4">
      <w:pPr>
        <w:pStyle w:val="BodyText"/>
        <w:spacing w:before="1"/>
        <w:ind w:left="709" w:hanging="709"/>
      </w:pPr>
    </w:p>
    <w:p w14:paraId="361255EE" w14:textId="3AAEA350" w:rsidR="001638EA" w:rsidRPr="00791743" w:rsidRDefault="00061EF4" w:rsidP="001638EA">
      <w:pPr>
        <w:pStyle w:val="ListParagraph"/>
        <w:numPr>
          <w:ilvl w:val="3"/>
          <w:numId w:val="1"/>
        </w:numPr>
        <w:tabs>
          <w:tab w:val="left" w:pos="1553"/>
          <w:tab w:val="left" w:pos="1554"/>
        </w:tabs>
        <w:ind w:left="709" w:hanging="709"/>
        <w:contextualSpacing w:val="0"/>
      </w:pPr>
      <w:r w:rsidRPr="00791743">
        <w:t>receive any declarations of interest from</w:t>
      </w:r>
      <w:r w:rsidRPr="00791743">
        <w:rPr>
          <w:spacing w:val="-8"/>
        </w:rPr>
        <w:t xml:space="preserve"> </w:t>
      </w:r>
      <w:r w:rsidRPr="00791743">
        <w:t>Members;</w:t>
      </w:r>
    </w:p>
    <w:p w14:paraId="7169E2D9" w14:textId="77777777" w:rsidR="001638EA" w:rsidRPr="00791743" w:rsidRDefault="001638EA" w:rsidP="001638EA">
      <w:pPr>
        <w:pStyle w:val="ListParagraph"/>
      </w:pPr>
    </w:p>
    <w:p w14:paraId="40575522" w14:textId="2D596470" w:rsidR="001638EA" w:rsidRPr="00791743" w:rsidRDefault="001638EA" w:rsidP="001638EA">
      <w:pPr>
        <w:pStyle w:val="ListParagraph"/>
        <w:numPr>
          <w:ilvl w:val="3"/>
          <w:numId w:val="1"/>
        </w:numPr>
        <w:tabs>
          <w:tab w:val="left" w:pos="1553"/>
          <w:tab w:val="left" w:pos="1554"/>
        </w:tabs>
        <w:ind w:left="709" w:hanging="709"/>
        <w:contextualSpacing w:val="0"/>
      </w:pPr>
      <w:r w:rsidRPr="00791743">
        <w:t>approve the minutes of the last meeting</w:t>
      </w:r>
    </w:p>
    <w:p w14:paraId="2BE4BF66" w14:textId="77777777" w:rsidR="00061EF4" w:rsidRPr="00791743" w:rsidRDefault="00061EF4" w:rsidP="00061EF4">
      <w:pPr>
        <w:pStyle w:val="BodyText"/>
        <w:ind w:left="709" w:hanging="709"/>
      </w:pPr>
    </w:p>
    <w:p w14:paraId="018F66CD" w14:textId="77777777" w:rsidR="00061EF4" w:rsidRPr="00791743" w:rsidRDefault="00061EF4" w:rsidP="00061EF4">
      <w:pPr>
        <w:pStyle w:val="ListParagraph"/>
        <w:numPr>
          <w:ilvl w:val="3"/>
          <w:numId w:val="1"/>
        </w:numPr>
        <w:tabs>
          <w:tab w:val="left" w:pos="1553"/>
          <w:tab w:val="left" w:pos="1554"/>
        </w:tabs>
        <w:spacing w:before="1"/>
        <w:ind w:left="709" w:right="602" w:hanging="709"/>
        <w:contextualSpacing w:val="0"/>
      </w:pPr>
      <w:r w:rsidRPr="00791743">
        <w:t>receive questions from, and provide answers to, the public in relation to matters which in the opinion of the Chair are relevant to the Council’s</w:t>
      </w:r>
      <w:r w:rsidRPr="00791743">
        <w:rPr>
          <w:spacing w:val="-19"/>
        </w:rPr>
        <w:t xml:space="preserve"> </w:t>
      </w:r>
      <w:r w:rsidRPr="00791743">
        <w:t>functions;</w:t>
      </w:r>
    </w:p>
    <w:p w14:paraId="75678988" w14:textId="77777777" w:rsidR="00061EF4" w:rsidRPr="00791743" w:rsidRDefault="00061EF4" w:rsidP="00061EF4">
      <w:pPr>
        <w:pStyle w:val="BodyText"/>
        <w:spacing w:before="10"/>
        <w:ind w:left="709" w:hanging="709"/>
      </w:pPr>
    </w:p>
    <w:p w14:paraId="3BA89902" w14:textId="77777777" w:rsidR="001638EA" w:rsidRPr="00791743" w:rsidRDefault="00061EF4" w:rsidP="00061EF4">
      <w:pPr>
        <w:pStyle w:val="ListParagraph"/>
        <w:numPr>
          <w:ilvl w:val="3"/>
          <w:numId w:val="1"/>
        </w:numPr>
        <w:tabs>
          <w:tab w:val="left" w:pos="1553"/>
          <w:tab w:val="left" w:pos="1554"/>
        </w:tabs>
        <w:spacing w:before="1"/>
        <w:ind w:left="709" w:right="219" w:hanging="709"/>
        <w:contextualSpacing w:val="0"/>
      </w:pPr>
      <w:r w:rsidRPr="00791743">
        <w:t>receive any announcements from the Chair, Leader, members of the Cabinet or the Chief Executive;</w:t>
      </w:r>
    </w:p>
    <w:p w14:paraId="4E02A46A" w14:textId="77777777" w:rsidR="001638EA" w:rsidRPr="00791743" w:rsidRDefault="001638EA" w:rsidP="001638EA">
      <w:pPr>
        <w:pStyle w:val="ListParagraph"/>
        <w:rPr>
          <w:snapToGrid w:val="0"/>
          <w:szCs w:val="28"/>
        </w:rPr>
      </w:pPr>
    </w:p>
    <w:p w14:paraId="1DF9C16D" w14:textId="7F9F960F" w:rsidR="00061EF4" w:rsidRPr="00791743" w:rsidRDefault="001638EA" w:rsidP="00061EF4">
      <w:pPr>
        <w:pStyle w:val="ListParagraph"/>
        <w:numPr>
          <w:ilvl w:val="3"/>
          <w:numId w:val="1"/>
        </w:numPr>
        <w:tabs>
          <w:tab w:val="left" w:pos="1553"/>
          <w:tab w:val="left" w:pos="1554"/>
        </w:tabs>
        <w:spacing w:before="1"/>
        <w:ind w:left="709" w:right="219" w:hanging="709"/>
        <w:contextualSpacing w:val="0"/>
      </w:pPr>
      <w:r w:rsidRPr="00791743">
        <w:rPr>
          <w:snapToGrid w:val="0"/>
          <w:szCs w:val="28"/>
        </w:rPr>
        <w:t>receive reports/proposals from the Executive, officers and the Council’s committees and receive questions and answers on any of those reports/proposals;</w:t>
      </w:r>
    </w:p>
    <w:p w14:paraId="665E49B7" w14:textId="77777777" w:rsidR="001638EA" w:rsidRPr="00791743" w:rsidRDefault="001638EA" w:rsidP="001638EA">
      <w:pPr>
        <w:pStyle w:val="ListParagraph"/>
      </w:pPr>
    </w:p>
    <w:p w14:paraId="4EC6A56F"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consider</w:t>
      </w:r>
      <w:r w:rsidRPr="00791743">
        <w:rPr>
          <w:spacing w:val="-2"/>
        </w:rPr>
        <w:t xml:space="preserve"> </w:t>
      </w:r>
      <w:r w:rsidRPr="00791743">
        <w:t>motions;</w:t>
      </w:r>
    </w:p>
    <w:p w14:paraId="35C57256" w14:textId="77777777" w:rsidR="00061EF4" w:rsidRPr="00791743" w:rsidRDefault="00061EF4" w:rsidP="00061EF4">
      <w:pPr>
        <w:pStyle w:val="BodyText"/>
        <w:ind w:left="709" w:hanging="709"/>
      </w:pPr>
    </w:p>
    <w:p w14:paraId="72C00D01" w14:textId="77777777" w:rsidR="00061EF4" w:rsidRPr="00791743" w:rsidRDefault="00061EF4" w:rsidP="00061EF4">
      <w:pPr>
        <w:pStyle w:val="ListParagraph"/>
        <w:numPr>
          <w:ilvl w:val="3"/>
          <w:numId w:val="1"/>
        </w:numPr>
        <w:tabs>
          <w:tab w:val="left" w:pos="1553"/>
          <w:tab w:val="left" w:pos="1554"/>
        </w:tabs>
        <w:spacing w:before="1"/>
        <w:ind w:left="709" w:hanging="709"/>
        <w:contextualSpacing w:val="0"/>
      </w:pPr>
      <w:r w:rsidRPr="00791743">
        <w:t>deal with questions from</w:t>
      </w:r>
      <w:r w:rsidRPr="00791743">
        <w:rPr>
          <w:spacing w:val="-7"/>
        </w:rPr>
        <w:t xml:space="preserve"> </w:t>
      </w:r>
      <w:r w:rsidRPr="00791743">
        <w:t>Members;</w:t>
      </w:r>
    </w:p>
    <w:p w14:paraId="5DF5B95D" w14:textId="2B107540" w:rsidR="00061EF4" w:rsidRPr="00791743" w:rsidRDefault="001638EA" w:rsidP="00061EF4">
      <w:pPr>
        <w:pStyle w:val="Heading1"/>
        <w:numPr>
          <w:ilvl w:val="1"/>
          <w:numId w:val="1"/>
        </w:numPr>
        <w:tabs>
          <w:tab w:val="num" w:pos="360"/>
          <w:tab w:val="left" w:pos="821"/>
          <w:tab w:val="left" w:pos="822"/>
        </w:tabs>
        <w:ind w:left="709"/>
        <w:rPr>
          <w:rFonts w:ascii="Arial" w:hAnsi="Arial" w:cs="Arial"/>
          <w:color w:val="auto"/>
          <w:sz w:val="22"/>
          <w:szCs w:val="22"/>
        </w:rPr>
      </w:pPr>
      <w:bookmarkStart w:id="3" w:name="_bookmark147"/>
      <w:bookmarkEnd w:id="3"/>
      <w:r w:rsidRPr="00791743">
        <w:rPr>
          <w:rFonts w:ascii="Arial" w:hAnsi="Arial" w:cs="Arial"/>
          <w:color w:val="auto"/>
          <w:sz w:val="22"/>
          <w:szCs w:val="22"/>
        </w:rPr>
        <w:t xml:space="preserve">      </w:t>
      </w:r>
      <w:r w:rsidR="00061EF4" w:rsidRPr="00791743">
        <w:rPr>
          <w:rFonts w:ascii="Arial" w:hAnsi="Arial" w:cs="Arial"/>
          <w:color w:val="auto"/>
          <w:sz w:val="22"/>
          <w:szCs w:val="22"/>
        </w:rPr>
        <w:t>Extraordinary</w:t>
      </w:r>
      <w:r w:rsidR="00061EF4" w:rsidRPr="00791743">
        <w:rPr>
          <w:rFonts w:ascii="Arial" w:hAnsi="Arial" w:cs="Arial"/>
          <w:color w:val="auto"/>
          <w:spacing w:val="-3"/>
          <w:sz w:val="22"/>
          <w:szCs w:val="22"/>
        </w:rPr>
        <w:t xml:space="preserve"> </w:t>
      </w:r>
      <w:r w:rsidR="00061EF4" w:rsidRPr="00791743">
        <w:rPr>
          <w:rFonts w:ascii="Arial" w:hAnsi="Arial" w:cs="Arial"/>
          <w:color w:val="auto"/>
          <w:sz w:val="22"/>
          <w:szCs w:val="22"/>
        </w:rPr>
        <w:t>Meetings</w:t>
      </w:r>
    </w:p>
    <w:p w14:paraId="36D4FC27" w14:textId="77777777" w:rsidR="00061EF4" w:rsidRPr="00791743" w:rsidRDefault="00061EF4" w:rsidP="00061EF4">
      <w:pPr>
        <w:pStyle w:val="BodyText"/>
        <w:spacing w:before="10"/>
        <w:ind w:left="709" w:hanging="709"/>
        <w:rPr>
          <w:b/>
        </w:rPr>
      </w:pPr>
    </w:p>
    <w:p w14:paraId="23DA3611" w14:textId="43C6891F" w:rsidR="00061EF4" w:rsidRPr="00791743" w:rsidRDefault="00061EF4" w:rsidP="00061EF4">
      <w:pPr>
        <w:pStyle w:val="ListParagraph"/>
        <w:numPr>
          <w:ilvl w:val="2"/>
          <w:numId w:val="1"/>
        </w:numPr>
        <w:tabs>
          <w:tab w:val="left" w:pos="834"/>
        </w:tabs>
        <w:ind w:left="709" w:right="660" w:hanging="709"/>
        <w:contextualSpacing w:val="0"/>
      </w:pPr>
      <w:r w:rsidRPr="00791743">
        <w:t xml:space="preserve">The </w:t>
      </w:r>
      <w:r w:rsidR="004A7EDA" w:rsidRPr="00791743">
        <w:t>Chief Executive</w:t>
      </w:r>
      <w:r w:rsidRPr="00791743">
        <w:t xml:space="preserve"> and/or Monitoring Officer may call Council meetings in addition to ordinary meetings. Those listed below may request the </w:t>
      </w:r>
      <w:r w:rsidR="004A7EDA" w:rsidRPr="00791743">
        <w:t>Chief Executive</w:t>
      </w:r>
      <w:r w:rsidRPr="00791743">
        <w:t xml:space="preserve"> to call additional Council</w:t>
      </w:r>
      <w:r w:rsidRPr="00791743">
        <w:rPr>
          <w:spacing w:val="-6"/>
        </w:rPr>
        <w:t xml:space="preserve"> </w:t>
      </w:r>
      <w:r w:rsidRPr="00791743">
        <w:t>meetings:</w:t>
      </w:r>
    </w:p>
    <w:p w14:paraId="0558F21C" w14:textId="77777777" w:rsidR="00061EF4" w:rsidRPr="00791743" w:rsidRDefault="00061EF4" w:rsidP="00061EF4">
      <w:pPr>
        <w:pStyle w:val="BodyText"/>
        <w:spacing w:before="1"/>
        <w:ind w:left="709" w:hanging="709"/>
      </w:pPr>
    </w:p>
    <w:p w14:paraId="404CDE09"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the Council by</w:t>
      </w:r>
      <w:r w:rsidRPr="00791743">
        <w:rPr>
          <w:spacing w:val="-2"/>
        </w:rPr>
        <w:t xml:space="preserve"> </w:t>
      </w:r>
      <w:r w:rsidRPr="00791743">
        <w:t>resolution;</w:t>
      </w:r>
    </w:p>
    <w:p w14:paraId="5FEECC25" w14:textId="77777777" w:rsidR="00061EF4" w:rsidRPr="00791743" w:rsidRDefault="00061EF4" w:rsidP="00061EF4">
      <w:pPr>
        <w:pStyle w:val="BodyText"/>
        <w:ind w:left="709" w:hanging="709"/>
      </w:pPr>
    </w:p>
    <w:p w14:paraId="671A8F37"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the Chair of the</w:t>
      </w:r>
      <w:r w:rsidRPr="00791743">
        <w:rPr>
          <w:spacing w:val="-5"/>
        </w:rPr>
        <w:t xml:space="preserve"> </w:t>
      </w:r>
      <w:r w:rsidRPr="00791743">
        <w:t>Council;</w:t>
      </w:r>
    </w:p>
    <w:p w14:paraId="00F520C7" w14:textId="77777777" w:rsidR="00061EF4" w:rsidRPr="00791743" w:rsidRDefault="00061EF4" w:rsidP="00061EF4">
      <w:pPr>
        <w:ind w:left="709" w:hanging="709"/>
        <w:sectPr w:rsidR="00061EF4" w:rsidRPr="00791743" w:rsidSect="00061EF4">
          <w:footerReference w:type="default" r:id="rId8"/>
          <w:pgSz w:w="11910" w:h="16840"/>
          <w:pgMar w:top="1300" w:right="1000" w:bottom="1700" w:left="1020" w:header="0" w:footer="1432" w:gutter="0"/>
          <w:cols w:space="720"/>
        </w:sectPr>
      </w:pPr>
    </w:p>
    <w:p w14:paraId="56F72611" w14:textId="2C561108" w:rsidR="00061EF4" w:rsidRPr="00791743" w:rsidRDefault="00BD3369" w:rsidP="00061EF4">
      <w:pPr>
        <w:pStyle w:val="ListParagraph"/>
        <w:numPr>
          <w:ilvl w:val="3"/>
          <w:numId w:val="1"/>
        </w:numPr>
        <w:tabs>
          <w:tab w:val="left" w:pos="1553"/>
          <w:tab w:val="left" w:pos="1554"/>
        </w:tabs>
        <w:spacing w:before="74"/>
        <w:ind w:left="709" w:right="135" w:hanging="709"/>
        <w:contextualSpacing w:val="0"/>
      </w:pPr>
      <w:r w:rsidRPr="00791743">
        <w:lastRenderedPageBreak/>
        <w:t xml:space="preserve">10% of the number of </w:t>
      </w:r>
      <w:r w:rsidR="00061EF4" w:rsidRPr="00791743">
        <w:t xml:space="preserve">Members of the Council if they have signed a requisition presented to the Chair of the Council who has refused to call a meeting or has failed to call a meeting within </w:t>
      </w:r>
      <w:r w:rsidRPr="00791743">
        <w:t xml:space="preserve">five working </w:t>
      </w:r>
      <w:r w:rsidR="00061EF4" w:rsidRPr="00791743">
        <w:t>days of the presentation of the</w:t>
      </w:r>
      <w:r w:rsidR="00061EF4" w:rsidRPr="00791743">
        <w:rPr>
          <w:spacing w:val="-9"/>
        </w:rPr>
        <w:t xml:space="preserve"> </w:t>
      </w:r>
      <w:r w:rsidR="00061EF4" w:rsidRPr="00791743">
        <w:t>requisition.</w:t>
      </w:r>
    </w:p>
    <w:p w14:paraId="627C47B8" w14:textId="77777777" w:rsidR="00061EF4" w:rsidRPr="00791743" w:rsidRDefault="00061EF4" w:rsidP="00061EF4">
      <w:pPr>
        <w:pStyle w:val="BodyText"/>
        <w:spacing w:before="1"/>
        <w:ind w:left="709" w:hanging="709"/>
      </w:pPr>
    </w:p>
    <w:p w14:paraId="54D85893" w14:textId="316EED72" w:rsidR="00061EF4" w:rsidRPr="00791743" w:rsidRDefault="00061EF4" w:rsidP="00061EF4">
      <w:pPr>
        <w:pStyle w:val="ListParagraph"/>
        <w:numPr>
          <w:ilvl w:val="2"/>
          <w:numId w:val="1"/>
        </w:numPr>
        <w:tabs>
          <w:tab w:val="left" w:pos="834"/>
        </w:tabs>
        <w:ind w:left="709" w:right="211" w:hanging="709"/>
        <w:contextualSpacing w:val="0"/>
      </w:pPr>
      <w:r w:rsidRPr="00791743">
        <w:t>The business to be conducted at an extraordinary meeting shall be restricted to the item or items of business contained in the request for the extraordinary meeting and there shall be no consideration of previous minutes or reports from committees etc., except that the Chair may at their absolute discretion permit other items of business to be conducted for the efficient discharge of the Council’s</w:t>
      </w:r>
      <w:r w:rsidRPr="00791743">
        <w:rPr>
          <w:spacing w:val="-10"/>
        </w:rPr>
        <w:t xml:space="preserve"> </w:t>
      </w:r>
      <w:r w:rsidRPr="00791743">
        <w:t>business.</w:t>
      </w:r>
    </w:p>
    <w:p w14:paraId="26050E47" w14:textId="3811A148" w:rsidR="00061EF4" w:rsidRPr="00791743" w:rsidRDefault="001638EA" w:rsidP="00061EF4">
      <w:pPr>
        <w:pStyle w:val="Heading1"/>
        <w:numPr>
          <w:ilvl w:val="1"/>
          <w:numId w:val="1"/>
        </w:numPr>
        <w:tabs>
          <w:tab w:val="num" w:pos="360"/>
          <w:tab w:val="left" w:pos="821"/>
          <w:tab w:val="left" w:pos="822"/>
        </w:tabs>
        <w:ind w:left="709"/>
        <w:rPr>
          <w:rFonts w:ascii="Arial" w:hAnsi="Arial" w:cs="Arial"/>
          <w:color w:val="auto"/>
          <w:sz w:val="22"/>
          <w:szCs w:val="22"/>
        </w:rPr>
      </w:pPr>
      <w:bookmarkStart w:id="4" w:name="_bookmark148"/>
      <w:bookmarkEnd w:id="4"/>
      <w:r w:rsidRPr="00791743">
        <w:rPr>
          <w:rFonts w:ascii="Arial" w:hAnsi="Arial" w:cs="Arial"/>
          <w:color w:val="auto"/>
          <w:sz w:val="22"/>
          <w:szCs w:val="22"/>
        </w:rPr>
        <w:t xml:space="preserve">      </w:t>
      </w:r>
      <w:r w:rsidR="00061EF4" w:rsidRPr="00791743">
        <w:rPr>
          <w:rFonts w:ascii="Arial" w:hAnsi="Arial" w:cs="Arial"/>
          <w:color w:val="auto"/>
          <w:sz w:val="22"/>
          <w:szCs w:val="22"/>
        </w:rPr>
        <w:t>Appointment of members of committees and</w:t>
      </w:r>
      <w:r w:rsidR="00061EF4" w:rsidRPr="00791743">
        <w:rPr>
          <w:rFonts w:ascii="Arial" w:hAnsi="Arial" w:cs="Arial"/>
          <w:color w:val="auto"/>
          <w:spacing w:val="-6"/>
          <w:sz w:val="22"/>
          <w:szCs w:val="22"/>
        </w:rPr>
        <w:t xml:space="preserve"> </w:t>
      </w:r>
      <w:r w:rsidR="00061EF4" w:rsidRPr="00791743">
        <w:rPr>
          <w:rFonts w:ascii="Arial" w:hAnsi="Arial" w:cs="Arial"/>
          <w:color w:val="auto"/>
          <w:sz w:val="22"/>
          <w:szCs w:val="22"/>
        </w:rPr>
        <w:t>sub-committees</w:t>
      </w:r>
    </w:p>
    <w:p w14:paraId="2B019309" w14:textId="77777777" w:rsidR="00061EF4" w:rsidRPr="00791743" w:rsidRDefault="00061EF4" w:rsidP="00061EF4">
      <w:pPr>
        <w:pStyle w:val="BodyText"/>
        <w:spacing w:before="9"/>
        <w:ind w:left="709" w:hanging="709"/>
        <w:rPr>
          <w:b/>
        </w:rPr>
      </w:pPr>
    </w:p>
    <w:p w14:paraId="7672808E" w14:textId="77777777" w:rsidR="00061EF4" w:rsidRPr="00791743" w:rsidRDefault="00061EF4" w:rsidP="00061EF4">
      <w:pPr>
        <w:pStyle w:val="ListParagraph"/>
        <w:numPr>
          <w:ilvl w:val="2"/>
          <w:numId w:val="1"/>
        </w:numPr>
        <w:tabs>
          <w:tab w:val="left" w:pos="834"/>
        </w:tabs>
        <w:spacing w:before="1"/>
        <w:ind w:left="709" w:right="328" w:hanging="709"/>
        <w:contextualSpacing w:val="0"/>
      </w:pPr>
      <w:r w:rsidRPr="00791743">
        <w:t>The Council or Committee may appoint members to a committee or sub-committee as the case may</w:t>
      </w:r>
      <w:r w:rsidRPr="00791743">
        <w:rPr>
          <w:spacing w:val="-2"/>
        </w:rPr>
        <w:t xml:space="preserve"> </w:t>
      </w:r>
      <w:r w:rsidRPr="00791743">
        <w:t>be:</w:t>
      </w:r>
    </w:p>
    <w:p w14:paraId="21BAC1F2" w14:textId="77777777" w:rsidR="00061EF4" w:rsidRPr="00791743" w:rsidRDefault="00061EF4" w:rsidP="00061EF4">
      <w:pPr>
        <w:pStyle w:val="BodyText"/>
        <w:spacing w:before="11"/>
        <w:ind w:left="709" w:hanging="709"/>
      </w:pPr>
    </w:p>
    <w:p w14:paraId="14AF2C38"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by naming the members so appointed;</w:t>
      </w:r>
      <w:r w:rsidRPr="00791743">
        <w:rPr>
          <w:spacing w:val="-4"/>
        </w:rPr>
        <w:t xml:space="preserve"> </w:t>
      </w:r>
      <w:r w:rsidRPr="00791743">
        <w:rPr>
          <w:spacing w:val="-3"/>
        </w:rPr>
        <w:t>or</w:t>
      </w:r>
    </w:p>
    <w:p w14:paraId="1F4028E0" w14:textId="77777777" w:rsidR="00061EF4" w:rsidRPr="00791743" w:rsidRDefault="00061EF4" w:rsidP="00061EF4">
      <w:pPr>
        <w:pStyle w:val="BodyText"/>
        <w:ind w:left="709" w:hanging="709"/>
      </w:pPr>
    </w:p>
    <w:p w14:paraId="7B6CEC9E" w14:textId="77777777" w:rsidR="00061EF4" w:rsidRPr="00791743" w:rsidRDefault="00061EF4" w:rsidP="00061EF4">
      <w:pPr>
        <w:pStyle w:val="ListParagraph"/>
        <w:numPr>
          <w:ilvl w:val="3"/>
          <w:numId w:val="1"/>
        </w:numPr>
        <w:tabs>
          <w:tab w:val="left" w:pos="1553"/>
          <w:tab w:val="left" w:pos="1554"/>
        </w:tabs>
        <w:spacing w:before="1"/>
        <w:ind w:left="709" w:right="385" w:hanging="709"/>
        <w:contextualSpacing w:val="0"/>
      </w:pPr>
      <w:r w:rsidRPr="00791743">
        <w:t>by reference to such numbers of members as a specified political group or groups shall from time to time</w:t>
      </w:r>
      <w:r w:rsidRPr="00791743">
        <w:rPr>
          <w:spacing w:val="-8"/>
        </w:rPr>
        <w:t xml:space="preserve"> </w:t>
      </w:r>
      <w:r w:rsidRPr="00791743">
        <w:t>nominate.</w:t>
      </w:r>
    </w:p>
    <w:p w14:paraId="1CBE6209" w14:textId="77777777" w:rsidR="00061EF4" w:rsidRPr="00791743" w:rsidRDefault="00061EF4" w:rsidP="00061EF4">
      <w:pPr>
        <w:pStyle w:val="BodyText"/>
        <w:spacing w:before="10"/>
        <w:ind w:left="709" w:hanging="709"/>
      </w:pPr>
    </w:p>
    <w:p w14:paraId="4EC3B7D4" w14:textId="77777777" w:rsidR="00061EF4" w:rsidRPr="00791743" w:rsidRDefault="00061EF4" w:rsidP="00061EF4">
      <w:pPr>
        <w:pStyle w:val="ListParagraph"/>
        <w:numPr>
          <w:ilvl w:val="2"/>
          <w:numId w:val="1"/>
        </w:numPr>
        <w:tabs>
          <w:tab w:val="left" w:pos="834"/>
        </w:tabs>
        <w:spacing w:before="1"/>
        <w:ind w:left="709" w:right="428" w:hanging="709"/>
        <w:contextualSpacing w:val="0"/>
      </w:pPr>
      <w:r w:rsidRPr="00791743">
        <w:t>When members are appointed under the above the political group in question shall notify the Chief Executive in writing of the names of the members who may</w:t>
      </w:r>
      <w:r w:rsidRPr="00791743">
        <w:rPr>
          <w:spacing w:val="-17"/>
        </w:rPr>
        <w:t xml:space="preserve"> </w:t>
      </w:r>
      <w:r w:rsidRPr="00791743">
        <w:t>nominate.</w:t>
      </w:r>
    </w:p>
    <w:p w14:paraId="45702192" w14:textId="77777777" w:rsidR="00061EF4" w:rsidRPr="00791743" w:rsidRDefault="00061EF4" w:rsidP="00061EF4">
      <w:pPr>
        <w:pStyle w:val="BodyText"/>
        <w:spacing w:before="1"/>
        <w:ind w:left="709" w:hanging="709"/>
      </w:pPr>
    </w:p>
    <w:p w14:paraId="79C4CAE8" w14:textId="00904A73" w:rsidR="00061EF4" w:rsidRPr="00791743" w:rsidRDefault="00061EF4" w:rsidP="00061EF4">
      <w:pPr>
        <w:pStyle w:val="ListParagraph"/>
        <w:numPr>
          <w:ilvl w:val="2"/>
          <w:numId w:val="1"/>
        </w:numPr>
        <w:tabs>
          <w:tab w:val="left" w:pos="834"/>
        </w:tabs>
        <w:ind w:left="709" w:right="536" w:hanging="709"/>
        <w:contextualSpacing w:val="0"/>
      </w:pPr>
      <w:r w:rsidRPr="00791743">
        <w:t>A political group may from time to time change its membership of a committee by giving notice in writing to the Chief</w:t>
      </w:r>
      <w:r w:rsidRPr="00791743">
        <w:rPr>
          <w:spacing w:val="-4"/>
        </w:rPr>
        <w:t xml:space="preserve"> </w:t>
      </w:r>
      <w:r w:rsidRPr="00791743">
        <w:t>Executive</w:t>
      </w:r>
    </w:p>
    <w:p w14:paraId="4B20BBE6" w14:textId="77777777" w:rsidR="004A7EDA" w:rsidRPr="00791743" w:rsidRDefault="004A7EDA" w:rsidP="004A7EDA">
      <w:pPr>
        <w:pStyle w:val="ListParagraph"/>
      </w:pPr>
    </w:p>
    <w:p w14:paraId="08309715" w14:textId="7A11889F" w:rsidR="004A7EDA" w:rsidRPr="00791743" w:rsidRDefault="004A7EDA" w:rsidP="00061EF4">
      <w:pPr>
        <w:pStyle w:val="ListParagraph"/>
        <w:numPr>
          <w:ilvl w:val="2"/>
          <w:numId w:val="1"/>
        </w:numPr>
        <w:tabs>
          <w:tab w:val="left" w:pos="834"/>
        </w:tabs>
        <w:ind w:left="709" w:right="536" w:hanging="709"/>
        <w:contextualSpacing w:val="0"/>
      </w:pPr>
      <w:r w:rsidRPr="00791743">
        <w:t>To ensure that scrutiny committees remain politically balanced, it would be proposed that where an appointed member cannot attend a scrutiny committee or they have a prejudicial interest which requires them to step out, the Monitoring Officer, in consultation with the Group Leader for that respective member be authorised to identify a substitute member to sit on that scrutiny committee for that particular meeting only.</w:t>
      </w:r>
    </w:p>
    <w:p w14:paraId="0DA92391" w14:textId="77777777" w:rsidR="00061EF4" w:rsidRPr="00791743" w:rsidRDefault="00061EF4" w:rsidP="00061EF4">
      <w:pPr>
        <w:pStyle w:val="BodyText"/>
        <w:ind w:left="709" w:hanging="709"/>
      </w:pPr>
    </w:p>
    <w:p w14:paraId="2CC619C4" w14:textId="77777777" w:rsidR="00061EF4" w:rsidRPr="00791743" w:rsidRDefault="00061EF4" w:rsidP="00061EF4">
      <w:pPr>
        <w:pStyle w:val="ListParagraph"/>
        <w:numPr>
          <w:ilvl w:val="2"/>
          <w:numId w:val="1"/>
        </w:numPr>
        <w:tabs>
          <w:tab w:val="left" w:pos="834"/>
        </w:tabs>
        <w:ind w:left="709" w:right="1163" w:hanging="709"/>
        <w:contextualSpacing w:val="0"/>
      </w:pPr>
      <w:r w:rsidRPr="00791743">
        <w:t>The decisions of a political group are to be taken as those expressed to the Chief Executive:</w:t>
      </w:r>
    </w:p>
    <w:p w14:paraId="46D72E7F" w14:textId="77777777" w:rsidR="00061EF4" w:rsidRPr="00791743" w:rsidRDefault="00061EF4" w:rsidP="00061EF4">
      <w:pPr>
        <w:pStyle w:val="BodyText"/>
        <w:ind w:left="709" w:hanging="709"/>
      </w:pPr>
    </w:p>
    <w:p w14:paraId="481FA41D"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in writing by the leader or other representative of the group</w:t>
      </w:r>
      <w:r w:rsidRPr="00791743">
        <w:rPr>
          <w:spacing w:val="-5"/>
        </w:rPr>
        <w:t xml:space="preserve"> </w:t>
      </w:r>
      <w:r w:rsidRPr="00791743">
        <w:t>concerned;</w:t>
      </w:r>
    </w:p>
    <w:p w14:paraId="00E7CE8C" w14:textId="77777777" w:rsidR="00061EF4" w:rsidRPr="00791743" w:rsidRDefault="00061EF4" w:rsidP="00061EF4">
      <w:pPr>
        <w:pStyle w:val="BodyText"/>
        <w:ind w:left="709" w:hanging="709"/>
      </w:pPr>
    </w:p>
    <w:p w14:paraId="57EB7473" w14:textId="77777777" w:rsidR="00061EF4" w:rsidRPr="00791743" w:rsidRDefault="00061EF4" w:rsidP="00061EF4">
      <w:pPr>
        <w:pStyle w:val="ListParagraph"/>
        <w:numPr>
          <w:ilvl w:val="3"/>
          <w:numId w:val="1"/>
        </w:numPr>
        <w:tabs>
          <w:tab w:val="left" w:pos="1553"/>
          <w:tab w:val="left" w:pos="1554"/>
        </w:tabs>
        <w:ind w:left="709" w:hanging="709"/>
        <w:contextualSpacing w:val="0"/>
      </w:pPr>
      <w:r w:rsidRPr="00791743">
        <w:t>in a written statement signed by a majority of the members of the</w:t>
      </w:r>
      <w:r w:rsidRPr="00791743">
        <w:rPr>
          <w:spacing w:val="-11"/>
        </w:rPr>
        <w:t xml:space="preserve"> </w:t>
      </w:r>
      <w:r w:rsidRPr="00791743">
        <w:t>group;</w:t>
      </w:r>
    </w:p>
    <w:p w14:paraId="7EDF4454" w14:textId="77777777" w:rsidR="00061EF4" w:rsidRPr="00791743" w:rsidRDefault="00061EF4" w:rsidP="00061EF4">
      <w:pPr>
        <w:pStyle w:val="BodyText"/>
        <w:ind w:left="709" w:hanging="709"/>
      </w:pPr>
    </w:p>
    <w:p w14:paraId="5A82A1B1" w14:textId="77777777" w:rsidR="00061EF4" w:rsidRPr="00791743" w:rsidRDefault="00061EF4" w:rsidP="00061EF4">
      <w:pPr>
        <w:pStyle w:val="ListParagraph"/>
        <w:numPr>
          <w:ilvl w:val="2"/>
          <w:numId w:val="1"/>
        </w:numPr>
        <w:tabs>
          <w:tab w:val="left" w:pos="834"/>
        </w:tabs>
        <w:spacing w:before="1"/>
        <w:ind w:left="709" w:right="233" w:hanging="709"/>
        <w:contextualSpacing w:val="0"/>
      </w:pPr>
      <w:r w:rsidRPr="00791743">
        <w:t>This rule of procedure applies to appointments to committees, sub-committees and other informal groupings of members but not to appointments or nominations on external</w:t>
      </w:r>
      <w:r w:rsidRPr="00791743">
        <w:rPr>
          <w:spacing w:val="-24"/>
        </w:rPr>
        <w:t xml:space="preserve"> </w:t>
      </w:r>
      <w:r w:rsidRPr="00791743">
        <w:t>bodies.</w:t>
      </w:r>
    </w:p>
    <w:p w14:paraId="7596CB80" w14:textId="4D28A4FE" w:rsidR="00061EF4" w:rsidRPr="00791743" w:rsidRDefault="001638EA" w:rsidP="00061EF4">
      <w:pPr>
        <w:pStyle w:val="Heading1"/>
        <w:numPr>
          <w:ilvl w:val="1"/>
          <w:numId w:val="1"/>
        </w:numPr>
        <w:tabs>
          <w:tab w:val="num" w:pos="360"/>
          <w:tab w:val="left" w:pos="821"/>
          <w:tab w:val="left" w:pos="822"/>
        </w:tabs>
        <w:ind w:left="709"/>
        <w:rPr>
          <w:rFonts w:ascii="Arial" w:hAnsi="Arial" w:cs="Arial"/>
          <w:color w:val="auto"/>
          <w:sz w:val="22"/>
          <w:szCs w:val="22"/>
        </w:rPr>
      </w:pPr>
      <w:bookmarkStart w:id="5" w:name="_bookmark149"/>
      <w:bookmarkEnd w:id="5"/>
      <w:r w:rsidRPr="00791743">
        <w:rPr>
          <w:rFonts w:ascii="Arial" w:hAnsi="Arial" w:cs="Arial"/>
          <w:color w:val="auto"/>
          <w:sz w:val="22"/>
          <w:szCs w:val="22"/>
        </w:rPr>
        <w:t xml:space="preserve">      </w:t>
      </w:r>
      <w:r w:rsidR="00061EF4" w:rsidRPr="00791743">
        <w:rPr>
          <w:rFonts w:ascii="Arial" w:hAnsi="Arial" w:cs="Arial"/>
          <w:color w:val="auto"/>
          <w:sz w:val="22"/>
          <w:szCs w:val="22"/>
        </w:rPr>
        <w:t>Time, Place and Duration of</w:t>
      </w:r>
      <w:r w:rsidR="00061EF4" w:rsidRPr="00791743">
        <w:rPr>
          <w:rFonts w:ascii="Arial" w:hAnsi="Arial" w:cs="Arial"/>
          <w:color w:val="auto"/>
          <w:spacing w:val="-2"/>
          <w:sz w:val="22"/>
          <w:szCs w:val="22"/>
        </w:rPr>
        <w:t xml:space="preserve"> </w:t>
      </w:r>
      <w:r w:rsidR="00061EF4" w:rsidRPr="00791743">
        <w:rPr>
          <w:rFonts w:ascii="Arial" w:hAnsi="Arial" w:cs="Arial"/>
          <w:color w:val="auto"/>
          <w:sz w:val="22"/>
          <w:szCs w:val="22"/>
        </w:rPr>
        <w:t>Meetings</w:t>
      </w:r>
    </w:p>
    <w:p w14:paraId="3509DDF8" w14:textId="77777777" w:rsidR="00061EF4" w:rsidRPr="00791743" w:rsidRDefault="00061EF4" w:rsidP="00061EF4">
      <w:pPr>
        <w:pStyle w:val="BodyText"/>
        <w:spacing w:before="1"/>
        <w:ind w:left="709" w:hanging="709"/>
        <w:rPr>
          <w:b/>
        </w:rPr>
      </w:pPr>
    </w:p>
    <w:p w14:paraId="56953F4B" w14:textId="37AD397D" w:rsidR="00061EF4" w:rsidRPr="00791743" w:rsidRDefault="00061EF4" w:rsidP="00061EF4">
      <w:pPr>
        <w:pStyle w:val="ListParagraph"/>
        <w:numPr>
          <w:ilvl w:val="2"/>
          <w:numId w:val="1"/>
        </w:numPr>
        <w:tabs>
          <w:tab w:val="left" w:pos="834"/>
        </w:tabs>
        <w:ind w:left="709" w:right="257" w:hanging="709"/>
        <w:contextualSpacing w:val="0"/>
      </w:pPr>
      <w:r w:rsidRPr="00791743">
        <w:t xml:space="preserve">The time and place of meetings will be determined by the </w:t>
      </w:r>
      <w:r w:rsidR="004A7EDA" w:rsidRPr="00791743">
        <w:t>Chief Executive</w:t>
      </w:r>
      <w:r w:rsidRPr="00791743">
        <w:t xml:space="preserve"> and notified in the summons.</w:t>
      </w:r>
    </w:p>
    <w:p w14:paraId="361C1F6D" w14:textId="6A48A55A" w:rsidR="00061EF4" w:rsidRPr="00791743" w:rsidRDefault="001638EA" w:rsidP="00061EF4">
      <w:pPr>
        <w:pStyle w:val="Heading1"/>
        <w:numPr>
          <w:ilvl w:val="1"/>
          <w:numId w:val="1"/>
        </w:numPr>
        <w:tabs>
          <w:tab w:val="num" w:pos="360"/>
          <w:tab w:val="left" w:pos="821"/>
          <w:tab w:val="left" w:pos="822"/>
        </w:tabs>
        <w:ind w:left="709"/>
        <w:rPr>
          <w:rFonts w:ascii="Arial" w:hAnsi="Arial" w:cs="Arial"/>
          <w:color w:val="auto"/>
          <w:sz w:val="22"/>
          <w:szCs w:val="22"/>
        </w:rPr>
      </w:pPr>
      <w:bookmarkStart w:id="6" w:name="_bookmark150"/>
      <w:bookmarkEnd w:id="6"/>
      <w:r w:rsidRPr="00791743">
        <w:rPr>
          <w:rFonts w:ascii="Arial" w:hAnsi="Arial" w:cs="Arial"/>
          <w:color w:val="auto"/>
          <w:sz w:val="22"/>
          <w:szCs w:val="22"/>
        </w:rPr>
        <w:t xml:space="preserve">      </w:t>
      </w:r>
      <w:r w:rsidR="00061EF4" w:rsidRPr="00791743">
        <w:rPr>
          <w:rFonts w:ascii="Arial" w:hAnsi="Arial" w:cs="Arial"/>
          <w:color w:val="auto"/>
          <w:sz w:val="22"/>
          <w:szCs w:val="22"/>
        </w:rPr>
        <w:t>Notice of and Summons to</w:t>
      </w:r>
      <w:r w:rsidR="00061EF4" w:rsidRPr="00791743">
        <w:rPr>
          <w:rFonts w:ascii="Arial" w:hAnsi="Arial" w:cs="Arial"/>
          <w:color w:val="auto"/>
          <w:spacing w:val="-4"/>
          <w:sz w:val="22"/>
          <w:szCs w:val="22"/>
        </w:rPr>
        <w:t xml:space="preserve"> </w:t>
      </w:r>
      <w:r w:rsidR="00061EF4" w:rsidRPr="00791743">
        <w:rPr>
          <w:rFonts w:ascii="Arial" w:hAnsi="Arial" w:cs="Arial"/>
          <w:color w:val="auto"/>
          <w:sz w:val="22"/>
          <w:szCs w:val="22"/>
        </w:rPr>
        <w:t>Meetings</w:t>
      </w:r>
    </w:p>
    <w:p w14:paraId="6FEE6F5D" w14:textId="77777777" w:rsidR="00061EF4" w:rsidRPr="00791743" w:rsidRDefault="00061EF4" w:rsidP="00061EF4">
      <w:pPr>
        <w:pStyle w:val="BodyText"/>
        <w:spacing w:before="10"/>
        <w:ind w:left="709" w:hanging="709"/>
        <w:rPr>
          <w:b/>
        </w:rPr>
      </w:pPr>
    </w:p>
    <w:p w14:paraId="293329AA" w14:textId="1F20EFB9" w:rsidR="00061EF4" w:rsidRPr="00791743" w:rsidRDefault="00061EF4" w:rsidP="00061EF4">
      <w:pPr>
        <w:pStyle w:val="ListParagraph"/>
        <w:numPr>
          <w:ilvl w:val="2"/>
          <w:numId w:val="1"/>
        </w:numPr>
        <w:tabs>
          <w:tab w:val="left" w:pos="834"/>
        </w:tabs>
        <w:ind w:left="709" w:right="147" w:hanging="709"/>
        <w:contextualSpacing w:val="0"/>
      </w:pPr>
      <w:r w:rsidRPr="00791743">
        <w:t xml:space="preserve">The </w:t>
      </w:r>
      <w:r w:rsidR="004A7EDA" w:rsidRPr="00791743">
        <w:t>Chief Executive</w:t>
      </w:r>
      <w:r w:rsidRPr="00791743">
        <w:t xml:space="preserve"> will give notice to the public of the time and place of any meeting in accordance with the Access to Information Procedure Rules (below). At least </w:t>
      </w:r>
      <w:r w:rsidR="00BD3369" w:rsidRPr="00791743">
        <w:t>5</w:t>
      </w:r>
      <w:r w:rsidR="004A7EDA" w:rsidRPr="00791743">
        <w:t xml:space="preserve"> </w:t>
      </w:r>
      <w:r w:rsidRPr="00791743">
        <w:t>clear</w:t>
      </w:r>
      <w:r w:rsidR="001638EA" w:rsidRPr="00791743">
        <w:t xml:space="preserve"> working</w:t>
      </w:r>
      <w:r w:rsidRPr="00791743">
        <w:t xml:space="preserve"> days before a meeting</w:t>
      </w:r>
      <w:r w:rsidR="00BD3369" w:rsidRPr="00791743">
        <w:t xml:space="preserve">, </w:t>
      </w:r>
      <w:r w:rsidRPr="00791743">
        <w:t xml:space="preserve">the </w:t>
      </w:r>
      <w:r w:rsidR="004A7EDA" w:rsidRPr="00791743">
        <w:t>Chief Executive</w:t>
      </w:r>
      <w:r w:rsidRPr="00791743">
        <w:t xml:space="preserve"> will send a summons signed by them to every Member of the Council. The summons will give the date, time and place of each meeting and </w:t>
      </w:r>
      <w:r w:rsidRPr="00791743">
        <w:lastRenderedPageBreak/>
        <w:t xml:space="preserve">specify the business to be </w:t>
      </w:r>
      <w:r w:rsidR="0028496E" w:rsidRPr="00791743">
        <w:t>transacted and</w:t>
      </w:r>
      <w:r w:rsidRPr="00791743">
        <w:t xml:space="preserve"> will be accompanied by such reports as are</w:t>
      </w:r>
      <w:r w:rsidRPr="00791743">
        <w:rPr>
          <w:spacing w:val="-19"/>
        </w:rPr>
        <w:t xml:space="preserve"> </w:t>
      </w:r>
      <w:r w:rsidRPr="00791743">
        <w:t>available.</w:t>
      </w:r>
    </w:p>
    <w:p w14:paraId="5A56FF58" w14:textId="33E3AE2A" w:rsidR="00061EF4" w:rsidRPr="00791743" w:rsidRDefault="001638EA" w:rsidP="00061EF4">
      <w:pPr>
        <w:pStyle w:val="Heading1"/>
        <w:numPr>
          <w:ilvl w:val="1"/>
          <w:numId w:val="1"/>
        </w:numPr>
        <w:tabs>
          <w:tab w:val="num" w:pos="360"/>
          <w:tab w:val="left" w:pos="821"/>
          <w:tab w:val="left" w:pos="822"/>
        </w:tabs>
        <w:ind w:left="709"/>
        <w:rPr>
          <w:rFonts w:ascii="Arial" w:hAnsi="Arial" w:cs="Arial"/>
          <w:color w:val="auto"/>
          <w:sz w:val="22"/>
          <w:szCs w:val="22"/>
        </w:rPr>
      </w:pPr>
      <w:bookmarkStart w:id="7" w:name="_bookmark151"/>
      <w:bookmarkEnd w:id="7"/>
      <w:r w:rsidRPr="00791743">
        <w:rPr>
          <w:rFonts w:ascii="Arial" w:hAnsi="Arial" w:cs="Arial"/>
          <w:color w:val="auto"/>
          <w:sz w:val="22"/>
          <w:szCs w:val="22"/>
        </w:rPr>
        <w:t xml:space="preserve">      </w:t>
      </w:r>
      <w:r w:rsidR="00061EF4" w:rsidRPr="00791743">
        <w:rPr>
          <w:rFonts w:ascii="Arial" w:hAnsi="Arial" w:cs="Arial"/>
          <w:color w:val="auto"/>
          <w:sz w:val="22"/>
          <w:szCs w:val="22"/>
        </w:rPr>
        <w:t>Chair of</w:t>
      </w:r>
      <w:r w:rsidR="00061EF4" w:rsidRPr="00791743">
        <w:rPr>
          <w:rFonts w:ascii="Arial" w:hAnsi="Arial" w:cs="Arial"/>
          <w:color w:val="auto"/>
          <w:spacing w:val="-1"/>
          <w:sz w:val="22"/>
          <w:szCs w:val="22"/>
        </w:rPr>
        <w:t xml:space="preserve"> </w:t>
      </w:r>
      <w:r w:rsidR="00061EF4" w:rsidRPr="00791743">
        <w:rPr>
          <w:rFonts w:ascii="Arial" w:hAnsi="Arial" w:cs="Arial"/>
          <w:color w:val="auto"/>
          <w:sz w:val="22"/>
          <w:szCs w:val="22"/>
        </w:rPr>
        <w:t>Meeting</w:t>
      </w:r>
    </w:p>
    <w:p w14:paraId="4064A180" w14:textId="77777777" w:rsidR="008205B2" w:rsidRPr="00791743" w:rsidRDefault="008205B2" w:rsidP="008205B2"/>
    <w:p w14:paraId="3C31BFBB" w14:textId="77777777" w:rsidR="00061EF4" w:rsidRPr="00791743" w:rsidRDefault="00061EF4" w:rsidP="008205B2">
      <w:pPr>
        <w:pStyle w:val="ListParagraph"/>
        <w:numPr>
          <w:ilvl w:val="2"/>
          <w:numId w:val="1"/>
        </w:numPr>
        <w:spacing w:before="74"/>
        <w:ind w:left="709" w:right="317" w:hanging="709"/>
        <w:contextualSpacing w:val="0"/>
      </w:pPr>
      <w:r w:rsidRPr="00791743">
        <w:t>The person presiding at the meeting may exercise any power or duty of the Chair. Following consultation with the Monitoring Officer, the decision of the Chair of the meeting on all points of procedure and order and the Chair's interpretation of any Procedure Rule shall be final and no debate may ensue</w:t>
      </w:r>
      <w:r w:rsidRPr="00791743">
        <w:rPr>
          <w:spacing w:val="-4"/>
        </w:rPr>
        <w:t xml:space="preserve"> </w:t>
      </w:r>
      <w:r w:rsidRPr="00791743">
        <w:t>thereon.</w:t>
      </w:r>
    </w:p>
    <w:p w14:paraId="70B32F4D" w14:textId="77777777" w:rsidR="00061EF4" w:rsidRPr="00791743" w:rsidRDefault="00061EF4" w:rsidP="00061EF4">
      <w:pPr>
        <w:pStyle w:val="BodyText"/>
        <w:spacing w:before="11"/>
        <w:ind w:left="709" w:hanging="709"/>
      </w:pPr>
    </w:p>
    <w:p w14:paraId="252AA2CC" w14:textId="77777777" w:rsidR="00061EF4" w:rsidRPr="00791743" w:rsidRDefault="00061EF4" w:rsidP="00061EF4">
      <w:pPr>
        <w:pStyle w:val="ListParagraph"/>
        <w:numPr>
          <w:ilvl w:val="2"/>
          <w:numId w:val="1"/>
        </w:numPr>
        <w:tabs>
          <w:tab w:val="left" w:pos="834"/>
        </w:tabs>
        <w:ind w:left="709" w:right="231" w:hanging="709"/>
        <w:contextualSpacing w:val="0"/>
      </w:pPr>
      <w:r w:rsidRPr="00791743">
        <w:t>Where these rules apply to committee and sub-committee meetings, references to the Chair should instead be read as reference to the chair of that committee or</w:t>
      </w:r>
      <w:r w:rsidRPr="00791743">
        <w:rPr>
          <w:spacing w:val="-23"/>
        </w:rPr>
        <w:t xml:space="preserve"> </w:t>
      </w:r>
      <w:r w:rsidRPr="00791743">
        <w:t>sub-committee.</w:t>
      </w:r>
    </w:p>
    <w:p w14:paraId="6FB42F78" w14:textId="77777777" w:rsidR="00061EF4" w:rsidRPr="00791743" w:rsidRDefault="00061EF4" w:rsidP="00061EF4">
      <w:pPr>
        <w:pStyle w:val="BodyText"/>
        <w:spacing w:before="5"/>
        <w:ind w:left="709" w:hanging="709"/>
      </w:pPr>
    </w:p>
    <w:p w14:paraId="6E8DF3BF" w14:textId="380F9F12" w:rsidR="00061EF4" w:rsidRPr="00791743" w:rsidRDefault="001638EA" w:rsidP="00061EF4">
      <w:pPr>
        <w:pStyle w:val="Heading1"/>
        <w:numPr>
          <w:ilvl w:val="1"/>
          <w:numId w:val="1"/>
        </w:numPr>
        <w:tabs>
          <w:tab w:val="num" w:pos="360"/>
          <w:tab w:val="left" w:pos="821"/>
          <w:tab w:val="left" w:pos="822"/>
        </w:tabs>
        <w:spacing w:before="1"/>
        <w:ind w:left="709"/>
        <w:rPr>
          <w:rFonts w:ascii="Arial" w:hAnsi="Arial" w:cs="Arial"/>
          <w:color w:val="auto"/>
          <w:sz w:val="22"/>
          <w:szCs w:val="22"/>
        </w:rPr>
      </w:pPr>
      <w:bookmarkStart w:id="8" w:name="_bookmark152"/>
      <w:bookmarkEnd w:id="8"/>
      <w:r w:rsidRPr="00791743">
        <w:rPr>
          <w:rFonts w:ascii="Arial" w:hAnsi="Arial" w:cs="Arial"/>
          <w:color w:val="auto"/>
          <w:sz w:val="22"/>
          <w:szCs w:val="22"/>
        </w:rPr>
        <w:t xml:space="preserve">      </w:t>
      </w:r>
      <w:r w:rsidR="00061EF4" w:rsidRPr="00791743">
        <w:rPr>
          <w:rFonts w:ascii="Arial" w:hAnsi="Arial" w:cs="Arial"/>
          <w:color w:val="auto"/>
          <w:sz w:val="22"/>
          <w:szCs w:val="22"/>
        </w:rPr>
        <w:t>Quorum</w:t>
      </w:r>
    </w:p>
    <w:p w14:paraId="56CCC89E" w14:textId="77777777" w:rsidR="00061EF4" w:rsidRPr="00791743" w:rsidRDefault="00061EF4" w:rsidP="00061EF4">
      <w:pPr>
        <w:pStyle w:val="BodyText"/>
        <w:spacing w:before="9"/>
        <w:ind w:left="709" w:hanging="709"/>
        <w:rPr>
          <w:b/>
        </w:rPr>
      </w:pPr>
    </w:p>
    <w:p w14:paraId="09393456" w14:textId="33071FA8" w:rsidR="00061EF4" w:rsidRPr="00791743" w:rsidRDefault="00061EF4" w:rsidP="00061EF4">
      <w:pPr>
        <w:pStyle w:val="ListParagraph"/>
        <w:numPr>
          <w:ilvl w:val="2"/>
          <w:numId w:val="1"/>
        </w:numPr>
        <w:tabs>
          <w:tab w:val="left" w:pos="834"/>
        </w:tabs>
        <w:ind w:left="709" w:right="273" w:hanging="709"/>
        <w:contextualSpacing w:val="0"/>
      </w:pPr>
      <w:r w:rsidRPr="00791743">
        <w:t xml:space="preserve">The quorum of a meeting will be one </w:t>
      </w:r>
      <w:r w:rsidR="00BD3369" w:rsidRPr="00791743">
        <w:t>half</w:t>
      </w:r>
      <w:r w:rsidRPr="00791743">
        <w:t xml:space="preserve"> of the whole number of Members. During any meeting if the Chair counts the number of Members present and declares there is not a quorum present, then the meeting will adjourn immediately. Remaining business will be considered at a time and date fixed by the Chair. If they do</w:t>
      </w:r>
      <w:r w:rsidR="004A7EDA" w:rsidRPr="00791743">
        <w:t xml:space="preserve"> not</w:t>
      </w:r>
      <w:r w:rsidRPr="00791743">
        <w:t xml:space="preserve"> fix a date, the remaining business will be considered at the next ordinary</w:t>
      </w:r>
      <w:r w:rsidRPr="00791743">
        <w:rPr>
          <w:spacing w:val="-7"/>
        </w:rPr>
        <w:t xml:space="preserve"> </w:t>
      </w:r>
      <w:r w:rsidRPr="00791743">
        <w:t>meeting.</w:t>
      </w:r>
    </w:p>
    <w:p w14:paraId="72998009" w14:textId="77777777" w:rsidR="00061EF4" w:rsidRPr="00791743" w:rsidRDefault="00061EF4" w:rsidP="00061EF4">
      <w:pPr>
        <w:pStyle w:val="BodyText"/>
        <w:spacing w:before="2"/>
        <w:ind w:left="709" w:hanging="709"/>
      </w:pPr>
    </w:p>
    <w:p w14:paraId="05D1CD56" w14:textId="77777777" w:rsidR="00061EF4" w:rsidRPr="00791743" w:rsidRDefault="00061EF4" w:rsidP="00061EF4">
      <w:pPr>
        <w:pStyle w:val="ListParagraph"/>
        <w:numPr>
          <w:ilvl w:val="2"/>
          <w:numId w:val="1"/>
        </w:numPr>
        <w:tabs>
          <w:tab w:val="left" w:pos="834"/>
        </w:tabs>
        <w:ind w:left="709" w:right="485" w:hanging="709"/>
        <w:contextualSpacing w:val="0"/>
      </w:pPr>
      <w:r w:rsidRPr="00791743">
        <w:t>In the case of the Planning Committee, the quorum must be 50% in accordance with the Local Authorities (Standing Orders) (Wales) (Amendment) Regulations</w:t>
      </w:r>
      <w:r w:rsidRPr="00791743">
        <w:rPr>
          <w:spacing w:val="-10"/>
        </w:rPr>
        <w:t xml:space="preserve"> </w:t>
      </w:r>
      <w:r w:rsidRPr="00791743">
        <w:t>2017.</w:t>
      </w:r>
    </w:p>
    <w:p w14:paraId="5CBF1DA7" w14:textId="77777777" w:rsidR="00061EF4" w:rsidRPr="00791743" w:rsidRDefault="00061EF4" w:rsidP="00061EF4">
      <w:pPr>
        <w:pStyle w:val="BodyText"/>
        <w:spacing w:before="6"/>
        <w:ind w:left="709" w:hanging="709"/>
      </w:pPr>
    </w:p>
    <w:p w14:paraId="2AE17F76" w14:textId="77777777" w:rsidR="00061EF4" w:rsidRPr="00791743" w:rsidRDefault="00061EF4" w:rsidP="00061EF4">
      <w:pPr>
        <w:pStyle w:val="Heading1"/>
        <w:numPr>
          <w:ilvl w:val="1"/>
          <w:numId w:val="1"/>
        </w:numPr>
        <w:tabs>
          <w:tab w:val="num" w:pos="360"/>
          <w:tab w:val="left" w:pos="834"/>
        </w:tabs>
        <w:ind w:left="709"/>
        <w:rPr>
          <w:rFonts w:ascii="Arial" w:hAnsi="Arial" w:cs="Arial"/>
          <w:color w:val="auto"/>
          <w:sz w:val="22"/>
          <w:szCs w:val="22"/>
        </w:rPr>
      </w:pPr>
      <w:bookmarkStart w:id="9" w:name="_bookmark153"/>
      <w:bookmarkEnd w:id="9"/>
      <w:r w:rsidRPr="00791743">
        <w:rPr>
          <w:rFonts w:ascii="Arial" w:hAnsi="Arial" w:cs="Arial"/>
          <w:color w:val="auto"/>
          <w:sz w:val="22"/>
          <w:szCs w:val="22"/>
        </w:rPr>
        <w:t>Remote</w:t>
      </w:r>
      <w:r w:rsidRPr="00791743">
        <w:rPr>
          <w:rFonts w:ascii="Arial" w:hAnsi="Arial" w:cs="Arial"/>
          <w:color w:val="auto"/>
          <w:spacing w:val="-2"/>
          <w:sz w:val="22"/>
          <w:szCs w:val="22"/>
        </w:rPr>
        <w:t xml:space="preserve"> </w:t>
      </w:r>
      <w:r w:rsidRPr="00791743">
        <w:rPr>
          <w:rFonts w:ascii="Arial" w:hAnsi="Arial" w:cs="Arial"/>
          <w:color w:val="auto"/>
          <w:sz w:val="22"/>
          <w:szCs w:val="22"/>
        </w:rPr>
        <w:t>Attendance</w:t>
      </w:r>
    </w:p>
    <w:p w14:paraId="27E3AC02" w14:textId="77777777" w:rsidR="00061EF4" w:rsidRPr="00791743" w:rsidRDefault="00061EF4" w:rsidP="00061EF4">
      <w:pPr>
        <w:pStyle w:val="BodyText"/>
        <w:ind w:left="709" w:hanging="709"/>
        <w:rPr>
          <w:b/>
        </w:rPr>
      </w:pPr>
    </w:p>
    <w:p w14:paraId="644A8FE8" w14:textId="1D1BB81B" w:rsidR="00061EF4" w:rsidRPr="00791743" w:rsidRDefault="00061EF4" w:rsidP="00061EF4">
      <w:pPr>
        <w:pStyle w:val="ListParagraph"/>
        <w:numPr>
          <w:ilvl w:val="2"/>
          <w:numId w:val="1"/>
        </w:numPr>
        <w:tabs>
          <w:tab w:val="left" w:pos="1553"/>
          <w:tab w:val="left" w:pos="1554"/>
        </w:tabs>
        <w:ind w:left="709" w:right="157" w:hanging="709"/>
        <w:contextualSpacing w:val="0"/>
      </w:pPr>
      <w:r w:rsidRPr="00791743">
        <w:t xml:space="preserve">Remote attendance at meetings of the council </w:t>
      </w:r>
      <w:r w:rsidR="00CE54D4" w:rsidRPr="00791743">
        <w:t>is</w:t>
      </w:r>
      <w:r w:rsidRPr="00791743">
        <w:t xml:space="preserve"> permitted. Any</w:t>
      </w:r>
      <w:r w:rsidR="0028496E">
        <w:t xml:space="preserve"> member who attends in a voting capacity </w:t>
      </w:r>
      <w:r w:rsidRPr="00791743">
        <w:t>remotely (the “remote attendee”) must be enabled to speak to and be heard by each other and to see and be seen by each</w:t>
      </w:r>
      <w:r w:rsidRPr="00791743">
        <w:rPr>
          <w:spacing w:val="-9"/>
        </w:rPr>
        <w:t xml:space="preserve"> </w:t>
      </w:r>
      <w:r w:rsidRPr="00791743">
        <w:t>other.</w:t>
      </w:r>
      <w:r w:rsidR="0028496E">
        <w:t xml:space="preserve"> This shall not apply to any member who is not a voting member and is merely observing.</w:t>
      </w:r>
    </w:p>
    <w:p w14:paraId="1B7FA68D" w14:textId="77777777" w:rsidR="00061EF4" w:rsidRPr="00791743" w:rsidRDefault="00061EF4" w:rsidP="00061EF4">
      <w:pPr>
        <w:pStyle w:val="BodyText"/>
        <w:spacing w:before="10"/>
        <w:ind w:left="709" w:hanging="709"/>
      </w:pPr>
    </w:p>
    <w:p w14:paraId="0B253EF3" w14:textId="10515D6C" w:rsidR="00061EF4" w:rsidRPr="00791743" w:rsidRDefault="00061EF4" w:rsidP="00061EF4">
      <w:pPr>
        <w:pStyle w:val="ListParagraph"/>
        <w:numPr>
          <w:ilvl w:val="2"/>
          <w:numId w:val="1"/>
        </w:numPr>
        <w:tabs>
          <w:tab w:val="left" w:pos="1553"/>
          <w:tab w:val="left" w:pos="1554"/>
        </w:tabs>
        <w:ind w:left="709" w:right="186" w:hanging="709"/>
        <w:contextualSpacing w:val="0"/>
      </w:pPr>
      <w:r w:rsidRPr="00791743">
        <w:t xml:space="preserve">The failure of any technological </w:t>
      </w:r>
      <w:r w:rsidR="00CE54D4" w:rsidRPr="00791743">
        <w:t>provision,</w:t>
      </w:r>
      <w:r w:rsidRPr="00791743">
        <w:t xml:space="preserve"> whether that leads to a partial or complete loss of contact between the remote attendees and those members in actual attendance during the meeting shall not invalidate any part of the deliberations or any vote taken. The Chair may postpone the meeting if they deem that</w:t>
      </w:r>
      <w:r w:rsidRPr="00791743">
        <w:rPr>
          <w:spacing w:val="-7"/>
        </w:rPr>
        <w:t xml:space="preserve"> </w:t>
      </w:r>
      <w:r w:rsidRPr="00791743">
        <w:t>appropriate.</w:t>
      </w:r>
    </w:p>
    <w:p w14:paraId="2EECADF2" w14:textId="77777777" w:rsidR="00061EF4" w:rsidRPr="00791743" w:rsidRDefault="00061EF4" w:rsidP="00061EF4">
      <w:pPr>
        <w:pStyle w:val="BodyText"/>
        <w:spacing w:before="7"/>
        <w:ind w:left="709" w:hanging="709"/>
      </w:pPr>
    </w:p>
    <w:p w14:paraId="48D9E332" w14:textId="77777777" w:rsidR="00061EF4" w:rsidRPr="00791743" w:rsidRDefault="00061EF4" w:rsidP="00061EF4">
      <w:pPr>
        <w:pStyle w:val="Heading1"/>
        <w:numPr>
          <w:ilvl w:val="1"/>
          <w:numId w:val="1"/>
        </w:numPr>
        <w:tabs>
          <w:tab w:val="num" w:pos="360"/>
          <w:tab w:val="left" w:pos="822"/>
        </w:tabs>
        <w:ind w:left="709"/>
        <w:rPr>
          <w:rFonts w:ascii="Arial" w:hAnsi="Arial" w:cs="Arial"/>
          <w:color w:val="auto"/>
          <w:sz w:val="22"/>
          <w:szCs w:val="22"/>
        </w:rPr>
      </w:pPr>
      <w:bookmarkStart w:id="10" w:name="_bookmark154"/>
      <w:bookmarkEnd w:id="10"/>
      <w:r w:rsidRPr="00791743">
        <w:rPr>
          <w:rFonts w:ascii="Arial" w:hAnsi="Arial" w:cs="Arial"/>
          <w:color w:val="auto"/>
          <w:sz w:val="22"/>
          <w:szCs w:val="22"/>
        </w:rPr>
        <w:t>Questions by the</w:t>
      </w:r>
      <w:r w:rsidRPr="00791743">
        <w:rPr>
          <w:rFonts w:ascii="Arial" w:hAnsi="Arial" w:cs="Arial"/>
          <w:color w:val="auto"/>
          <w:spacing w:val="-6"/>
          <w:sz w:val="22"/>
          <w:szCs w:val="22"/>
        </w:rPr>
        <w:t xml:space="preserve"> </w:t>
      </w:r>
      <w:r w:rsidRPr="00791743">
        <w:rPr>
          <w:rFonts w:ascii="Arial" w:hAnsi="Arial" w:cs="Arial"/>
          <w:color w:val="auto"/>
          <w:sz w:val="22"/>
          <w:szCs w:val="22"/>
        </w:rPr>
        <w:t>Public</w:t>
      </w:r>
    </w:p>
    <w:p w14:paraId="69EDDD89" w14:textId="77777777" w:rsidR="00061EF4" w:rsidRPr="00791743" w:rsidRDefault="00061EF4" w:rsidP="00061EF4">
      <w:pPr>
        <w:pStyle w:val="BodyText"/>
        <w:ind w:left="709" w:hanging="709"/>
        <w:rPr>
          <w:b/>
        </w:rPr>
      </w:pPr>
    </w:p>
    <w:p w14:paraId="5B32D5F4" w14:textId="45361B17" w:rsidR="00061EF4" w:rsidRPr="00791743" w:rsidRDefault="00061EF4" w:rsidP="00BD3369">
      <w:pPr>
        <w:pStyle w:val="ListParagraph"/>
        <w:numPr>
          <w:ilvl w:val="2"/>
          <w:numId w:val="3"/>
        </w:numPr>
        <w:tabs>
          <w:tab w:val="left" w:pos="1553"/>
          <w:tab w:val="left" w:pos="1554"/>
        </w:tabs>
        <w:ind w:right="524"/>
      </w:pPr>
      <w:r w:rsidRPr="00791743">
        <w:t>Members of the public may ask questions of Members of the Cabinet at ordinary meetings of the</w:t>
      </w:r>
      <w:r w:rsidRPr="00791743">
        <w:rPr>
          <w:spacing w:val="-6"/>
        </w:rPr>
        <w:t xml:space="preserve"> </w:t>
      </w:r>
      <w:r w:rsidRPr="00791743">
        <w:t>Council</w:t>
      </w:r>
      <w:r w:rsidR="001638EA" w:rsidRPr="00791743">
        <w:t xml:space="preserve"> in line with the public speaking protocol</w:t>
      </w:r>
      <w:r w:rsidRPr="00791743">
        <w:t>;</w:t>
      </w:r>
    </w:p>
    <w:p w14:paraId="4846EB19" w14:textId="77777777" w:rsidR="00061EF4" w:rsidRPr="00791743" w:rsidRDefault="00061EF4" w:rsidP="00061EF4">
      <w:pPr>
        <w:pStyle w:val="BodyText"/>
        <w:spacing w:before="11"/>
        <w:ind w:left="709" w:hanging="709"/>
      </w:pPr>
    </w:p>
    <w:p w14:paraId="78B48291" w14:textId="32AE51E1" w:rsidR="00061EF4" w:rsidRPr="00791743" w:rsidRDefault="00061EF4" w:rsidP="00BD3369">
      <w:pPr>
        <w:pStyle w:val="ListParagraph"/>
        <w:numPr>
          <w:ilvl w:val="2"/>
          <w:numId w:val="4"/>
        </w:numPr>
        <w:ind w:left="709" w:right="969" w:hanging="709"/>
      </w:pPr>
      <w:r w:rsidRPr="00791743">
        <w:t>Questions will be asked in the order notice of them was received, except that the Chair may group together similar</w:t>
      </w:r>
      <w:r w:rsidRPr="00791743">
        <w:rPr>
          <w:spacing w:val="-14"/>
        </w:rPr>
        <w:t xml:space="preserve"> </w:t>
      </w:r>
      <w:r w:rsidRPr="00791743">
        <w:t>questions.</w:t>
      </w:r>
    </w:p>
    <w:p w14:paraId="4001F0D5" w14:textId="77777777" w:rsidR="00061EF4" w:rsidRPr="00791743" w:rsidRDefault="00061EF4" w:rsidP="00061EF4">
      <w:pPr>
        <w:pStyle w:val="BodyText"/>
        <w:spacing w:before="11"/>
        <w:ind w:left="709" w:hanging="709"/>
      </w:pPr>
    </w:p>
    <w:p w14:paraId="28362F1A" w14:textId="77777777" w:rsidR="00061EF4" w:rsidRPr="00791743" w:rsidRDefault="00061EF4" w:rsidP="00BD3369">
      <w:pPr>
        <w:pStyle w:val="Heading1"/>
        <w:numPr>
          <w:ilvl w:val="1"/>
          <w:numId w:val="4"/>
        </w:numPr>
        <w:tabs>
          <w:tab w:val="left" w:pos="822"/>
        </w:tabs>
        <w:ind w:left="709"/>
        <w:rPr>
          <w:rFonts w:ascii="Arial" w:hAnsi="Arial" w:cs="Arial"/>
          <w:color w:val="auto"/>
          <w:sz w:val="22"/>
          <w:szCs w:val="22"/>
        </w:rPr>
      </w:pPr>
      <w:bookmarkStart w:id="11" w:name="_bookmark155"/>
      <w:bookmarkEnd w:id="11"/>
      <w:r w:rsidRPr="00791743">
        <w:rPr>
          <w:rFonts w:ascii="Arial" w:hAnsi="Arial" w:cs="Arial"/>
          <w:color w:val="auto"/>
          <w:sz w:val="22"/>
          <w:szCs w:val="22"/>
        </w:rPr>
        <w:t>Questions by</w:t>
      </w:r>
      <w:r w:rsidRPr="00791743">
        <w:rPr>
          <w:rFonts w:ascii="Arial" w:hAnsi="Arial" w:cs="Arial"/>
          <w:color w:val="auto"/>
          <w:spacing w:val="-2"/>
          <w:sz w:val="22"/>
          <w:szCs w:val="22"/>
        </w:rPr>
        <w:t xml:space="preserve"> </w:t>
      </w:r>
      <w:r w:rsidRPr="00791743">
        <w:rPr>
          <w:rFonts w:ascii="Arial" w:hAnsi="Arial" w:cs="Arial"/>
          <w:color w:val="auto"/>
          <w:sz w:val="22"/>
          <w:szCs w:val="22"/>
        </w:rPr>
        <w:t>Members</w:t>
      </w:r>
    </w:p>
    <w:p w14:paraId="41B9BD74" w14:textId="77777777" w:rsidR="00061EF4" w:rsidRPr="00791743" w:rsidRDefault="00061EF4" w:rsidP="00061EF4">
      <w:pPr>
        <w:pStyle w:val="BodyText"/>
        <w:spacing w:before="10"/>
        <w:ind w:left="709" w:hanging="709"/>
        <w:rPr>
          <w:b/>
        </w:rPr>
      </w:pPr>
    </w:p>
    <w:p w14:paraId="0DA5F026" w14:textId="1A6E0AB6" w:rsidR="00061EF4" w:rsidRPr="00791743" w:rsidRDefault="00061EF4" w:rsidP="00BD3369">
      <w:pPr>
        <w:pStyle w:val="ListParagraph"/>
        <w:numPr>
          <w:ilvl w:val="2"/>
          <w:numId w:val="4"/>
        </w:numPr>
        <w:tabs>
          <w:tab w:val="left" w:pos="1553"/>
          <w:tab w:val="left" w:pos="1554"/>
        </w:tabs>
        <w:ind w:left="709" w:right="138" w:hanging="709"/>
        <w:contextualSpacing w:val="0"/>
      </w:pPr>
      <w:r w:rsidRPr="00791743">
        <w:t>A Member of the Council may ask the Leader</w:t>
      </w:r>
      <w:r w:rsidR="001638EA" w:rsidRPr="00791743">
        <w:t>, Cabinet Member, Officer</w:t>
      </w:r>
      <w:r w:rsidRPr="00791743">
        <w:t xml:space="preserve"> or the Chair of a Committee any question without notice directly arising from an item of the report of th</w:t>
      </w:r>
      <w:r w:rsidR="001638EA" w:rsidRPr="00791743">
        <w:t xml:space="preserve">e report </w:t>
      </w:r>
      <w:r w:rsidRPr="00791743">
        <w:lastRenderedPageBreak/>
        <w:t>when that item is being received or is under consideration by the</w:t>
      </w:r>
      <w:r w:rsidRPr="00791743">
        <w:rPr>
          <w:spacing w:val="-3"/>
        </w:rPr>
        <w:t xml:space="preserve"> </w:t>
      </w:r>
      <w:r w:rsidRPr="00791743">
        <w:t>Council.</w:t>
      </w:r>
    </w:p>
    <w:p w14:paraId="31FA8F96" w14:textId="77777777" w:rsidR="00061EF4" w:rsidRPr="00791743" w:rsidRDefault="00061EF4" w:rsidP="00061EF4">
      <w:pPr>
        <w:pStyle w:val="BodyText"/>
        <w:ind w:left="709" w:hanging="709"/>
      </w:pPr>
    </w:p>
    <w:p w14:paraId="746346A7" w14:textId="66DC2D3E" w:rsidR="00061EF4" w:rsidRPr="00791743" w:rsidRDefault="00061EF4" w:rsidP="00BD3369">
      <w:pPr>
        <w:pStyle w:val="ListParagraph"/>
        <w:numPr>
          <w:ilvl w:val="2"/>
          <w:numId w:val="4"/>
        </w:numPr>
        <w:tabs>
          <w:tab w:val="left" w:pos="1553"/>
          <w:tab w:val="left" w:pos="1554"/>
        </w:tabs>
        <w:ind w:left="709" w:right="480" w:hanging="709"/>
        <w:contextualSpacing w:val="0"/>
      </w:pPr>
      <w:r w:rsidRPr="00791743">
        <w:t xml:space="preserve">Subject to </w:t>
      </w:r>
      <w:r w:rsidR="001638EA" w:rsidRPr="00791743">
        <w:t>2.12.4</w:t>
      </w:r>
      <w:r w:rsidRPr="00791743">
        <w:t xml:space="preserve"> a Member of the Council may ask:</w:t>
      </w:r>
    </w:p>
    <w:p w14:paraId="1F9A7AB8" w14:textId="77777777" w:rsidR="00061EF4" w:rsidRPr="00791743" w:rsidRDefault="00061EF4" w:rsidP="00061EF4">
      <w:pPr>
        <w:pStyle w:val="BodyText"/>
        <w:spacing w:before="2"/>
        <w:ind w:left="709" w:hanging="709"/>
      </w:pPr>
    </w:p>
    <w:p w14:paraId="046296AD" w14:textId="77777777" w:rsidR="00061EF4" w:rsidRPr="00791743" w:rsidRDefault="00061EF4" w:rsidP="008205B2">
      <w:pPr>
        <w:pStyle w:val="ListParagraph"/>
        <w:numPr>
          <w:ilvl w:val="3"/>
          <w:numId w:val="4"/>
        </w:numPr>
        <w:ind w:left="1418" w:hanging="709"/>
        <w:contextualSpacing w:val="0"/>
      </w:pPr>
      <w:r w:rsidRPr="00791743">
        <w:t>the</w:t>
      </w:r>
      <w:r w:rsidRPr="00791743">
        <w:rPr>
          <w:spacing w:val="-1"/>
        </w:rPr>
        <w:t xml:space="preserve"> </w:t>
      </w:r>
      <w:r w:rsidRPr="00791743">
        <w:t>Chair;</w:t>
      </w:r>
    </w:p>
    <w:p w14:paraId="553B164E" w14:textId="77777777" w:rsidR="00061EF4" w:rsidRPr="00791743" w:rsidRDefault="00061EF4" w:rsidP="008205B2">
      <w:pPr>
        <w:pStyle w:val="BodyText"/>
        <w:spacing w:before="9"/>
        <w:ind w:left="1418" w:hanging="709"/>
      </w:pPr>
    </w:p>
    <w:p w14:paraId="56D395A9" w14:textId="77777777" w:rsidR="00061EF4" w:rsidRPr="00791743" w:rsidRDefault="00061EF4" w:rsidP="008205B2">
      <w:pPr>
        <w:pStyle w:val="ListParagraph"/>
        <w:numPr>
          <w:ilvl w:val="3"/>
          <w:numId w:val="4"/>
        </w:numPr>
        <w:ind w:left="1418" w:hanging="709"/>
        <w:contextualSpacing w:val="0"/>
      </w:pPr>
      <w:r w:rsidRPr="00791743">
        <w:t>a Member of the</w:t>
      </w:r>
      <w:r w:rsidRPr="00791743">
        <w:rPr>
          <w:spacing w:val="-5"/>
        </w:rPr>
        <w:t xml:space="preserve"> </w:t>
      </w:r>
      <w:r w:rsidRPr="00791743">
        <w:t>Cabinet;</w:t>
      </w:r>
    </w:p>
    <w:p w14:paraId="0E2160BF" w14:textId="77777777" w:rsidR="00061EF4" w:rsidRPr="00791743" w:rsidRDefault="00061EF4" w:rsidP="008205B2">
      <w:pPr>
        <w:pStyle w:val="BodyText"/>
        <w:spacing w:before="1"/>
        <w:ind w:left="1418" w:hanging="709"/>
      </w:pPr>
    </w:p>
    <w:p w14:paraId="31892587" w14:textId="77777777" w:rsidR="00061EF4" w:rsidRPr="00791743" w:rsidRDefault="00061EF4" w:rsidP="008205B2">
      <w:pPr>
        <w:pStyle w:val="ListParagraph"/>
        <w:numPr>
          <w:ilvl w:val="3"/>
          <w:numId w:val="4"/>
        </w:numPr>
        <w:ind w:left="1418" w:hanging="709"/>
        <w:contextualSpacing w:val="0"/>
      </w:pPr>
      <w:r w:rsidRPr="00791743">
        <w:t>the Chair of any committee or</w:t>
      </w:r>
      <w:r w:rsidRPr="00791743">
        <w:rPr>
          <w:spacing w:val="-6"/>
        </w:rPr>
        <w:t xml:space="preserve"> </w:t>
      </w:r>
      <w:r w:rsidRPr="00791743">
        <w:t>sub-committee;</w:t>
      </w:r>
    </w:p>
    <w:p w14:paraId="1D23AE53" w14:textId="77777777" w:rsidR="001638EA" w:rsidRPr="00791743" w:rsidRDefault="001638EA" w:rsidP="008205B2">
      <w:pPr>
        <w:pStyle w:val="ListParagraph"/>
        <w:ind w:left="1418"/>
      </w:pPr>
    </w:p>
    <w:p w14:paraId="2098B34F" w14:textId="463A4788" w:rsidR="001638EA" w:rsidRPr="00791743" w:rsidRDefault="001638EA" w:rsidP="008205B2">
      <w:pPr>
        <w:pStyle w:val="ListParagraph"/>
        <w:numPr>
          <w:ilvl w:val="3"/>
          <w:numId w:val="4"/>
        </w:numPr>
        <w:ind w:left="1418" w:hanging="709"/>
        <w:contextualSpacing w:val="0"/>
      </w:pPr>
      <w:r w:rsidRPr="00791743">
        <w:t>Officer</w:t>
      </w:r>
    </w:p>
    <w:p w14:paraId="67020027" w14:textId="77777777" w:rsidR="001638EA" w:rsidRPr="00791743" w:rsidRDefault="001638EA" w:rsidP="00061EF4">
      <w:pPr>
        <w:pStyle w:val="BodyText"/>
        <w:spacing w:before="69"/>
        <w:ind w:left="709" w:right="599" w:hanging="709"/>
      </w:pPr>
    </w:p>
    <w:p w14:paraId="68451666" w14:textId="21321186" w:rsidR="004A7EDA" w:rsidRPr="00791743" w:rsidRDefault="00061EF4" w:rsidP="004A7EDA">
      <w:pPr>
        <w:pStyle w:val="BodyText"/>
        <w:spacing w:before="69"/>
        <w:ind w:left="709" w:right="599"/>
      </w:pPr>
      <w:r w:rsidRPr="00791743">
        <w:t>a question on any matter in relation to which the Council has powers or duties or which affects the County Council.</w:t>
      </w:r>
    </w:p>
    <w:p w14:paraId="7AAF1DE5" w14:textId="77777777" w:rsidR="00061EF4" w:rsidRPr="00791743" w:rsidRDefault="00061EF4" w:rsidP="00061EF4">
      <w:pPr>
        <w:pStyle w:val="BodyText"/>
        <w:spacing w:before="11"/>
        <w:ind w:left="709" w:hanging="709"/>
      </w:pPr>
    </w:p>
    <w:p w14:paraId="2B1AE051" w14:textId="64B229C7" w:rsidR="00061EF4" w:rsidRPr="00791743" w:rsidRDefault="001638EA" w:rsidP="00BD3369">
      <w:pPr>
        <w:pStyle w:val="ListParagraph"/>
        <w:numPr>
          <w:ilvl w:val="2"/>
          <w:numId w:val="4"/>
        </w:numPr>
        <w:tabs>
          <w:tab w:val="left" w:pos="1553"/>
          <w:tab w:val="left" w:pos="1554"/>
        </w:tabs>
        <w:ind w:left="709" w:right="208" w:hanging="709"/>
        <w:contextualSpacing w:val="0"/>
      </w:pPr>
      <w:r w:rsidRPr="00791743">
        <w:t xml:space="preserve">Subject </w:t>
      </w:r>
      <w:r w:rsidR="00061EF4" w:rsidRPr="00791743">
        <w:t xml:space="preserve">to </w:t>
      </w:r>
      <w:r w:rsidRPr="00791743">
        <w:t>2</w:t>
      </w:r>
      <w:r w:rsidR="00061EF4" w:rsidRPr="00791743">
        <w:t>.12.4, a Member of a committee or sub-committee may ask the Chair of it a question on any matter in relation to which the Council has powers or duties or which affects the County and which falls within the terms of reference of that committee or</w:t>
      </w:r>
      <w:r w:rsidR="00061EF4" w:rsidRPr="00791743">
        <w:rPr>
          <w:spacing w:val="-11"/>
        </w:rPr>
        <w:t xml:space="preserve"> </w:t>
      </w:r>
      <w:r w:rsidR="00061EF4" w:rsidRPr="00791743">
        <w:t>sub-committee.</w:t>
      </w:r>
    </w:p>
    <w:p w14:paraId="411C3C4C" w14:textId="77777777" w:rsidR="00061EF4" w:rsidRPr="00791743" w:rsidRDefault="00061EF4" w:rsidP="00061EF4">
      <w:pPr>
        <w:pStyle w:val="BodyText"/>
        <w:ind w:left="709" w:hanging="709"/>
      </w:pPr>
    </w:p>
    <w:p w14:paraId="73420447" w14:textId="77777777" w:rsidR="00061EF4" w:rsidRPr="00791743" w:rsidRDefault="00061EF4" w:rsidP="00BD3369">
      <w:pPr>
        <w:pStyle w:val="ListParagraph"/>
        <w:numPr>
          <w:ilvl w:val="2"/>
          <w:numId w:val="4"/>
        </w:numPr>
        <w:tabs>
          <w:tab w:val="left" w:pos="1553"/>
          <w:tab w:val="left" w:pos="1554"/>
        </w:tabs>
        <w:ind w:left="709" w:hanging="709"/>
        <w:contextualSpacing w:val="0"/>
      </w:pPr>
      <w:r w:rsidRPr="00791743">
        <w:t>Notice of Questions. A Member may ask a question</w:t>
      </w:r>
      <w:r w:rsidRPr="00791743">
        <w:rPr>
          <w:spacing w:val="-6"/>
        </w:rPr>
        <w:t xml:space="preserve"> </w:t>
      </w:r>
      <w:r w:rsidRPr="00791743">
        <w:t>if:</w:t>
      </w:r>
    </w:p>
    <w:p w14:paraId="46AAFB5F" w14:textId="77777777" w:rsidR="00061EF4" w:rsidRPr="00791743" w:rsidRDefault="00061EF4" w:rsidP="00061EF4">
      <w:pPr>
        <w:pStyle w:val="BodyText"/>
        <w:ind w:left="709" w:hanging="709"/>
      </w:pPr>
    </w:p>
    <w:p w14:paraId="287A54CA" w14:textId="2D301C40" w:rsidR="00061EF4" w:rsidRPr="00791743" w:rsidRDefault="00061EF4" w:rsidP="008205B2">
      <w:pPr>
        <w:pStyle w:val="ListParagraph"/>
        <w:numPr>
          <w:ilvl w:val="3"/>
          <w:numId w:val="4"/>
        </w:numPr>
        <w:tabs>
          <w:tab w:val="left" w:pos="1553"/>
          <w:tab w:val="left" w:pos="1554"/>
        </w:tabs>
        <w:ind w:left="2127" w:right="160" w:hanging="1276"/>
        <w:contextualSpacing w:val="0"/>
      </w:pPr>
      <w:r w:rsidRPr="00791743">
        <w:t xml:space="preserve">they have given at least </w:t>
      </w:r>
      <w:r w:rsidR="00BD3369" w:rsidRPr="00791743">
        <w:t xml:space="preserve">2 </w:t>
      </w:r>
      <w:r w:rsidRPr="00791743">
        <w:t xml:space="preserve">working days’ notice in writing of the question to the </w:t>
      </w:r>
      <w:r w:rsidR="004A7EDA" w:rsidRPr="00791743">
        <w:t>Chief Executive</w:t>
      </w:r>
      <w:r w:rsidRPr="00791743">
        <w:t xml:space="preserve"> Services (calculated on the basis of a working day running from midnight to midnight);</w:t>
      </w:r>
      <w:r w:rsidRPr="00791743">
        <w:rPr>
          <w:spacing w:val="-2"/>
        </w:rPr>
        <w:t xml:space="preserve"> </w:t>
      </w:r>
      <w:r w:rsidRPr="00791743">
        <w:t>or</w:t>
      </w:r>
    </w:p>
    <w:p w14:paraId="781384B9" w14:textId="77777777" w:rsidR="00061EF4" w:rsidRPr="00791743" w:rsidRDefault="00061EF4" w:rsidP="008205B2">
      <w:pPr>
        <w:pStyle w:val="BodyText"/>
        <w:spacing w:before="2"/>
        <w:ind w:left="2127" w:hanging="1276"/>
      </w:pPr>
    </w:p>
    <w:p w14:paraId="1FD7A804" w14:textId="77777777" w:rsidR="00061EF4" w:rsidRPr="00791743" w:rsidRDefault="00061EF4" w:rsidP="008205B2">
      <w:pPr>
        <w:pStyle w:val="ListParagraph"/>
        <w:numPr>
          <w:ilvl w:val="3"/>
          <w:numId w:val="4"/>
        </w:numPr>
        <w:tabs>
          <w:tab w:val="left" w:pos="1553"/>
          <w:tab w:val="left" w:pos="1554"/>
        </w:tabs>
        <w:ind w:left="2127" w:right="454" w:hanging="1276"/>
        <w:contextualSpacing w:val="0"/>
      </w:pPr>
      <w:r w:rsidRPr="00791743">
        <w:t>the question relates to urgent matters, they have the consent of the Chair or Member to whom the question is to be put and the content of the question is given to the Head of Democratic Services at least 2 hours before the</w:t>
      </w:r>
      <w:r w:rsidRPr="00791743">
        <w:rPr>
          <w:spacing w:val="-5"/>
        </w:rPr>
        <w:t xml:space="preserve"> </w:t>
      </w:r>
      <w:r w:rsidRPr="00791743">
        <w:t>meeting.</w:t>
      </w:r>
    </w:p>
    <w:p w14:paraId="2F557034" w14:textId="77777777" w:rsidR="00061EF4" w:rsidRPr="00791743" w:rsidRDefault="00061EF4" w:rsidP="00061EF4">
      <w:pPr>
        <w:pStyle w:val="BodyText"/>
        <w:spacing w:before="10"/>
        <w:ind w:left="709" w:hanging="709"/>
      </w:pPr>
    </w:p>
    <w:p w14:paraId="7BBE510E" w14:textId="21F9A464" w:rsidR="00061EF4" w:rsidRPr="00791743" w:rsidRDefault="00061EF4" w:rsidP="00BD3369">
      <w:pPr>
        <w:pStyle w:val="ListParagraph"/>
        <w:numPr>
          <w:ilvl w:val="2"/>
          <w:numId w:val="4"/>
        </w:numPr>
        <w:tabs>
          <w:tab w:val="left" w:pos="1553"/>
          <w:tab w:val="left" w:pos="1554"/>
        </w:tabs>
        <w:ind w:left="709" w:right="731" w:hanging="709"/>
        <w:contextualSpacing w:val="0"/>
      </w:pPr>
      <w:r w:rsidRPr="00791743">
        <w:t>Questions of which notice has been given will be listed on the agenda in the order determined by the Chair of the Council, committee or sub- committee.</w:t>
      </w:r>
    </w:p>
    <w:p w14:paraId="4F3881F1" w14:textId="77777777" w:rsidR="00061EF4" w:rsidRPr="00791743" w:rsidRDefault="00061EF4" w:rsidP="00061EF4">
      <w:pPr>
        <w:pStyle w:val="BodyText"/>
        <w:ind w:left="709" w:hanging="709"/>
      </w:pPr>
    </w:p>
    <w:p w14:paraId="45DDDE21" w14:textId="012455CA" w:rsidR="00061EF4" w:rsidRPr="00791743" w:rsidRDefault="00061EF4" w:rsidP="00BD3369">
      <w:pPr>
        <w:pStyle w:val="ListParagraph"/>
        <w:numPr>
          <w:ilvl w:val="2"/>
          <w:numId w:val="4"/>
        </w:numPr>
        <w:tabs>
          <w:tab w:val="left" w:pos="1553"/>
          <w:tab w:val="left" w:pos="1554"/>
        </w:tabs>
        <w:spacing w:before="1"/>
        <w:ind w:left="709" w:hanging="709"/>
        <w:contextualSpacing w:val="0"/>
      </w:pPr>
      <w:r w:rsidRPr="00791743">
        <w:t>Questions must, in the opinion of the</w:t>
      </w:r>
      <w:r w:rsidRPr="00791743">
        <w:rPr>
          <w:spacing w:val="-11"/>
        </w:rPr>
        <w:t xml:space="preserve"> </w:t>
      </w:r>
      <w:r w:rsidRPr="00791743">
        <w:t>Chair:</w:t>
      </w:r>
    </w:p>
    <w:p w14:paraId="6B9F812F" w14:textId="77777777" w:rsidR="00061EF4" w:rsidRPr="00791743" w:rsidRDefault="00061EF4" w:rsidP="00061EF4">
      <w:pPr>
        <w:pStyle w:val="BodyText"/>
        <w:ind w:left="709" w:hanging="709"/>
      </w:pPr>
    </w:p>
    <w:p w14:paraId="612BE92D" w14:textId="77777777" w:rsidR="00061EF4" w:rsidRPr="00791743" w:rsidRDefault="00061EF4" w:rsidP="008205B2">
      <w:pPr>
        <w:pStyle w:val="ListParagraph"/>
        <w:numPr>
          <w:ilvl w:val="3"/>
          <w:numId w:val="4"/>
        </w:numPr>
        <w:ind w:left="2127" w:hanging="1276"/>
        <w:contextualSpacing w:val="0"/>
      </w:pPr>
      <w:r w:rsidRPr="00791743">
        <w:t>contain no expressions of</w:t>
      </w:r>
      <w:r w:rsidRPr="00791743">
        <w:rPr>
          <w:spacing w:val="-1"/>
        </w:rPr>
        <w:t xml:space="preserve"> </w:t>
      </w:r>
      <w:r w:rsidRPr="00791743">
        <w:t>opinion;</w:t>
      </w:r>
    </w:p>
    <w:p w14:paraId="6C9D3BFC" w14:textId="77777777" w:rsidR="00061EF4" w:rsidRPr="00791743" w:rsidRDefault="00061EF4" w:rsidP="008205B2">
      <w:pPr>
        <w:pStyle w:val="BodyText"/>
        <w:ind w:left="2127" w:hanging="1276"/>
      </w:pPr>
    </w:p>
    <w:p w14:paraId="67132E2D" w14:textId="77777777" w:rsidR="00061EF4" w:rsidRPr="00791743" w:rsidRDefault="00061EF4" w:rsidP="008205B2">
      <w:pPr>
        <w:pStyle w:val="ListParagraph"/>
        <w:numPr>
          <w:ilvl w:val="3"/>
          <w:numId w:val="4"/>
        </w:numPr>
        <w:ind w:left="2127" w:hanging="1276"/>
        <w:contextualSpacing w:val="0"/>
      </w:pPr>
      <w:r w:rsidRPr="00791743">
        <w:t>relate to matters on which the Council has or may determine a</w:t>
      </w:r>
      <w:r w:rsidRPr="00791743">
        <w:rPr>
          <w:spacing w:val="-13"/>
        </w:rPr>
        <w:t xml:space="preserve"> </w:t>
      </w:r>
      <w:r w:rsidRPr="00791743">
        <w:t>policy;</w:t>
      </w:r>
    </w:p>
    <w:p w14:paraId="65DF6975" w14:textId="77777777" w:rsidR="00061EF4" w:rsidRPr="00791743" w:rsidRDefault="00061EF4" w:rsidP="008205B2">
      <w:pPr>
        <w:pStyle w:val="BodyText"/>
        <w:spacing w:before="10"/>
        <w:ind w:left="2127" w:hanging="1276"/>
      </w:pPr>
    </w:p>
    <w:p w14:paraId="46DDAA09" w14:textId="77777777" w:rsidR="00061EF4" w:rsidRPr="00791743" w:rsidRDefault="00061EF4" w:rsidP="008205B2">
      <w:pPr>
        <w:pStyle w:val="ListParagraph"/>
        <w:numPr>
          <w:ilvl w:val="3"/>
          <w:numId w:val="4"/>
        </w:numPr>
        <w:ind w:left="2127" w:hanging="1276"/>
        <w:contextualSpacing w:val="0"/>
      </w:pPr>
      <w:r w:rsidRPr="00791743">
        <w:t>not relate to questions of</w:t>
      </w:r>
      <w:r w:rsidRPr="00791743">
        <w:rPr>
          <w:spacing w:val="-3"/>
        </w:rPr>
        <w:t xml:space="preserve"> </w:t>
      </w:r>
      <w:r w:rsidRPr="00791743">
        <w:t>fact.</w:t>
      </w:r>
    </w:p>
    <w:p w14:paraId="40D0F0C3" w14:textId="77777777" w:rsidR="00061EF4" w:rsidRPr="00791743" w:rsidRDefault="00061EF4" w:rsidP="00061EF4">
      <w:pPr>
        <w:pStyle w:val="BodyText"/>
        <w:spacing w:before="1"/>
        <w:ind w:left="709" w:hanging="709"/>
      </w:pPr>
    </w:p>
    <w:p w14:paraId="2AB14C59" w14:textId="69FBE878" w:rsidR="00061EF4" w:rsidRPr="00791743" w:rsidRDefault="00061EF4" w:rsidP="00BD3369">
      <w:pPr>
        <w:pStyle w:val="ListParagraph"/>
        <w:numPr>
          <w:ilvl w:val="2"/>
          <w:numId w:val="4"/>
        </w:numPr>
        <w:tabs>
          <w:tab w:val="left" w:pos="1553"/>
          <w:tab w:val="left" w:pos="1554"/>
        </w:tabs>
        <w:ind w:left="709" w:hanging="709"/>
        <w:contextualSpacing w:val="0"/>
      </w:pPr>
      <w:r w:rsidRPr="00791743">
        <w:t>An answer may take the form</w:t>
      </w:r>
      <w:r w:rsidRPr="00791743">
        <w:rPr>
          <w:spacing w:val="-5"/>
        </w:rPr>
        <w:t xml:space="preserve"> </w:t>
      </w:r>
      <w:r w:rsidRPr="00791743">
        <w:t>of:</w:t>
      </w:r>
    </w:p>
    <w:p w14:paraId="6ECAAE32" w14:textId="77777777" w:rsidR="00061EF4" w:rsidRPr="00791743" w:rsidRDefault="00061EF4" w:rsidP="008205B2">
      <w:pPr>
        <w:pStyle w:val="BodyText"/>
        <w:ind w:left="2127" w:hanging="1276"/>
      </w:pPr>
    </w:p>
    <w:p w14:paraId="7089B962" w14:textId="77777777" w:rsidR="00061EF4" w:rsidRPr="00791743" w:rsidRDefault="00061EF4" w:rsidP="008205B2">
      <w:pPr>
        <w:pStyle w:val="ListParagraph"/>
        <w:numPr>
          <w:ilvl w:val="3"/>
          <w:numId w:val="4"/>
        </w:numPr>
        <w:tabs>
          <w:tab w:val="left" w:pos="1553"/>
          <w:tab w:val="left" w:pos="1554"/>
        </w:tabs>
        <w:ind w:left="2127" w:hanging="1276"/>
        <w:contextualSpacing w:val="0"/>
      </w:pPr>
      <w:r w:rsidRPr="00791743">
        <w:t>a direct oral answer at the</w:t>
      </w:r>
      <w:r w:rsidRPr="00791743">
        <w:rPr>
          <w:spacing w:val="-7"/>
        </w:rPr>
        <w:t xml:space="preserve"> </w:t>
      </w:r>
      <w:r w:rsidRPr="00791743">
        <w:t>meeting;</w:t>
      </w:r>
    </w:p>
    <w:p w14:paraId="6E99E34E" w14:textId="77777777" w:rsidR="00061EF4" w:rsidRPr="00791743" w:rsidRDefault="00061EF4" w:rsidP="008205B2">
      <w:pPr>
        <w:pStyle w:val="BodyText"/>
        <w:spacing w:before="1"/>
        <w:ind w:left="2127" w:hanging="1276"/>
      </w:pPr>
    </w:p>
    <w:p w14:paraId="20B2072C" w14:textId="77777777" w:rsidR="00061EF4" w:rsidRPr="00791743" w:rsidRDefault="00061EF4" w:rsidP="008205B2">
      <w:pPr>
        <w:pStyle w:val="ListParagraph"/>
        <w:numPr>
          <w:ilvl w:val="3"/>
          <w:numId w:val="4"/>
        </w:numPr>
        <w:tabs>
          <w:tab w:val="left" w:pos="1553"/>
          <w:tab w:val="left" w:pos="1554"/>
        </w:tabs>
        <w:ind w:left="2127" w:right="458" w:hanging="1276"/>
        <w:contextualSpacing w:val="0"/>
      </w:pPr>
      <w:r w:rsidRPr="00791743">
        <w:t>where the desired information is in a publication of the Council or other published work, a reference to that</w:t>
      </w:r>
      <w:r w:rsidRPr="00791743">
        <w:rPr>
          <w:spacing w:val="-10"/>
        </w:rPr>
        <w:t xml:space="preserve"> </w:t>
      </w:r>
      <w:r w:rsidRPr="00791743">
        <w:t>publication;</w:t>
      </w:r>
    </w:p>
    <w:p w14:paraId="68C9E2BF" w14:textId="77777777" w:rsidR="00061EF4" w:rsidRPr="00791743" w:rsidRDefault="00061EF4" w:rsidP="008205B2">
      <w:pPr>
        <w:pStyle w:val="BodyText"/>
        <w:spacing w:before="11"/>
        <w:ind w:left="2127" w:hanging="1276"/>
      </w:pPr>
    </w:p>
    <w:p w14:paraId="240CA955" w14:textId="2C20769B" w:rsidR="00061EF4" w:rsidRPr="00791743" w:rsidRDefault="00061EF4" w:rsidP="008205B2">
      <w:pPr>
        <w:pStyle w:val="ListParagraph"/>
        <w:numPr>
          <w:ilvl w:val="3"/>
          <w:numId w:val="4"/>
        </w:numPr>
        <w:tabs>
          <w:tab w:val="left" w:pos="1553"/>
          <w:tab w:val="left" w:pos="1554"/>
        </w:tabs>
        <w:ind w:left="2127" w:right="611" w:hanging="1276"/>
        <w:contextualSpacing w:val="0"/>
      </w:pPr>
      <w:r w:rsidRPr="00791743">
        <w:t xml:space="preserve">where the reply cannot conveniently be given orally, a written answer circulated within 5 working days to </w:t>
      </w:r>
      <w:r w:rsidR="00CE54D4" w:rsidRPr="00791743">
        <w:t>all members of the meeting</w:t>
      </w:r>
      <w:r w:rsidR="0028496E">
        <w:t xml:space="preserve"> and included in the meetings minutes and recorded via the Mod Gov System.</w:t>
      </w:r>
      <w:r w:rsidR="00B95EA3">
        <w:t xml:space="preserve"> Members shall aim, where possible, to provide a direct oral answer but the member shall have the final determination on the approach they wish to take.</w:t>
      </w:r>
    </w:p>
    <w:p w14:paraId="14C8E398" w14:textId="77777777" w:rsidR="00061EF4" w:rsidRPr="00791743" w:rsidRDefault="00061EF4" w:rsidP="00061EF4">
      <w:pPr>
        <w:pStyle w:val="BodyText"/>
        <w:spacing w:before="11"/>
        <w:ind w:left="709" w:hanging="709"/>
      </w:pPr>
    </w:p>
    <w:p w14:paraId="79CFFD28" w14:textId="00122561" w:rsidR="00061EF4" w:rsidRPr="00791743" w:rsidRDefault="00061EF4" w:rsidP="00BD3369">
      <w:pPr>
        <w:pStyle w:val="ListParagraph"/>
        <w:numPr>
          <w:ilvl w:val="2"/>
          <w:numId w:val="4"/>
        </w:numPr>
        <w:tabs>
          <w:tab w:val="left" w:pos="1553"/>
          <w:tab w:val="left" w:pos="1554"/>
        </w:tabs>
        <w:ind w:left="709" w:right="354" w:hanging="709"/>
        <w:contextualSpacing w:val="0"/>
      </w:pPr>
      <w:r w:rsidRPr="00791743">
        <w:t>A Member asking a question under these rules may ask one supplementary question without notice of the Member to whom the first question was asked. The supplemental question must arise directly out of the original question or the reply.</w:t>
      </w:r>
    </w:p>
    <w:p w14:paraId="3B2FD78D" w14:textId="77777777" w:rsidR="00061EF4" w:rsidRPr="00791743" w:rsidRDefault="00061EF4" w:rsidP="00061EF4">
      <w:pPr>
        <w:pStyle w:val="BodyText"/>
        <w:ind w:left="709" w:hanging="709"/>
      </w:pPr>
    </w:p>
    <w:p w14:paraId="356D04FB" w14:textId="3D49BC3C" w:rsidR="00061EF4" w:rsidRPr="00791743" w:rsidRDefault="00061EF4" w:rsidP="00BD3369">
      <w:pPr>
        <w:pStyle w:val="ListParagraph"/>
        <w:numPr>
          <w:ilvl w:val="2"/>
          <w:numId w:val="4"/>
        </w:numPr>
        <w:tabs>
          <w:tab w:val="left" w:pos="1553"/>
          <w:tab w:val="left" w:pos="1554"/>
        </w:tabs>
        <w:ind w:left="709" w:right="169" w:hanging="709"/>
        <w:contextualSpacing w:val="0"/>
      </w:pPr>
      <w:r w:rsidRPr="00791743">
        <w:t>A Member asking a question under these rules shall not speak other than in exercise of their right to ask a supplementary question.</w:t>
      </w:r>
    </w:p>
    <w:p w14:paraId="60FE605D" w14:textId="77777777" w:rsidR="00061EF4" w:rsidRPr="00791743" w:rsidRDefault="00061EF4" w:rsidP="00BD3369">
      <w:pPr>
        <w:pStyle w:val="Heading1"/>
        <w:numPr>
          <w:ilvl w:val="1"/>
          <w:numId w:val="4"/>
        </w:numPr>
        <w:tabs>
          <w:tab w:val="left" w:pos="815"/>
        </w:tabs>
        <w:ind w:left="709"/>
        <w:rPr>
          <w:rFonts w:ascii="Arial" w:hAnsi="Arial" w:cs="Arial"/>
          <w:color w:val="auto"/>
          <w:sz w:val="22"/>
          <w:szCs w:val="22"/>
        </w:rPr>
      </w:pPr>
      <w:bookmarkStart w:id="12" w:name="_bookmark156"/>
      <w:bookmarkEnd w:id="12"/>
      <w:r w:rsidRPr="00791743">
        <w:rPr>
          <w:rFonts w:ascii="Arial" w:hAnsi="Arial" w:cs="Arial"/>
          <w:color w:val="auto"/>
          <w:sz w:val="22"/>
          <w:szCs w:val="22"/>
        </w:rPr>
        <w:t>Reports</w:t>
      </w:r>
    </w:p>
    <w:p w14:paraId="39B2132C" w14:textId="77777777" w:rsidR="001638EA" w:rsidRPr="00791743" w:rsidRDefault="001638EA" w:rsidP="001638EA"/>
    <w:p w14:paraId="0503F1A2" w14:textId="1A5941F4" w:rsidR="00061EF4" w:rsidRPr="00791743" w:rsidRDefault="00061EF4" w:rsidP="00BD3369">
      <w:pPr>
        <w:pStyle w:val="ListParagraph"/>
        <w:numPr>
          <w:ilvl w:val="2"/>
          <w:numId w:val="5"/>
        </w:numPr>
        <w:spacing w:before="74"/>
        <w:ind w:left="709" w:right="265"/>
        <w:contextualSpacing w:val="0"/>
      </w:pPr>
      <w:r w:rsidRPr="00791743">
        <w:t>Reports presented to the Council will be followed by such questions and debate as desired by the other Members present, within these rules, and as permitted by the</w:t>
      </w:r>
      <w:r w:rsidRPr="00791743">
        <w:rPr>
          <w:spacing w:val="-3"/>
        </w:rPr>
        <w:t xml:space="preserve"> </w:t>
      </w:r>
      <w:r w:rsidRPr="00791743">
        <w:t>Chair.</w:t>
      </w:r>
    </w:p>
    <w:p w14:paraId="03598B27" w14:textId="77777777" w:rsidR="00061EF4" w:rsidRPr="00791743" w:rsidRDefault="00061EF4" w:rsidP="00061EF4">
      <w:pPr>
        <w:pStyle w:val="BodyText"/>
        <w:spacing w:before="1"/>
        <w:ind w:left="709" w:hanging="709"/>
      </w:pPr>
    </w:p>
    <w:p w14:paraId="72174225" w14:textId="77777777" w:rsidR="00061EF4" w:rsidRPr="00791743" w:rsidRDefault="00061EF4" w:rsidP="00BD3369">
      <w:pPr>
        <w:pStyle w:val="Heading1"/>
        <w:numPr>
          <w:ilvl w:val="1"/>
          <w:numId w:val="5"/>
        </w:numPr>
        <w:tabs>
          <w:tab w:val="left" w:pos="822"/>
        </w:tabs>
        <w:spacing w:before="1"/>
        <w:ind w:left="709"/>
        <w:rPr>
          <w:rFonts w:ascii="Arial" w:hAnsi="Arial" w:cs="Arial"/>
          <w:color w:val="auto"/>
          <w:sz w:val="22"/>
          <w:szCs w:val="22"/>
        </w:rPr>
      </w:pPr>
      <w:bookmarkStart w:id="13" w:name="_bookmark157"/>
      <w:bookmarkEnd w:id="13"/>
      <w:r w:rsidRPr="00791743">
        <w:rPr>
          <w:rFonts w:ascii="Arial" w:hAnsi="Arial" w:cs="Arial"/>
          <w:color w:val="auto"/>
          <w:sz w:val="22"/>
          <w:szCs w:val="22"/>
        </w:rPr>
        <w:t>Motions on</w:t>
      </w:r>
      <w:r w:rsidRPr="00791743">
        <w:rPr>
          <w:rFonts w:ascii="Arial" w:hAnsi="Arial" w:cs="Arial"/>
          <w:color w:val="auto"/>
          <w:spacing w:val="-3"/>
          <w:sz w:val="22"/>
          <w:szCs w:val="22"/>
        </w:rPr>
        <w:t xml:space="preserve"> </w:t>
      </w:r>
      <w:r w:rsidRPr="00791743">
        <w:rPr>
          <w:rFonts w:ascii="Arial" w:hAnsi="Arial" w:cs="Arial"/>
          <w:color w:val="auto"/>
          <w:sz w:val="22"/>
          <w:szCs w:val="22"/>
        </w:rPr>
        <w:t>Notice</w:t>
      </w:r>
    </w:p>
    <w:p w14:paraId="01518712" w14:textId="77777777" w:rsidR="00061EF4" w:rsidRPr="00791743" w:rsidRDefault="00061EF4" w:rsidP="00061EF4">
      <w:pPr>
        <w:pStyle w:val="BodyText"/>
        <w:spacing w:before="9"/>
        <w:ind w:left="709" w:hanging="709"/>
        <w:rPr>
          <w:b/>
        </w:rPr>
      </w:pPr>
    </w:p>
    <w:p w14:paraId="2FB77A4F" w14:textId="5F1FEB89" w:rsidR="00061EF4" w:rsidRPr="00791743" w:rsidRDefault="00061EF4" w:rsidP="00BD3369">
      <w:pPr>
        <w:pStyle w:val="ListParagraph"/>
        <w:numPr>
          <w:ilvl w:val="2"/>
          <w:numId w:val="5"/>
        </w:numPr>
        <w:tabs>
          <w:tab w:val="left" w:pos="1553"/>
          <w:tab w:val="left" w:pos="1554"/>
        </w:tabs>
        <w:spacing w:before="1"/>
        <w:ind w:left="709" w:right="295" w:hanging="709"/>
        <w:contextualSpacing w:val="0"/>
      </w:pPr>
      <w:r w:rsidRPr="00791743">
        <w:t xml:space="preserve">Except for motions which can be moved without notice and in cases of urgency, written notice of every motion must be delivered to the </w:t>
      </w:r>
      <w:r w:rsidR="00C9339A" w:rsidRPr="00791743">
        <w:t>Chief Executive</w:t>
      </w:r>
      <w:r w:rsidRPr="00791743">
        <w:t xml:space="preserve"> not later than midnight on the seventh working day before the Council meeting at which it is to be considered. </w:t>
      </w:r>
    </w:p>
    <w:p w14:paraId="2CDBE817" w14:textId="77777777" w:rsidR="00061EF4" w:rsidRPr="00791743" w:rsidRDefault="00061EF4" w:rsidP="00061EF4">
      <w:pPr>
        <w:pStyle w:val="BodyText"/>
        <w:spacing w:before="1"/>
        <w:ind w:left="709" w:hanging="709"/>
      </w:pPr>
    </w:p>
    <w:p w14:paraId="0B6392F6" w14:textId="4B424705" w:rsidR="00061EF4" w:rsidRPr="00791743" w:rsidRDefault="00061EF4" w:rsidP="00BD3369">
      <w:pPr>
        <w:pStyle w:val="ListParagraph"/>
        <w:numPr>
          <w:ilvl w:val="2"/>
          <w:numId w:val="5"/>
        </w:numPr>
        <w:tabs>
          <w:tab w:val="left" w:pos="1553"/>
          <w:tab w:val="left" w:pos="1554"/>
        </w:tabs>
        <w:ind w:left="709" w:right="220" w:hanging="709"/>
        <w:contextualSpacing w:val="0"/>
      </w:pPr>
      <w:r w:rsidRPr="00791743">
        <w:t>Motions for which notice has been given will be listed on the agenda in the order determined by the</w:t>
      </w:r>
      <w:r w:rsidRPr="00791743">
        <w:rPr>
          <w:spacing w:val="-13"/>
        </w:rPr>
        <w:t xml:space="preserve"> </w:t>
      </w:r>
      <w:r w:rsidRPr="00791743">
        <w:t>Chair.</w:t>
      </w:r>
    </w:p>
    <w:p w14:paraId="0609A5F9" w14:textId="77777777" w:rsidR="00061EF4" w:rsidRPr="00791743" w:rsidRDefault="00061EF4" w:rsidP="00061EF4">
      <w:pPr>
        <w:pStyle w:val="BodyText"/>
        <w:spacing w:before="11"/>
        <w:ind w:left="709" w:hanging="709"/>
      </w:pPr>
    </w:p>
    <w:p w14:paraId="1E1CF9D1" w14:textId="77777777" w:rsidR="002C3E75" w:rsidRPr="00791743" w:rsidRDefault="00061EF4" w:rsidP="00BD3369">
      <w:pPr>
        <w:pStyle w:val="ListParagraph"/>
        <w:numPr>
          <w:ilvl w:val="2"/>
          <w:numId w:val="5"/>
        </w:numPr>
        <w:tabs>
          <w:tab w:val="left" w:pos="1553"/>
          <w:tab w:val="left" w:pos="1554"/>
        </w:tabs>
        <w:ind w:left="709" w:right="271" w:hanging="709"/>
        <w:contextualSpacing w:val="0"/>
      </w:pPr>
      <w:r w:rsidRPr="00791743">
        <w:t>Motions must be about matters for which the Council has a responsibility or which affect the wellbeing of the administrative area of the</w:t>
      </w:r>
      <w:r w:rsidRPr="00791743">
        <w:rPr>
          <w:spacing w:val="-12"/>
        </w:rPr>
        <w:t xml:space="preserve"> </w:t>
      </w:r>
      <w:r w:rsidRPr="00791743">
        <w:t>Council.</w:t>
      </w:r>
    </w:p>
    <w:p w14:paraId="58A88411" w14:textId="77777777" w:rsidR="002C3E75" w:rsidRPr="00791743" w:rsidRDefault="002C3E75" w:rsidP="002C3E75">
      <w:pPr>
        <w:pStyle w:val="ListParagraph"/>
        <w:rPr>
          <w:snapToGrid w:val="0"/>
          <w:szCs w:val="28"/>
        </w:rPr>
      </w:pPr>
    </w:p>
    <w:p w14:paraId="1D8A7C95" w14:textId="189DD365" w:rsidR="002C3E75" w:rsidRPr="00791743" w:rsidRDefault="002C3E75" w:rsidP="00BD3369">
      <w:pPr>
        <w:pStyle w:val="ListParagraph"/>
        <w:numPr>
          <w:ilvl w:val="2"/>
          <w:numId w:val="5"/>
        </w:numPr>
        <w:tabs>
          <w:tab w:val="left" w:pos="1553"/>
          <w:tab w:val="left" w:pos="1554"/>
        </w:tabs>
        <w:ind w:left="709" w:right="271" w:hanging="709"/>
        <w:contextualSpacing w:val="0"/>
      </w:pPr>
      <w:r w:rsidRPr="00791743">
        <w:rPr>
          <w:snapToGrid w:val="0"/>
          <w:szCs w:val="28"/>
        </w:rPr>
        <w:t xml:space="preserve">No motion proposing that a decision be made under Section 249 (5) of the Local Government Act 1972 (Honorary Freeman or Honorary Freewoman) may be submitted to the full Council except by a Motion on Notice to be considered at an Extraordinary meeting of Council convened for that purpose. </w:t>
      </w:r>
    </w:p>
    <w:p w14:paraId="61B1053B" w14:textId="77777777" w:rsidR="00061EF4" w:rsidRPr="00791743" w:rsidRDefault="00061EF4" w:rsidP="00061EF4">
      <w:pPr>
        <w:pStyle w:val="BodyText"/>
        <w:spacing w:before="11"/>
        <w:ind w:left="709" w:hanging="709"/>
      </w:pPr>
    </w:p>
    <w:p w14:paraId="48371549" w14:textId="1D5F07BC" w:rsidR="00061EF4" w:rsidRPr="00791743" w:rsidRDefault="00061EF4" w:rsidP="00BD3369">
      <w:pPr>
        <w:pStyle w:val="ListParagraph"/>
        <w:numPr>
          <w:ilvl w:val="2"/>
          <w:numId w:val="5"/>
        </w:numPr>
        <w:tabs>
          <w:tab w:val="left" w:pos="1553"/>
          <w:tab w:val="left" w:pos="1554"/>
        </w:tabs>
        <w:ind w:left="709" w:right="193" w:hanging="709"/>
        <w:contextualSpacing w:val="0"/>
      </w:pPr>
      <w:r w:rsidRPr="00791743">
        <w:t xml:space="preserve">Notice of an urgent Motion is still required and must be delivered to the </w:t>
      </w:r>
      <w:r w:rsidR="004A7EDA" w:rsidRPr="00791743">
        <w:t>Chief Executive</w:t>
      </w:r>
      <w:r w:rsidRPr="00791743">
        <w:t xml:space="preserve"> no later than 2 hours before the start of the relevant meeting. Urgent motions may be accepted</w:t>
      </w:r>
      <w:r w:rsidRPr="00791743">
        <w:rPr>
          <w:spacing w:val="-8"/>
        </w:rPr>
        <w:t xml:space="preserve"> </w:t>
      </w:r>
      <w:r w:rsidRPr="00791743">
        <w:t>if:</w:t>
      </w:r>
    </w:p>
    <w:p w14:paraId="04386884" w14:textId="77777777" w:rsidR="00061EF4" w:rsidRPr="00791743" w:rsidRDefault="00061EF4" w:rsidP="00061EF4">
      <w:pPr>
        <w:pStyle w:val="BodyText"/>
        <w:spacing w:before="1"/>
        <w:ind w:left="709" w:hanging="709"/>
      </w:pPr>
    </w:p>
    <w:p w14:paraId="030E3F03" w14:textId="7FDB13FE" w:rsidR="00061EF4" w:rsidRPr="00791743" w:rsidRDefault="00061EF4" w:rsidP="008205B2">
      <w:pPr>
        <w:pStyle w:val="ListParagraph"/>
        <w:numPr>
          <w:ilvl w:val="3"/>
          <w:numId w:val="5"/>
        </w:numPr>
        <w:tabs>
          <w:tab w:val="left" w:pos="1553"/>
          <w:tab w:val="left" w:pos="1554"/>
        </w:tabs>
        <w:spacing w:before="1"/>
        <w:ind w:left="1701" w:right="280" w:hanging="992"/>
        <w:contextualSpacing w:val="0"/>
      </w:pPr>
      <w:r w:rsidRPr="00791743">
        <w:t xml:space="preserve">the </w:t>
      </w:r>
      <w:r w:rsidR="004A7EDA" w:rsidRPr="00791743">
        <w:t xml:space="preserve">Chief Executive or </w:t>
      </w:r>
      <w:r w:rsidRPr="00791743">
        <w:t>Monitoring Officer determines that the matter satisfies the definition of urgency; and</w:t>
      </w:r>
    </w:p>
    <w:p w14:paraId="54940C43" w14:textId="77777777" w:rsidR="00061EF4" w:rsidRPr="00791743" w:rsidRDefault="00061EF4" w:rsidP="008205B2">
      <w:pPr>
        <w:pStyle w:val="BodyText"/>
        <w:spacing w:before="10"/>
        <w:ind w:left="1701" w:hanging="992"/>
      </w:pPr>
    </w:p>
    <w:p w14:paraId="4EA74CB2" w14:textId="77777777" w:rsidR="00061EF4" w:rsidRPr="00791743" w:rsidRDefault="00061EF4" w:rsidP="008205B2">
      <w:pPr>
        <w:pStyle w:val="ListParagraph"/>
        <w:numPr>
          <w:ilvl w:val="3"/>
          <w:numId w:val="5"/>
        </w:numPr>
        <w:tabs>
          <w:tab w:val="left" w:pos="1553"/>
          <w:tab w:val="left" w:pos="1554"/>
        </w:tabs>
        <w:spacing w:before="1"/>
        <w:ind w:left="1701" w:hanging="992"/>
        <w:contextualSpacing w:val="0"/>
      </w:pPr>
      <w:r w:rsidRPr="00791743">
        <w:t>the Chair agrees to address the matter in the</w:t>
      </w:r>
      <w:r w:rsidRPr="00791743">
        <w:rPr>
          <w:spacing w:val="-15"/>
        </w:rPr>
        <w:t xml:space="preserve"> </w:t>
      </w:r>
      <w:r w:rsidRPr="00791743">
        <w:t>meeting.</w:t>
      </w:r>
    </w:p>
    <w:p w14:paraId="033617CB" w14:textId="77777777" w:rsidR="00061EF4" w:rsidRPr="00791743" w:rsidRDefault="00061EF4" w:rsidP="00061EF4">
      <w:pPr>
        <w:pStyle w:val="BodyText"/>
        <w:spacing w:before="6"/>
        <w:ind w:left="709" w:hanging="709"/>
      </w:pPr>
    </w:p>
    <w:p w14:paraId="4D3B7307"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14" w:name="_bookmark158"/>
      <w:bookmarkEnd w:id="14"/>
      <w:r w:rsidRPr="00791743">
        <w:rPr>
          <w:rFonts w:ascii="Arial" w:hAnsi="Arial" w:cs="Arial"/>
          <w:color w:val="auto"/>
          <w:sz w:val="22"/>
          <w:szCs w:val="22"/>
        </w:rPr>
        <w:t>Motions without</w:t>
      </w:r>
      <w:r w:rsidRPr="00791743">
        <w:rPr>
          <w:rFonts w:ascii="Arial" w:hAnsi="Arial" w:cs="Arial"/>
          <w:color w:val="auto"/>
          <w:spacing w:val="-4"/>
          <w:sz w:val="22"/>
          <w:szCs w:val="22"/>
        </w:rPr>
        <w:t xml:space="preserve"> </w:t>
      </w:r>
      <w:r w:rsidRPr="00791743">
        <w:rPr>
          <w:rFonts w:ascii="Arial" w:hAnsi="Arial" w:cs="Arial"/>
          <w:color w:val="auto"/>
          <w:sz w:val="22"/>
          <w:szCs w:val="22"/>
        </w:rPr>
        <w:t>Notice</w:t>
      </w:r>
    </w:p>
    <w:p w14:paraId="7CB8BACB" w14:textId="77777777" w:rsidR="00061EF4" w:rsidRPr="00791743" w:rsidRDefault="00061EF4" w:rsidP="00061EF4">
      <w:pPr>
        <w:pStyle w:val="BodyText"/>
        <w:spacing w:before="1"/>
        <w:ind w:left="709" w:hanging="709"/>
        <w:rPr>
          <w:b/>
        </w:rPr>
      </w:pPr>
    </w:p>
    <w:p w14:paraId="4E6319BF" w14:textId="1080CE9F" w:rsidR="001638EA" w:rsidRPr="00791743" w:rsidRDefault="00061EF4" w:rsidP="00BD3369">
      <w:pPr>
        <w:pStyle w:val="ListParagraph"/>
        <w:numPr>
          <w:ilvl w:val="2"/>
          <w:numId w:val="5"/>
        </w:numPr>
        <w:tabs>
          <w:tab w:val="left" w:pos="1553"/>
          <w:tab w:val="left" w:pos="1554"/>
        </w:tabs>
        <w:ind w:left="709" w:right="173" w:hanging="709"/>
        <w:contextualSpacing w:val="0"/>
      </w:pPr>
      <w:r w:rsidRPr="00791743">
        <w:t>The following motions may be moved without notice</w:t>
      </w:r>
      <w:r w:rsidR="001638EA" w:rsidRPr="00791743">
        <w:t>:</w:t>
      </w:r>
    </w:p>
    <w:p w14:paraId="3B57AC8A" w14:textId="77777777" w:rsidR="001638EA" w:rsidRPr="00791743" w:rsidRDefault="001638EA" w:rsidP="001638EA">
      <w:pPr>
        <w:pStyle w:val="ListParagraph"/>
        <w:tabs>
          <w:tab w:val="left" w:pos="1553"/>
          <w:tab w:val="left" w:pos="1554"/>
        </w:tabs>
        <w:ind w:left="709" w:right="173"/>
        <w:contextualSpacing w:val="0"/>
      </w:pPr>
    </w:p>
    <w:p w14:paraId="19D03F3F" w14:textId="77777777" w:rsidR="00061EF4" w:rsidRPr="00791743" w:rsidRDefault="00061EF4" w:rsidP="00C84EAB">
      <w:pPr>
        <w:pStyle w:val="ListParagraph"/>
        <w:numPr>
          <w:ilvl w:val="3"/>
          <w:numId w:val="5"/>
        </w:numPr>
        <w:spacing w:before="74"/>
        <w:ind w:left="2127" w:hanging="1418"/>
        <w:contextualSpacing w:val="0"/>
      </w:pPr>
      <w:r w:rsidRPr="00791743">
        <w:t>to appoint a Chair of the meeting at which the motion is</w:t>
      </w:r>
      <w:r w:rsidRPr="00791743">
        <w:rPr>
          <w:spacing w:val="-12"/>
        </w:rPr>
        <w:t xml:space="preserve"> </w:t>
      </w:r>
      <w:r w:rsidRPr="00791743">
        <w:t>moved;</w:t>
      </w:r>
    </w:p>
    <w:p w14:paraId="65170F27" w14:textId="77777777" w:rsidR="00061EF4" w:rsidRPr="00791743" w:rsidRDefault="00061EF4" w:rsidP="00C84EAB">
      <w:pPr>
        <w:pStyle w:val="BodyText"/>
        <w:spacing w:before="1"/>
        <w:ind w:left="2127" w:hanging="1418"/>
      </w:pPr>
    </w:p>
    <w:p w14:paraId="40AD3F02" w14:textId="77777777" w:rsidR="00061EF4" w:rsidRPr="00791743" w:rsidRDefault="00061EF4" w:rsidP="00C84EAB">
      <w:pPr>
        <w:pStyle w:val="ListParagraph"/>
        <w:numPr>
          <w:ilvl w:val="3"/>
          <w:numId w:val="5"/>
        </w:numPr>
        <w:ind w:left="2127" w:hanging="1418"/>
        <w:contextualSpacing w:val="0"/>
      </w:pPr>
      <w:r w:rsidRPr="00791743">
        <w:t>in relation to the accuracy of the</w:t>
      </w:r>
      <w:r w:rsidRPr="00791743">
        <w:rPr>
          <w:spacing w:val="-7"/>
        </w:rPr>
        <w:t xml:space="preserve"> </w:t>
      </w:r>
      <w:r w:rsidRPr="00791743">
        <w:t>minutes;</w:t>
      </w:r>
    </w:p>
    <w:p w14:paraId="51570286" w14:textId="77777777" w:rsidR="00061EF4" w:rsidRPr="00791743" w:rsidRDefault="00061EF4" w:rsidP="00C84EAB">
      <w:pPr>
        <w:pStyle w:val="BodyText"/>
        <w:ind w:left="2127" w:hanging="1418"/>
      </w:pPr>
    </w:p>
    <w:p w14:paraId="12089D82" w14:textId="77777777" w:rsidR="00061EF4" w:rsidRPr="00791743" w:rsidRDefault="00061EF4" w:rsidP="00C84EAB">
      <w:pPr>
        <w:pStyle w:val="ListParagraph"/>
        <w:numPr>
          <w:ilvl w:val="3"/>
          <w:numId w:val="5"/>
        </w:numPr>
        <w:ind w:left="2127" w:hanging="1418"/>
        <w:contextualSpacing w:val="0"/>
      </w:pPr>
      <w:r w:rsidRPr="00791743">
        <w:t>to change the order of business in the</w:t>
      </w:r>
      <w:r w:rsidRPr="00791743">
        <w:rPr>
          <w:spacing w:val="-6"/>
        </w:rPr>
        <w:t xml:space="preserve"> </w:t>
      </w:r>
      <w:r w:rsidRPr="00791743">
        <w:t>agenda;</w:t>
      </w:r>
    </w:p>
    <w:p w14:paraId="6F8F3AFF" w14:textId="77777777" w:rsidR="00061EF4" w:rsidRPr="00791743" w:rsidRDefault="00061EF4" w:rsidP="00C84EAB">
      <w:pPr>
        <w:pStyle w:val="BodyText"/>
        <w:spacing w:before="1"/>
        <w:ind w:left="2127" w:hanging="1418"/>
      </w:pPr>
    </w:p>
    <w:p w14:paraId="64D7405F" w14:textId="77777777" w:rsidR="00061EF4" w:rsidRPr="00791743" w:rsidRDefault="00061EF4" w:rsidP="00C84EAB">
      <w:pPr>
        <w:pStyle w:val="ListParagraph"/>
        <w:numPr>
          <w:ilvl w:val="3"/>
          <w:numId w:val="5"/>
        </w:numPr>
        <w:ind w:left="2127" w:hanging="1418"/>
        <w:contextualSpacing w:val="0"/>
      </w:pPr>
      <w:r w:rsidRPr="00791743">
        <w:t>to refer something to an appropriate body or</w:t>
      </w:r>
      <w:r w:rsidRPr="00791743">
        <w:rPr>
          <w:spacing w:val="-10"/>
        </w:rPr>
        <w:t xml:space="preserve"> </w:t>
      </w:r>
      <w:r w:rsidRPr="00791743">
        <w:t>individual;</w:t>
      </w:r>
    </w:p>
    <w:p w14:paraId="30CD608B" w14:textId="77777777" w:rsidR="00061EF4" w:rsidRPr="00791743" w:rsidRDefault="00061EF4" w:rsidP="00C84EAB">
      <w:pPr>
        <w:pStyle w:val="BodyText"/>
        <w:ind w:left="2127" w:hanging="1418"/>
      </w:pPr>
    </w:p>
    <w:p w14:paraId="51FD7AC7" w14:textId="7E05829E" w:rsidR="00061EF4" w:rsidRPr="00791743" w:rsidRDefault="00061EF4" w:rsidP="00C84EAB">
      <w:pPr>
        <w:pStyle w:val="ListParagraph"/>
        <w:numPr>
          <w:ilvl w:val="3"/>
          <w:numId w:val="5"/>
        </w:numPr>
        <w:ind w:left="2127" w:right="615" w:hanging="1418"/>
        <w:contextualSpacing w:val="0"/>
      </w:pPr>
      <w:r w:rsidRPr="00791743">
        <w:t xml:space="preserve">to appoint a committee or Member arising from an item on the summons </w:t>
      </w:r>
      <w:r w:rsidR="00C84EAB" w:rsidRPr="00791743">
        <w:t xml:space="preserve"> </w:t>
      </w:r>
      <w:r w:rsidRPr="00791743">
        <w:lastRenderedPageBreak/>
        <w:t>for the meeting;</w:t>
      </w:r>
    </w:p>
    <w:p w14:paraId="045C0CAC" w14:textId="77777777" w:rsidR="00061EF4" w:rsidRPr="00791743" w:rsidRDefault="00061EF4" w:rsidP="00C84EAB">
      <w:pPr>
        <w:pStyle w:val="BodyText"/>
        <w:ind w:left="2127" w:hanging="1418"/>
      </w:pPr>
    </w:p>
    <w:p w14:paraId="5A5ED6EF" w14:textId="77777777" w:rsidR="00061EF4" w:rsidRPr="00791743" w:rsidRDefault="00061EF4" w:rsidP="00C84EAB">
      <w:pPr>
        <w:pStyle w:val="ListParagraph"/>
        <w:numPr>
          <w:ilvl w:val="3"/>
          <w:numId w:val="5"/>
        </w:numPr>
        <w:ind w:left="2127" w:right="479" w:hanging="1418"/>
        <w:contextualSpacing w:val="0"/>
      </w:pPr>
      <w:r w:rsidRPr="00791743">
        <w:t>to receive reports or adoption of recommendations of committees or Officers and any resolutions following from them;</w:t>
      </w:r>
    </w:p>
    <w:p w14:paraId="03686E5D" w14:textId="77777777" w:rsidR="00061EF4" w:rsidRPr="00791743" w:rsidRDefault="00061EF4" w:rsidP="00C84EAB">
      <w:pPr>
        <w:pStyle w:val="BodyText"/>
        <w:spacing w:before="11"/>
        <w:ind w:left="2127" w:hanging="1418"/>
      </w:pPr>
    </w:p>
    <w:p w14:paraId="585E899A" w14:textId="77777777" w:rsidR="00061EF4" w:rsidRPr="00791743" w:rsidRDefault="00061EF4" w:rsidP="00C84EAB">
      <w:pPr>
        <w:pStyle w:val="ListParagraph"/>
        <w:numPr>
          <w:ilvl w:val="3"/>
          <w:numId w:val="5"/>
        </w:numPr>
        <w:ind w:left="2127" w:hanging="1418"/>
        <w:contextualSpacing w:val="0"/>
      </w:pPr>
      <w:r w:rsidRPr="00791743">
        <w:t>to withdraw a</w:t>
      </w:r>
      <w:r w:rsidRPr="00791743">
        <w:rPr>
          <w:spacing w:val="-4"/>
        </w:rPr>
        <w:t xml:space="preserve"> </w:t>
      </w:r>
      <w:r w:rsidRPr="00791743">
        <w:t>motion;</w:t>
      </w:r>
    </w:p>
    <w:p w14:paraId="3DD1AC0B" w14:textId="77777777" w:rsidR="00061EF4" w:rsidRPr="00791743" w:rsidRDefault="00061EF4" w:rsidP="00C84EAB">
      <w:pPr>
        <w:pStyle w:val="BodyText"/>
        <w:spacing w:before="1"/>
        <w:ind w:left="2127" w:hanging="1418"/>
      </w:pPr>
    </w:p>
    <w:p w14:paraId="2FC1E655" w14:textId="77777777" w:rsidR="00061EF4" w:rsidRPr="00791743" w:rsidRDefault="00061EF4" w:rsidP="00C84EAB">
      <w:pPr>
        <w:pStyle w:val="ListParagraph"/>
        <w:numPr>
          <w:ilvl w:val="3"/>
          <w:numId w:val="5"/>
        </w:numPr>
        <w:ind w:left="2127" w:hanging="1418"/>
        <w:contextualSpacing w:val="0"/>
      </w:pPr>
      <w:r w:rsidRPr="00791743">
        <w:t>to amend a</w:t>
      </w:r>
      <w:r w:rsidRPr="00791743">
        <w:rPr>
          <w:spacing w:val="-3"/>
        </w:rPr>
        <w:t xml:space="preserve"> </w:t>
      </w:r>
      <w:r w:rsidRPr="00791743">
        <w:t>motion;</w:t>
      </w:r>
    </w:p>
    <w:p w14:paraId="3CAE1788" w14:textId="77777777" w:rsidR="00061EF4" w:rsidRPr="00791743" w:rsidRDefault="00061EF4" w:rsidP="00C84EAB">
      <w:pPr>
        <w:pStyle w:val="BodyText"/>
        <w:ind w:left="2127" w:hanging="1418"/>
      </w:pPr>
    </w:p>
    <w:p w14:paraId="7DC98F46" w14:textId="77777777" w:rsidR="00061EF4" w:rsidRPr="00791743" w:rsidRDefault="00061EF4" w:rsidP="00C84EAB">
      <w:pPr>
        <w:pStyle w:val="ListParagraph"/>
        <w:numPr>
          <w:ilvl w:val="3"/>
          <w:numId w:val="5"/>
        </w:numPr>
        <w:ind w:left="2127" w:hanging="1418"/>
        <w:contextualSpacing w:val="0"/>
      </w:pPr>
      <w:r w:rsidRPr="00791743">
        <w:t>to proceed to the next</w:t>
      </w:r>
      <w:r w:rsidRPr="00791743">
        <w:rPr>
          <w:spacing w:val="-6"/>
        </w:rPr>
        <w:t xml:space="preserve"> </w:t>
      </w:r>
      <w:r w:rsidRPr="00791743">
        <w:t>business;</w:t>
      </w:r>
    </w:p>
    <w:p w14:paraId="388A6C96" w14:textId="77777777" w:rsidR="00061EF4" w:rsidRPr="00791743" w:rsidRDefault="00061EF4" w:rsidP="00C84EAB">
      <w:pPr>
        <w:pStyle w:val="BodyText"/>
        <w:ind w:left="2127" w:hanging="1418"/>
      </w:pPr>
    </w:p>
    <w:p w14:paraId="31748F95" w14:textId="77777777" w:rsidR="00061EF4" w:rsidRPr="00791743" w:rsidRDefault="00061EF4" w:rsidP="00C84EAB">
      <w:pPr>
        <w:pStyle w:val="ListParagraph"/>
        <w:numPr>
          <w:ilvl w:val="3"/>
          <w:numId w:val="5"/>
        </w:numPr>
        <w:spacing w:before="1"/>
        <w:ind w:left="2127" w:hanging="1418"/>
        <w:contextualSpacing w:val="0"/>
      </w:pPr>
      <w:r w:rsidRPr="00791743">
        <w:t>that the question be now</w:t>
      </w:r>
      <w:r w:rsidRPr="00791743">
        <w:rPr>
          <w:spacing w:val="-8"/>
        </w:rPr>
        <w:t xml:space="preserve"> </w:t>
      </w:r>
      <w:r w:rsidRPr="00791743">
        <w:t>put;</w:t>
      </w:r>
    </w:p>
    <w:p w14:paraId="5FB51FD8" w14:textId="77777777" w:rsidR="00061EF4" w:rsidRPr="00791743" w:rsidRDefault="00061EF4" w:rsidP="00C84EAB">
      <w:pPr>
        <w:pStyle w:val="BodyText"/>
        <w:spacing w:before="9"/>
        <w:ind w:left="2127" w:hanging="1418"/>
      </w:pPr>
    </w:p>
    <w:p w14:paraId="42937DB5" w14:textId="77777777" w:rsidR="00061EF4" w:rsidRPr="00791743" w:rsidRDefault="00061EF4" w:rsidP="00C84EAB">
      <w:pPr>
        <w:pStyle w:val="ListParagraph"/>
        <w:numPr>
          <w:ilvl w:val="3"/>
          <w:numId w:val="5"/>
        </w:numPr>
        <w:ind w:left="2127" w:hanging="1418"/>
        <w:contextualSpacing w:val="0"/>
      </w:pPr>
      <w:r w:rsidRPr="00791743">
        <w:t>to adjourn a</w:t>
      </w:r>
      <w:r w:rsidRPr="00791743">
        <w:rPr>
          <w:spacing w:val="-3"/>
        </w:rPr>
        <w:t xml:space="preserve"> </w:t>
      </w:r>
      <w:r w:rsidRPr="00791743">
        <w:t>debate;</w:t>
      </w:r>
    </w:p>
    <w:p w14:paraId="2F4A533C" w14:textId="77777777" w:rsidR="00061EF4" w:rsidRPr="00791743" w:rsidRDefault="00061EF4" w:rsidP="00C84EAB">
      <w:pPr>
        <w:pStyle w:val="BodyText"/>
        <w:ind w:left="2127" w:hanging="1418"/>
      </w:pPr>
    </w:p>
    <w:p w14:paraId="5167ED67" w14:textId="77777777" w:rsidR="00061EF4" w:rsidRPr="00791743" w:rsidRDefault="00061EF4" w:rsidP="00C84EAB">
      <w:pPr>
        <w:pStyle w:val="ListParagraph"/>
        <w:numPr>
          <w:ilvl w:val="3"/>
          <w:numId w:val="5"/>
        </w:numPr>
        <w:spacing w:before="1"/>
        <w:ind w:left="2127" w:hanging="1418"/>
        <w:contextualSpacing w:val="0"/>
      </w:pPr>
      <w:r w:rsidRPr="00791743">
        <w:t>to adjourn a</w:t>
      </w:r>
      <w:r w:rsidRPr="00791743">
        <w:rPr>
          <w:spacing w:val="-5"/>
        </w:rPr>
        <w:t xml:space="preserve"> </w:t>
      </w:r>
      <w:r w:rsidRPr="00791743">
        <w:t>meeting;</w:t>
      </w:r>
    </w:p>
    <w:p w14:paraId="1B0B62A2" w14:textId="77777777" w:rsidR="00061EF4" w:rsidRPr="00791743" w:rsidRDefault="00061EF4" w:rsidP="00C84EAB">
      <w:pPr>
        <w:pStyle w:val="BodyText"/>
        <w:ind w:left="2127" w:hanging="1418"/>
      </w:pPr>
    </w:p>
    <w:p w14:paraId="1ED3AF01" w14:textId="77777777" w:rsidR="00061EF4" w:rsidRPr="00791743" w:rsidRDefault="00061EF4" w:rsidP="00C84EAB">
      <w:pPr>
        <w:pStyle w:val="ListParagraph"/>
        <w:numPr>
          <w:ilvl w:val="3"/>
          <w:numId w:val="5"/>
        </w:numPr>
        <w:ind w:left="2127" w:hanging="1418"/>
        <w:contextualSpacing w:val="0"/>
      </w:pPr>
      <w:r w:rsidRPr="00791743">
        <w:t>to suspend a particular Council Procedure</w:t>
      </w:r>
      <w:r w:rsidRPr="00791743">
        <w:rPr>
          <w:spacing w:val="-6"/>
        </w:rPr>
        <w:t xml:space="preserve"> </w:t>
      </w:r>
      <w:r w:rsidRPr="00791743">
        <w:t>Rule;</w:t>
      </w:r>
    </w:p>
    <w:p w14:paraId="39ED7E26" w14:textId="77777777" w:rsidR="00061EF4" w:rsidRPr="00791743" w:rsidRDefault="00061EF4" w:rsidP="00C84EAB">
      <w:pPr>
        <w:pStyle w:val="BodyText"/>
        <w:ind w:left="2127" w:hanging="1418"/>
      </w:pPr>
    </w:p>
    <w:p w14:paraId="670D47E7" w14:textId="77777777" w:rsidR="00061EF4" w:rsidRPr="00791743" w:rsidRDefault="00061EF4" w:rsidP="00C84EAB">
      <w:pPr>
        <w:pStyle w:val="ListParagraph"/>
        <w:numPr>
          <w:ilvl w:val="3"/>
          <w:numId w:val="5"/>
        </w:numPr>
        <w:spacing w:before="1"/>
        <w:ind w:left="2127" w:right="874" w:hanging="1418"/>
        <w:contextualSpacing w:val="0"/>
      </w:pPr>
      <w:r w:rsidRPr="00791743">
        <w:t>to exclude the public and press in accordance with the Access to Information Procedure</w:t>
      </w:r>
      <w:r w:rsidRPr="00791743">
        <w:rPr>
          <w:spacing w:val="-3"/>
        </w:rPr>
        <w:t xml:space="preserve"> </w:t>
      </w:r>
      <w:r w:rsidRPr="00791743">
        <w:t>Rules;</w:t>
      </w:r>
    </w:p>
    <w:p w14:paraId="038C496E" w14:textId="77777777" w:rsidR="00061EF4" w:rsidRPr="00791743" w:rsidRDefault="00061EF4" w:rsidP="00C84EAB">
      <w:pPr>
        <w:pStyle w:val="BodyText"/>
        <w:spacing w:before="11"/>
        <w:ind w:left="2127" w:hanging="1418"/>
      </w:pPr>
    </w:p>
    <w:p w14:paraId="37E9B2A4" w14:textId="1296032A" w:rsidR="00061EF4" w:rsidRPr="00791743" w:rsidRDefault="00061EF4" w:rsidP="00C84EAB">
      <w:pPr>
        <w:pStyle w:val="ListParagraph"/>
        <w:numPr>
          <w:ilvl w:val="3"/>
          <w:numId w:val="5"/>
        </w:numPr>
        <w:ind w:left="2127" w:right="428" w:hanging="1418"/>
        <w:contextualSpacing w:val="0"/>
      </w:pPr>
      <w:r w:rsidRPr="00791743">
        <w:t>to not hear further a Member or to exclude them from the meeting;</w:t>
      </w:r>
      <w:r w:rsidRPr="00791743">
        <w:rPr>
          <w:spacing w:val="2"/>
        </w:rPr>
        <w:t xml:space="preserve"> </w:t>
      </w:r>
      <w:r w:rsidRPr="00791743">
        <w:t>and</w:t>
      </w:r>
    </w:p>
    <w:p w14:paraId="1B770177" w14:textId="77777777" w:rsidR="00061EF4" w:rsidRPr="00791743" w:rsidRDefault="00061EF4" w:rsidP="00C84EAB">
      <w:pPr>
        <w:pStyle w:val="BodyText"/>
        <w:spacing w:before="11"/>
        <w:ind w:left="2127" w:hanging="1418"/>
      </w:pPr>
    </w:p>
    <w:p w14:paraId="3F7FFB70" w14:textId="77777777" w:rsidR="00061EF4" w:rsidRPr="00791743" w:rsidRDefault="00061EF4" w:rsidP="00C84EAB">
      <w:pPr>
        <w:pStyle w:val="ListParagraph"/>
        <w:numPr>
          <w:ilvl w:val="3"/>
          <w:numId w:val="5"/>
        </w:numPr>
        <w:ind w:left="2127" w:hanging="1418"/>
        <w:contextualSpacing w:val="0"/>
      </w:pPr>
      <w:r w:rsidRPr="00791743">
        <w:t>to give the consent of the Council where its consent is required by this</w:t>
      </w:r>
      <w:r w:rsidRPr="00791743">
        <w:rPr>
          <w:spacing w:val="-18"/>
        </w:rPr>
        <w:t xml:space="preserve"> </w:t>
      </w:r>
      <w:r w:rsidRPr="00791743">
        <w:t>Constitution.</w:t>
      </w:r>
    </w:p>
    <w:p w14:paraId="2BDDBCEC" w14:textId="77777777" w:rsidR="00061EF4" w:rsidRPr="00791743" w:rsidRDefault="00061EF4" w:rsidP="00061EF4">
      <w:pPr>
        <w:pStyle w:val="BodyText"/>
        <w:spacing w:before="6"/>
        <w:ind w:left="709" w:hanging="709"/>
      </w:pPr>
    </w:p>
    <w:p w14:paraId="74A57D47" w14:textId="77777777" w:rsidR="00061EF4" w:rsidRPr="00791743" w:rsidRDefault="00061EF4" w:rsidP="00BD3369">
      <w:pPr>
        <w:pStyle w:val="Heading1"/>
        <w:numPr>
          <w:ilvl w:val="1"/>
          <w:numId w:val="5"/>
        </w:numPr>
        <w:tabs>
          <w:tab w:val="left" w:pos="822"/>
        </w:tabs>
        <w:spacing w:before="1"/>
        <w:ind w:left="709"/>
        <w:rPr>
          <w:rFonts w:ascii="Arial" w:hAnsi="Arial" w:cs="Arial"/>
          <w:color w:val="auto"/>
          <w:sz w:val="22"/>
          <w:szCs w:val="22"/>
        </w:rPr>
      </w:pPr>
      <w:bookmarkStart w:id="15" w:name="_bookmark159"/>
      <w:bookmarkEnd w:id="15"/>
      <w:r w:rsidRPr="00791743">
        <w:rPr>
          <w:rFonts w:ascii="Arial" w:hAnsi="Arial" w:cs="Arial"/>
          <w:color w:val="auto"/>
          <w:sz w:val="22"/>
          <w:szCs w:val="22"/>
        </w:rPr>
        <w:t>Rules of</w:t>
      </w:r>
      <w:r w:rsidRPr="00791743">
        <w:rPr>
          <w:rFonts w:ascii="Arial" w:hAnsi="Arial" w:cs="Arial"/>
          <w:color w:val="auto"/>
          <w:spacing w:val="-1"/>
          <w:sz w:val="22"/>
          <w:szCs w:val="22"/>
        </w:rPr>
        <w:t xml:space="preserve"> </w:t>
      </w:r>
      <w:r w:rsidRPr="00791743">
        <w:rPr>
          <w:rFonts w:ascii="Arial" w:hAnsi="Arial" w:cs="Arial"/>
          <w:color w:val="auto"/>
          <w:sz w:val="22"/>
          <w:szCs w:val="22"/>
        </w:rPr>
        <w:t>Debate</w:t>
      </w:r>
    </w:p>
    <w:p w14:paraId="0BC3FAF1" w14:textId="77777777" w:rsidR="00061EF4" w:rsidRPr="00791743" w:rsidRDefault="00061EF4" w:rsidP="00061EF4">
      <w:pPr>
        <w:pStyle w:val="BodyText"/>
        <w:ind w:left="709" w:hanging="709"/>
        <w:rPr>
          <w:b/>
        </w:rPr>
      </w:pPr>
    </w:p>
    <w:p w14:paraId="787EA39F" w14:textId="200411EA" w:rsidR="00061EF4" w:rsidRPr="00791743" w:rsidRDefault="00061EF4" w:rsidP="00BD3369">
      <w:pPr>
        <w:pStyle w:val="ListParagraph"/>
        <w:numPr>
          <w:ilvl w:val="2"/>
          <w:numId w:val="5"/>
        </w:numPr>
        <w:tabs>
          <w:tab w:val="left" w:pos="1553"/>
          <w:tab w:val="left" w:pos="1554"/>
        </w:tabs>
        <w:ind w:left="709" w:right="220" w:hanging="709"/>
        <w:contextualSpacing w:val="0"/>
      </w:pPr>
      <w:r w:rsidRPr="00791743">
        <w:t>No speeches may be made after the mover has moved a proposal and explained the purpose of it until the motion has been</w:t>
      </w:r>
      <w:r w:rsidRPr="00791743">
        <w:rPr>
          <w:spacing w:val="-19"/>
        </w:rPr>
        <w:t xml:space="preserve"> </w:t>
      </w:r>
      <w:r w:rsidRPr="00791743">
        <w:t>seconded.</w:t>
      </w:r>
    </w:p>
    <w:p w14:paraId="2D58142F" w14:textId="77777777" w:rsidR="00061EF4" w:rsidRPr="00791743" w:rsidRDefault="00061EF4" w:rsidP="00061EF4">
      <w:pPr>
        <w:pStyle w:val="BodyText"/>
        <w:spacing w:before="11"/>
        <w:ind w:left="709" w:hanging="709"/>
      </w:pPr>
    </w:p>
    <w:p w14:paraId="270B07A6" w14:textId="57300590" w:rsidR="00061EF4" w:rsidRPr="00791743" w:rsidRDefault="00061EF4" w:rsidP="00BD3369">
      <w:pPr>
        <w:pStyle w:val="ListParagraph"/>
        <w:numPr>
          <w:ilvl w:val="2"/>
          <w:numId w:val="5"/>
        </w:numPr>
        <w:tabs>
          <w:tab w:val="left" w:pos="1553"/>
          <w:tab w:val="left" w:pos="1554"/>
        </w:tabs>
        <w:ind w:left="709" w:right="156" w:hanging="709"/>
        <w:contextualSpacing w:val="0"/>
      </w:pPr>
      <w:r w:rsidRPr="00791743">
        <w:t>Unless notice of the motion has already been given, the Chair may require it to be written down and copied to them before it is</w:t>
      </w:r>
      <w:r w:rsidRPr="00791743">
        <w:rPr>
          <w:spacing w:val="-24"/>
        </w:rPr>
        <w:t xml:space="preserve"> </w:t>
      </w:r>
      <w:r w:rsidRPr="00791743">
        <w:t>discussed.</w:t>
      </w:r>
    </w:p>
    <w:p w14:paraId="6D312419" w14:textId="77777777" w:rsidR="00061EF4" w:rsidRPr="00791743" w:rsidRDefault="00061EF4" w:rsidP="00061EF4">
      <w:pPr>
        <w:pStyle w:val="BodyText"/>
        <w:ind w:left="709" w:hanging="709"/>
      </w:pPr>
    </w:p>
    <w:p w14:paraId="1142C726" w14:textId="6852510F" w:rsidR="00061EF4" w:rsidRPr="00791743" w:rsidRDefault="00061EF4" w:rsidP="00BD3369">
      <w:pPr>
        <w:pStyle w:val="ListParagraph"/>
        <w:numPr>
          <w:ilvl w:val="2"/>
          <w:numId w:val="5"/>
        </w:numPr>
        <w:tabs>
          <w:tab w:val="left" w:pos="1553"/>
          <w:tab w:val="left" w:pos="1554"/>
        </w:tabs>
        <w:ind w:left="709" w:right="683" w:hanging="709"/>
        <w:contextualSpacing w:val="0"/>
      </w:pPr>
      <w:r w:rsidRPr="00791743">
        <w:t>When seconding a motion or amendment, a Member may reserve their speech until later in the</w:t>
      </w:r>
      <w:r w:rsidRPr="00791743">
        <w:rPr>
          <w:spacing w:val="-6"/>
        </w:rPr>
        <w:t xml:space="preserve"> </w:t>
      </w:r>
      <w:r w:rsidRPr="00791743">
        <w:t>debate.</w:t>
      </w:r>
    </w:p>
    <w:p w14:paraId="49DEBE38" w14:textId="77777777" w:rsidR="00061EF4" w:rsidRPr="00791743" w:rsidRDefault="00061EF4" w:rsidP="00061EF4">
      <w:pPr>
        <w:pStyle w:val="BodyText"/>
        <w:spacing w:before="11"/>
        <w:ind w:left="709" w:hanging="709"/>
      </w:pPr>
    </w:p>
    <w:p w14:paraId="013433C7" w14:textId="38FC8DEF" w:rsidR="00061EF4" w:rsidRPr="00791743" w:rsidRDefault="00061EF4" w:rsidP="00BD3369">
      <w:pPr>
        <w:pStyle w:val="ListParagraph"/>
        <w:numPr>
          <w:ilvl w:val="2"/>
          <w:numId w:val="5"/>
        </w:numPr>
        <w:tabs>
          <w:tab w:val="left" w:pos="1553"/>
          <w:tab w:val="left" w:pos="1554"/>
        </w:tabs>
        <w:ind w:left="709" w:right="196" w:hanging="709"/>
        <w:contextualSpacing w:val="0"/>
      </w:pPr>
      <w:r w:rsidRPr="00791743">
        <w:t>Speeches must be directed to the question under discussion or to a personal explanation or point of order no speech may exceed ten minutes without the consent of the</w:t>
      </w:r>
      <w:r w:rsidRPr="00791743">
        <w:rPr>
          <w:spacing w:val="-3"/>
        </w:rPr>
        <w:t xml:space="preserve"> </w:t>
      </w:r>
      <w:r w:rsidRPr="00791743">
        <w:t>Chair.</w:t>
      </w:r>
    </w:p>
    <w:p w14:paraId="4AB30D11" w14:textId="77777777" w:rsidR="00061EF4" w:rsidRPr="00791743" w:rsidRDefault="00061EF4" w:rsidP="00061EF4">
      <w:pPr>
        <w:pStyle w:val="BodyText"/>
        <w:spacing w:before="1"/>
        <w:ind w:left="709" w:hanging="709"/>
      </w:pPr>
    </w:p>
    <w:p w14:paraId="520932B9" w14:textId="38DCB088" w:rsidR="00061EF4" w:rsidRPr="00791743" w:rsidRDefault="00061EF4" w:rsidP="00BD3369">
      <w:pPr>
        <w:pStyle w:val="ListParagraph"/>
        <w:numPr>
          <w:ilvl w:val="2"/>
          <w:numId w:val="5"/>
        </w:numPr>
        <w:tabs>
          <w:tab w:val="left" w:pos="1553"/>
          <w:tab w:val="left" w:pos="1554"/>
        </w:tabs>
        <w:ind w:left="709" w:right="440" w:hanging="709"/>
        <w:contextualSpacing w:val="0"/>
      </w:pPr>
      <w:r w:rsidRPr="00791743">
        <w:t>A Member who has spoken on a motion may not speak again whilst it is the subject of debate,</w:t>
      </w:r>
      <w:r w:rsidRPr="00791743">
        <w:rPr>
          <w:spacing w:val="-7"/>
        </w:rPr>
        <w:t xml:space="preserve"> </w:t>
      </w:r>
      <w:r w:rsidRPr="00791743">
        <w:t>except:</w:t>
      </w:r>
    </w:p>
    <w:p w14:paraId="336B9FBB" w14:textId="77777777" w:rsidR="001638EA" w:rsidRPr="00791743" w:rsidRDefault="001638EA" w:rsidP="001638EA">
      <w:pPr>
        <w:tabs>
          <w:tab w:val="left" w:pos="1553"/>
          <w:tab w:val="left" w:pos="1554"/>
        </w:tabs>
        <w:ind w:right="440"/>
      </w:pPr>
    </w:p>
    <w:p w14:paraId="7EEE7078" w14:textId="77777777" w:rsidR="00061EF4" w:rsidRPr="00791743" w:rsidRDefault="00061EF4" w:rsidP="00C84EAB">
      <w:pPr>
        <w:pStyle w:val="ListParagraph"/>
        <w:numPr>
          <w:ilvl w:val="3"/>
          <w:numId w:val="5"/>
        </w:numPr>
        <w:ind w:left="2127" w:hanging="1418"/>
        <w:contextualSpacing w:val="0"/>
      </w:pPr>
      <w:r w:rsidRPr="00791743">
        <w:t>to speak once on an amendment moved by another</w:t>
      </w:r>
      <w:r w:rsidRPr="00791743">
        <w:rPr>
          <w:spacing w:val="-10"/>
        </w:rPr>
        <w:t xml:space="preserve"> </w:t>
      </w:r>
      <w:r w:rsidRPr="00791743">
        <w:t>Member;</w:t>
      </w:r>
    </w:p>
    <w:p w14:paraId="4F9A6E08" w14:textId="134C717A" w:rsidR="00061EF4" w:rsidRPr="00791743" w:rsidRDefault="00061EF4" w:rsidP="00C84EAB">
      <w:pPr>
        <w:pStyle w:val="ListParagraph"/>
        <w:numPr>
          <w:ilvl w:val="3"/>
          <w:numId w:val="5"/>
        </w:numPr>
        <w:spacing w:before="69"/>
        <w:ind w:left="2127" w:right="782" w:hanging="1418"/>
        <w:contextualSpacing w:val="0"/>
      </w:pPr>
      <w:r w:rsidRPr="00791743">
        <w:t>to move a further amendment if the motion has been amended since</w:t>
      </w:r>
      <w:r w:rsidR="00C84EAB" w:rsidRPr="00791743">
        <w:t xml:space="preserve"> </w:t>
      </w:r>
      <w:r w:rsidRPr="00791743">
        <w:t>they last spoke;</w:t>
      </w:r>
    </w:p>
    <w:p w14:paraId="727C0F8E" w14:textId="77777777" w:rsidR="00061EF4" w:rsidRPr="00791743" w:rsidRDefault="00061EF4" w:rsidP="00C84EAB">
      <w:pPr>
        <w:pStyle w:val="BodyText"/>
        <w:spacing w:before="11"/>
        <w:ind w:left="2127" w:hanging="1418"/>
      </w:pPr>
    </w:p>
    <w:p w14:paraId="1C6DB4F2" w14:textId="77777777" w:rsidR="00061EF4" w:rsidRPr="00791743" w:rsidRDefault="00061EF4" w:rsidP="00C84EAB">
      <w:pPr>
        <w:pStyle w:val="ListParagraph"/>
        <w:numPr>
          <w:ilvl w:val="3"/>
          <w:numId w:val="5"/>
        </w:numPr>
        <w:ind w:left="2127" w:right="307" w:hanging="1418"/>
        <w:contextualSpacing w:val="0"/>
      </w:pPr>
      <w:r w:rsidRPr="00791743">
        <w:t>if their first speech was on an amendment moved by another Member, to speak on the main issue (whether or not the amendment on which they spoke was</w:t>
      </w:r>
      <w:r w:rsidRPr="00791743">
        <w:rPr>
          <w:spacing w:val="-18"/>
        </w:rPr>
        <w:t xml:space="preserve"> </w:t>
      </w:r>
      <w:r w:rsidRPr="00791743">
        <w:t>carried);</w:t>
      </w:r>
    </w:p>
    <w:p w14:paraId="37C37338" w14:textId="77777777" w:rsidR="00061EF4" w:rsidRPr="00791743" w:rsidRDefault="00061EF4" w:rsidP="00C84EAB">
      <w:pPr>
        <w:pStyle w:val="BodyText"/>
        <w:spacing w:before="11"/>
        <w:ind w:left="2127" w:hanging="1418"/>
      </w:pPr>
    </w:p>
    <w:p w14:paraId="6027F3DF" w14:textId="77777777" w:rsidR="00061EF4" w:rsidRPr="00791743" w:rsidRDefault="00061EF4" w:rsidP="00C84EAB">
      <w:pPr>
        <w:pStyle w:val="ListParagraph"/>
        <w:numPr>
          <w:ilvl w:val="3"/>
          <w:numId w:val="5"/>
        </w:numPr>
        <w:ind w:left="2127" w:hanging="1418"/>
        <w:contextualSpacing w:val="0"/>
      </w:pPr>
      <w:r w:rsidRPr="00791743">
        <w:t>in exercise of a right of reply;</w:t>
      </w:r>
    </w:p>
    <w:p w14:paraId="77C3AB9E" w14:textId="77777777" w:rsidR="00061EF4" w:rsidRPr="00791743" w:rsidRDefault="00061EF4" w:rsidP="00C84EAB">
      <w:pPr>
        <w:pStyle w:val="BodyText"/>
        <w:ind w:left="2127" w:hanging="1418"/>
      </w:pPr>
    </w:p>
    <w:p w14:paraId="289BC509" w14:textId="77777777" w:rsidR="00061EF4" w:rsidRPr="00791743" w:rsidRDefault="00061EF4" w:rsidP="00C84EAB">
      <w:pPr>
        <w:pStyle w:val="ListParagraph"/>
        <w:numPr>
          <w:ilvl w:val="3"/>
          <w:numId w:val="5"/>
        </w:numPr>
        <w:ind w:left="2127" w:hanging="1418"/>
        <w:contextualSpacing w:val="0"/>
      </w:pPr>
      <w:r w:rsidRPr="00791743">
        <w:lastRenderedPageBreak/>
        <w:t>on a point of order;</w:t>
      </w:r>
      <w:r w:rsidRPr="00791743">
        <w:rPr>
          <w:spacing w:val="-3"/>
        </w:rPr>
        <w:t xml:space="preserve"> </w:t>
      </w:r>
      <w:r w:rsidRPr="00791743">
        <w:t>and</w:t>
      </w:r>
    </w:p>
    <w:p w14:paraId="7AE2AED3" w14:textId="77777777" w:rsidR="00061EF4" w:rsidRPr="00791743" w:rsidRDefault="00061EF4" w:rsidP="00C84EAB">
      <w:pPr>
        <w:pStyle w:val="BodyText"/>
        <w:spacing w:before="1"/>
        <w:ind w:left="2127" w:hanging="1418"/>
      </w:pPr>
    </w:p>
    <w:p w14:paraId="6559DC92" w14:textId="77777777" w:rsidR="00061EF4" w:rsidRPr="00791743" w:rsidRDefault="00061EF4" w:rsidP="00C84EAB">
      <w:pPr>
        <w:pStyle w:val="ListParagraph"/>
        <w:numPr>
          <w:ilvl w:val="3"/>
          <w:numId w:val="5"/>
        </w:numPr>
        <w:ind w:left="2127" w:hanging="1418"/>
        <w:contextualSpacing w:val="0"/>
      </w:pPr>
      <w:r w:rsidRPr="00791743">
        <w:t>by way of personal</w:t>
      </w:r>
      <w:r w:rsidRPr="00791743">
        <w:rPr>
          <w:spacing w:val="1"/>
        </w:rPr>
        <w:t xml:space="preserve"> </w:t>
      </w:r>
      <w:r w:rsidRPr="00791743">
        <w:t>explanation.</w:t>
      </w:r>
    </w:p>
    <w:p w14:paraId="436FBA0F" w14:textId="77777777" w:rsidR="00061EF4" w:rsidRPr="00791743" w:rsidRDefault="00061EF4" w:rsidP="00061EF4">
      <w:pPr>
        <w:pStyle w:val="BodyText"/>
        <w:spacing w:before="6"/>
        <w:ind w:left="709" w:hanging="709"/>
      </w:pPr>
    </w:p>
    <w:p w14:paraId="3041B64E" w14:textId="77777777" w:rsidR="00061EF4" w:rsidRPr="00791743" w:rsidRDefault="00061EF4" w:rsidP="00BD3369">
      <w:pPr>
        <w:pStyle w:val="Heading1"/>
        <w:numPr>
          <w:ilvl w:val="1"/>
          <w:numId w:val="5"/>
        </w:numPr>
        <w:tabs>
          <w:tab w:val="left" w:pos="822"/>
        </w:tabs>
        <w:spacing w:before="1"/>
        <w:ind w:left="709"/>
        <w:rPr>
          <w:rFonts w:ascii="Arial" w:hAnsi="Arial" w:cs="Arial"/>
          <w:color w:val="auto"/>
          <w:sz w:val="22"/>
          <w:szCs w:val="22"/>
        </w:rPr>
      </w:pPr>
      <w:bookmarkStart w:id="16" w:name="_bookmark160"/>
      <w:bookmarkEnd w:id="16"/>
      <w:r w:rsidRPr="00791743">
        <w:rPr>
          <w:rFonts w:ascii="Arial" w:hAnsi="Arial" w:cs="Arial"/>
          <w:color w:val="auto"/>
          <w:sz w:val="22"/>
          <w:szCs w:val="22"/>
        </w:rPr>
        <w:t>Amendments to</w:t>
      </w:r>
      <w:r w:rsidRPr="00791743">
        <w:rPr>
          <w:rFonts w:ascii="Arial" w:hAnsi="Arial" w:cs="Arial"/>
          <w:color w:val="auto"/>
          <w:spacing w:val="-5"/>
          <w:sz w:val="22"/>
          <w:szCs w:val="22"/>
        </w:rPr>
        <w:t xml:space="preserve"> </w:t>
      </w:r>
      <w:r w:rsidRPr="00791743">
        <w:rPr>
          <w:rFonts w:ascii="Arial" w:hAnsi="Arial" w:cs="Arial"/>
          <w:color w:val="auto"/>
          <w:sz w:val="22"/>
          <w:szCs w:val="22"/>
        </w:rPr>
        <w:t>Motion</w:t>
      </w:r>
      <w:bookmarkStart w:id="17" w:name="_bookmark161"/>
      <w:bookmarkEnd w:id="17"/>
      <w:r w:rsidRPr="00791743">
        <w:rPr>
          <w:rFonts w:ascii="Arial" w:hAnsi="Arial" w:cs="Arial"/>
          <w:color w:val="auto"/>
          <w:sz w:val="22"/>
          <w:szCs w:val="22"/>
        </w:rPr>
        <w:t>s</w:t>
      </w:r>
    </w:p>
    <w:p w14:paraId="63FB948B" w14:textId="77777777" w:rsidR="00061EF4" w:rsidRPr="00791743" w:rsidRDefault="00061EF4" w:rsidP="00061EF4">
      <w:pPr>
        <w:pStyle w:val="BodyText"/>
        <w:spacing w:before="9"/>
        <w:ind w:left="709" w:hanging="709"/>
        <w:rPr>
          <w:b/>
        </w:rPr>
      </w:pPr>
    </w:p>
    <w:p w14:paraId="457E79E7" w14:textId="77777777" w:rsidR="00061EF4" w:rsidRPr="00791743" w:rsidRDefault="00061EF4" w:rsidP="00BD3369">
      <w:pPr>
        <w:pStyle w:val="ListParagraph"/>
        <w:numPr>
          <w:ilvl w:val="2"/>
          <w:numId w:val="5"/>
        </w:numPr>
        <w:tabs>
          <w:tab w:val="left" w:pos="1553"/>
          <w:tab w:val="left" w:pos="1554"/>
        </w:tabs>
        <w:spacing w:before="1"/>
        <w:ind w:left="709" w:hanging="709"/>
        <w:contextualSpacing w:val="0"/>
      </w:pPr>
      <w:r w:rsidRPr="00791743">
        <w:t>An amendment to a motion must be relevant to the motion and will either</w:t>
      </w:r>
      <w:r w:rsidRPr="00791743">
        <w:rPr>
          <w:spacing w:val="-17"/>
        </w:rPr>
        <w:t xml:space="preserve"> </w:t>
      </w:r>
      <w:r w:rsidRPr="00791743">
        <w:t>be:</w:t>
      </w:r>
    </w:p>
    <w:p w14:paraId="201771DB" w14:textId="77777777" w:rsidR="00061EF4" w:rsidRPr="00791743" w:rsidRDefault="00061EF4" w:rsidP="00061EF4">
      <w:pPr>
        <w:pStyle w:val="BodyText"/>
        <w:ind w:left="709" w:hanging="709"/>
      </w:pPr>
    </w:p>
    <w:p w14:paraId="3E77975B" w14:textId="58AA2E77" w:rsidR="00061EF4" w:rsidRPr="00791743" w:rsidRDefault="00061EF4" w:rsidP="00C84EAB">
      <w:pPr>
        <w:pStyle w:val="ListParagraph"/>
        <w:numPr>
          <w:ilvl w:val="3"/>
          <w:numId w:val="5"/>
        </w:numPr>
        <w:ind w:left="1418" w:right="1139" w:hanging="709"/>
        <w:contextualSpacing w:val="0"/>
      </w:pPr>
      <w:r w:rsidRPr="00791743">
        <w:t>to refer the matter to an appropriate body or individual fo</w:t>
      </w:r>
      <w:r w:rsidR="00C84EAB" w:rsidRPr="00791743">
        <w:t xml:space="preserve">R </w:t>
      </w:r>
      <w:r w:rsidRPr="00791743">
        <w:t>consideration or reconsideration;</w:t>
      </w:r>
    </w:p>
    <w:p w14:paraId="0CF64BC3" w14:textId="77777777" w:rsidR="00061EF4" w:rsidRPr="00791743" w:rsidRDefault="00061EF4" w:rsidP="00C84EAB">
      <w:pPr>
        <w:pStyle w:val="BodyText"/>
        <w:spacing w:before="11"/>
        <w:ind w:left="1418" w:hanging="709"/>
      </w:pPr>
    </w:p>
    <w:p w14:paraId="5FC5392D" w14:textId="77777777" w:rsidR="00061EF4" w:rsidRPr="00791743" w:rsidRDefault="00061EF4" w:rsidP="00C84EAB">
      <w:pPr>
        <w:pStyle w:val="ListParagraph"/>
        <w:numPr>
          <w:ilvl w:val="3"/>
          <w:numId w:val="5"/>
        </w:numPr>
        <w:ind w:left="1418" w:hanging="709"/>
        <w:contextualSpacing w:val="0"/>
      </w:pPr>
      <w:r w:rsidRPr="00791743">
        <w:t>to leave out</w:t>
      </w:r>
      <w:r w:rsidRPr="00791743">
        <w:rPr>
          <w:spacing w:val="-2"/>
        </w:rPr>
        <w:t xml:space="preserve"> </w:t>
      </w:r>
      <w:r w:rsidRPr="00791743">
        <w:t>words;</w:t>
      </w:r>
    </w:p>
    <w:p w14:paraId="2C2F5C2D" w14:textId="77777777" w:rsidR="00061EF4" w:rsidRPr="00791743" w:rsidRDefault="00061EF4" w:rsidP="00C84EAB">
      <w:pPr>
        <w:pStyle w:val="BodyText"/>
        <w:ind w:left="1418" w:hanging="709"/>
      </w:pPr>
    </w:p>
    <w:p w14:paraId="2FEFE23F" w14:textId="77777777" w:rsidR="00061EF4" w:rsidRPr="00791743" w:rsidRDefault="00061EF4" w:rsidP="00C84EAB">
      <w:pPr>
        <w:pStyle w:val="ListParagraph"/>
        <w:numPr>
          <w:ilvl w:val="3"/>
          <w:numId w:val="5"/>
        </w:numPr>
        <w:ind w:left="1418" w:hanging="709"/>
        <w:contextualSpacing w:val="0"/>
      </w:pPr>
      <w:r w:rsidRPr="00791743">
        <w:t>to leave out words and insert or add others;</w:t>
      </w:r>
      <w:r w:rsidRPr="00791743">
        <w:rPr>
          <w:spacing w:val="-6"/>
        </w:rPr>
        <w:t xml:space="preserve"> </w:t>
      </w:r>
      <w:r w:rsidRPr="00791743">
        <w:t>or</w:t>
      </w:r>
    </w:p>
    <w:p w14:paraId="20C751B2" w14:textId="77777777" w:rsidR="00061EF4" w:rsidRPr="00791743" w:rsidRDefault="00061EF4" w:rsidP="00C84EAB">
      <w:pPr>
        <w:pStyle w:val="BodyText"/>
        <w:spacing w:before="1"/>
        <w:ind w:left="1418" w:hanging="709"/>
      </w:pPr>
    </w:p>
    <w:p w14:paraId="1995E618" w14:textId="77777777" w:rsidR="00061EF4" w:rsidRPr="00791743" w:rsidRDefault="00061EF4" w:rsidP="00C84EAB">
      <w:pPr>
        <w:pStyle w:val="ListParagraph"/>
        <w:numPr>
          <w:ilvl w:val="3"/>
          <w:numId w:val="5"/>
        </w:numPr>
        <w:ind w:left="1418" w:hanging="709"/>
        <w:contextualSpacing w:val="0"/>
      </w:pPr>
      <w:r w:rsidRPr="00791743">
        <w:t>to insert or add words;</w:t>
      </w:r>
    </w:p>
    <w:p w14:paraId="26A8E4B0" w14:textId="77777777" w:rsidR="00061EF4" w:rsidRPr="00791743" w:rsidRDefault="00061EF4" w:rsidP="00061EF4">
      <w:pPr>
        <w:pStyle w:val="BodyText"/>
        <w:ind w:left="709" w:hanging="709"/>
      </w:pPr>
    </w:p>
    <w:p w14:paraId="3859EFBB" w14:textId="55BEBCB1" w:rsidR="00061EF4" w:rsidRPr="00791743" w:rsidRDefault="00C84EAB" w:rsidP="00061EF4">
      <w:pPr>
        <w:pStyle w:val="BodyText"/>
        <w:ind w:left="709" w:hanging="709"/>
      </w:pPr>
      <w:r w:rsidRPr="00791743">
        <w:t xml:space="preserve">            </w:t>
      </w:r>
      <w:r w:rsidR="00061EF4" w:rsidRPr="00791743">
        <w:t xml:space="preserve">as long as the effect of </w:t>
      </w:r>
      <w:r w:rsidR="001638EA" w:rsidRPr="00791743">
        <w:t>2.17.</w:t>
      </w:r>
      <w:r w:rsidR="00061EF4" w:rsidRPr="00791743">
        <w:t>1 (a) to (d) is not to negate or completely rewrite the motion.</w:t>
      </w:r>
    </w:p>
    <w:p w14:paraId="6D4EB0D2" w14:textId="77777777" w:rsidR="00061EF4" w:rsidRPr="00791743" w:rsidRDefault="00061EF4" w:rsidP="00061EF4">
      <w:pPr>
        <w:pStyle w:val="BodyText"/>
        <w:spacing w:before="1"/>
        <w:ind w:left="709" w:hanging="709"/>
      </w:pPr>
    </w:p>
    <w:p w14:paraId="7EE26AF6" w14:textId="77777777" w:rsidR="00061EF4" w:rsidRPr="00791743" w:rsidRDefault="00061EF4" w:rsidP="00BD3369">
      <w:pPr>
        <w:pStyle w:val="ListParagraph"/>
        <w:numPr>
          <w:ilvl w:val="2"/>
          <w:numId w:val="5"/>
        </w:numPr>
        <w:tabs>
          <w:tab w:val="left" w:pos="1553"/>
          <w:tab w:val="left" w:pos="1554"/>
        </w:tabs>
        <w:ind w:left="709" w:right="591" w:hanging="709"/>
        <w:contextualSpacing w:val="0"/>
      </w:pPr>
      <w:r w:rsidRPr="00791743">
        <w:t>Only one amendment may be moved and discussed at any one time. No further amendment may be moved until the amendment under discussion has been</w:t>
      </w:r>
      <w:r w:rsidRPr="00791743">
        <w:rPr>
          <w:spacing w:val="-12"/>
        </w:rPr>
        <w:t xml:space="preserve"> </w:t>
      </w:r>
      <w:r w:rsidRPr="00791743">
        <w:t>decided.</w:t>
      </w:r>
    </w:p>
    <w:p w14:paraId="4F2E572D" w14:textId="77777777" w:rsidR="00061EF4" w:rsidRPr="00791743" w:rsidRDefault="00061EF4" w:rsidP="00061EF4">
      <w:pPr>
        <w:pStyle w:val="BodyText"/>
        <w:spacing w:before="11"/>
        <w:ind w:left="709" w:hanging="709"/>
      </w:pPr>
    </w:p>
    <w:p w14:paraId="3FD34445" w14:textId="77777777" w:rsidR="00061EF4" w:rsidRPr="00791743" w:rsidRDefault="00061EF4" w:rsidP="00BD3369">
      <w:pPr>
        <w:pStyle w:val="ListParagraph"/>
        <w:numPr>
          <w:ilvl w:val="2"/>
          <w:numId w:val="5"/>
        </w:numPr>
        <w:tabs>
          <w:tab w:val="left" w:pos="1553"/>
          <w:tab w:val="left" w:pos="1554"/>
        </w:tabs>
        <w:ind w:left="709" w:right="512" w:hanging="709"/>
        <w:contextualSpacing w:val="0"/>
      </w:pPr>
      <w:r w:rsidRPr="00791743">
        <w:t>If an amendment is not carried, other amendments to the original motion may be moved.</w:t>
      </w:r>
    </w:p>
    <w:p w14:paraId="26EEECA0" w14:textId="77777777" w:rsidR="00061EF4" w:rsidRPr="00791743" w:rsidRDefault="00061EF4" w:rsidP="00061EF4">
      <w:pPr>
        <w:pStyle w:val="BodyText"/>
        <w:spacing w:before="11"/>
        <w:ind w:left="709" w:hanging="709"/>
      </w:pPr>
    </w:p>
    <w:p w14:paraId="36F87CA2" w14:textId="77777777" w:rsidR="00061EF4" w:rsidRPr="00791743" w:rsidRDefault="00061EF4" w:rsidP="00BD3369">
      <w:pPr>
        <w:pStyle w:val="ListParagraph"/>
        <w:numPr>
          <w:ilvl w:val="2"/>
          <w:numId w:val="5"/>
        </w:numPr>
        <w:tabs>
          <w:tab w:val="left" w:pos="1553"/>
          <w:tab w:val="left" w:pos="1554"/>
        </w:tabs>
        <w:ind w:left="709" w:right="161" w:hanging="709"/>
        <w:contextualSpacing w:val="0"/>
      </w:pPr>
      <w:r w:rsidRPr="00791743">
        <w:t>If an amendment is carried, the motion as amended takes the place of the original motion. This becomes the substantive motion to which any further amendments are</w:t>
      </w:r>
      <w:r w:rsidRPr="00791743">
        <w:rPr>
          <w:spacing w:val="-26"/>
        </w:rPr>
        <w:t xml:space="preserve"> </w:t>
      </w:r>
      <w:r w:rsidRPr="00791743">
        <w:t>moved.</w:t>
      </w:r>
    </w:p>
    <w:p w14:paraId="75D229C4" w14:textId="77777777" w:rsidR="00061EF4" w:rsidRPr="00791743" w:rsidRDefault="00061EF4" w:rsidP="00061EF4">
      <w:pPr>
        <w:pStyle w:val="BodyText"/>
        <w:spacing w:before="11"/>
        <w:ind w:left="709" w:hanging="709"/>
      </w:pPr>
    </w:p>
    <w:p w14:paraId="1A993905" w14:textId="77777777" w:rsidR="00061EF4" w:rsidRPr="00791743" w:rsidRDefault="00061EF4" w:rsidP="00BD3369">
      <w:pPr>
        <w:pStyle w:val="ListParagraph"/>
        <w:numPr>
          <w:ilvl w:val="2"/>
          <w:numId w:val="5"/>
        </w:numPr>
        <w:tabs>
          <w:tab w:val="left" w:pos="1553"/>
          <w:tab w:val="left" w:pos="1554"/>
        </w:tabs>
        <w:ind w:left="709" w:right="321" w:hanging="709"/>
        <w:contextualSpacing w:val="0"/>
      </w:pPr>
      <w:r w:rsidRPr="00791743">
        <w:t>After an amendment has been carried, the Chair will read out the amended motion before accepting any further amendments, or if there are none, put it to the</w:t>
      </w:r>
      <w:r w:rsidRPr="00791743">
        <w:rPr>
          <w:spacing w:val="-13"/>
        </w:rPr>
        <w:t xml:space="preserve"> </w:t>
      </w:r>
      <w:r w:rsidRPr="00791743">
        <w:t>vote.</w:t>
      </w:r>
    </w:p>
    <w:p w14:paraId="77780B04"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18" w:name="_bookmark162"/>
      <w:bookmarkEnd w:id="18"/>
      <w:r w:rsidRPr="00791743">
        <w:rPr>
          <w:rFonts w:ascii="Arial" w:hAnsi="Arial" w:cs="Arial"/>
          <w:color w:val="auto"/>
          <w:sz w:val="22"/>
          <w:szCs w:val="22"/>
        </w:rPr>
        <w:t>Alteration of</w:t>
      </w:r>
      <w:r w:rsidRPr="00791743">
        <w:rPr>
          <w:rFonts w:ascii="Arial" w:hAnsi="Arial" w:cs="Arial"/>
          <w:color w:val="auto"/>
          <w:spacing w:val="-4"/>
          <w:sz w:val="22"/>
          <w:szCs w:val="22"/>
        </w:rPr>
        <w:t xml:space="preserve"> </w:t>
      </w:r>
      <w:r w:rsidRPr="00791743">
        <w:rPr>
          <w:rFonts w:ascii="Arial" w:hAnsi="Arial" w:cs="Arial"/>
          <w:color w:val="auto"/>
          <w:sz w:val="22"/>
          <w:szCs w:val="22"/>
        </w:rPr>
        <w:t>Motion</w:t>
      </w:r>
    </w:p>
    <w:p w14:paraId="534B9CB4" w14:textId="77777777" w:rsidR="00061EF4" w:rsidRPr="00791743" w:rsidRDefault="00061EF4" w:rsidP="00061EF4">
      <w:pPr>
        <w:pStyle w:val="BodyText"/>
        <w:spacing w:before="1"/>
        <w:ind w:left="709" w:hanging="709"/>
        <w:rPr>
          <w:b/>
        </w:rPr>
      </w:pPr>
    </w:p>
    <w:p w14:paraId="16C786BA" w14:textId="77777777" w:rsidR="00061EF4" w:rsidRPr="00791743" w:rsidRDefault="00061EF4" w:rsidP="00BD3369">
      <w:pPr>
        <w:pStyle w:val="ListParagraph"/>
        <w:numPr>
          <w:ilvl w:val="2"/>
          <w:numId w:val="5"/>
        </w:numPr>
        <w:tabs>
          <w:tab w:val="left" w:pos="1553"/>
          <w:tab w:val="left" w:pos="1554"/>
        </w:tabs>
        <w:ind w:left="709" w:right="427" w:hanging="709"/>
        <w:contextualSpacing w:val="0"/>
      </w:pPr>
      <w:r w:rsidRPr="00791743">
        <w:t>A Member may alter a motion of which they have given notice with the consent of the meeting. The meeting’s consent will be signified without</w:t>
      </w:r>
      <w:r w:rsidRPr="00791743">
        <w:rPr>
          <w:spacing w:val="-13"/>
        </w:rPr>
        <w:t xml:space="preserve"> </w:t>
      </w:r>
      <w:r w:rsidRPr="00791743">
        <w:t>discussion.</w:t>
      </w:r>
    </w:p>
    <w:p w14:paraId="7F883F2B" w14:textId="77777777" w:rsidR="00061EF4" w:rsidRPr="00791743" w:rsidRDefault="00061EF4" w:rsidP="00061EF4">
      <w:pPr>
        <w:pStyle w:val="BodyText"/>
        <w:spacing w:before="11"/>
        <w:ind w:left="709" w:hanging="709"/>
      </w:pPr>
    </w:p>
    <w:p w14:paraId="28EC5E44" w14:textId="77777777" w:rsidR="00061EF4" w:rsidRPr="00791743" w:rsidRDefault="00061EF4" w:rsidP="00BD3369">
      <w:pPr>
        <w:pStyle w:val="ListParagraph"/>
        <w:numPr>
          <w:ilvl w:val="2"/>
          <w:numId w:val="5"/>
        </w:numPr>
        <w:tabs>
          <w:tab w:val="left" w:pos="1553"/>
          <w:tab w:val="left" w:pos="1554"/>
        </w:tabs>
        <w:ind w:left="709" w:right="695" w:hanging="709"/>
        <w:contextualSpacing w:val="0"/>
      </w:pPr>
      <w:r w:rsidRPr="00791743">
        <w:t>A Member may alter a motion which they have moved without notice with the consent of both the meeting and the seconder. The meeting’s consent will be signified without discussion.</w:t>
      </w:r>
    </w:p>
    <w:p w14:paraId="0EE9241B" w14:textId="77777777" w:rsidR="00061EF4" w:rsidRPr="00791743" w:rsidRDefault="00061EF4" w:rsidP="00061EF4">
      <w:pPr>
        <w:pStyle w:val="BodyText"/>
        <w:spacing w:before="1"/>
        <w:ind w:left="709" w:hanging="709"/>
      </w:pPr>
    </w:p>
    <w:p w14:paraId="211AEBA3" w14:textId="77777777" w:rsidR="00061EF4" w:rsidRPr="00791743" w:rsidRDefault="00061EF4" w:rsidP="00BD3369">
      <w:pPr>
        <w:pStyle w:val="ListParagraph"/>
        <w:numPr>
          <w:ilvl w:val="2"/>
          <w:numId w:val="5"/>
        </w:numPr>
        <w:tabs>
          <w:tab w:val="left" w:pos="1553"/>
          <w:tab w:val="left" w:pos="1554"/>
        </w:tabs>
        <w:ind w:left="709" w:hanging="709"/>
        <w:contextualSpacing w:val="0"/>
      </w:pPr>
      <w:r w:rsidRPr="00791743">
        <w:t>Only alterations which could be made as an amendment may be</w:t>
      </w:r>
      <w:r w:rsidRPr="00791743">
        <w:rPr>
          <w:spacing w:val="-10"/>
        </w:rPr>
        <w:t xml:space="preserve"> </w:t>
      </w:r>
      <w:r w:rsidRPr="00791743">
        <w:t>made.</w:t>
      </w:r>
    </w:p>
    <w:p w14:paraId="20CE9F2A" w14:textId="77777777" w:rsidR="00061EF4" w:rsidRPr="00791743" w:rsidRDefault="00061EF4" w:rsidP="00061EF4">
      <w:pPr>
        <w:pStyle w:val="BodyText"/>
        <w:spacing w:before="6"/>
        <w:ind w:left="709" w:hanging="709"/>
      </w:pPr>
    </w:p>
    <w:p w14:paraId="5F6B80D6" w14:textId="2361A959" w:rsidR="002C3E75" w:rsidRPr="00791743" w:rsidRDefault="00061EF4" w:rsidP="00C84EAB">
      <w:pPr>
        <w:pStyle w:val="Heading1"/>
        <w:numPr>
          <w:ilvl w:val="1"/>
          <w:numId w:val="5"/>
        </w:numPr>
        <w:tabs>
          <w:tab w:val="left" w:pos="822"/>
        </w:tabs>
        <w:spacing w:before="1"/>
        <w:ind w:left="709" w:hanging="709"/>
        <w:rPr>
          <w:rFonts w:ascii="Arial" w:hAnsi="Arial" w:cs="Arial"/>
          <w:color w:val="auto"/>
          <w:sz w:val="22"/>
          <w:szCs w:val="22"/>
        </w:rPr>
      </w:pPr>
      <w:bookmarkStart w:id="19" w:name="_bookmark163"/>
      <w:bookmarkEnd w:id="19"/>
      <w:r w:rsidRPr="00791743">
        <w:rPr>
          <w:rFonts w:ascii="Arial" w:hAnsi="Arial" w:cs="Arial"/>
          <w:color w:val="auto"/>
          <w:sz w:val="22"/>
          <w:szCs w:val="22"/>
        </w:rPr>
        <w:t>Withdrawal of</w:t>
      </w:r>
      <w:r w:rsidRPr="00791743">
        <w:rPr>
          <w:rFonts w:ascii="Arial" w:hAnsi="Arial" w:cs="Arial"/>
          <w:color w:val="auto"/>
          <w:spacing w:val="-3"/>
          <w:sz w:val="22"/>
          <w:szCs w:val="22"/>
        </w:rPr>
        <w:t xml:space="preserve"> </w:t>
      </w:r>
      <w:r w:rsidRPr="00791743">
        <w:rPr>
          <w:rFonts w:ascii="Arial" w:hAnsi="Arial" w:cs="Arial"/>
          <w:color w:val="auto"/>
          <w:sz w:val="22"/>
          <w:szCs w:val="22"/>
        </w:rPr>
        <w:t>Motion</w:t>
      </w:r>
    </w:p>
    <w:p w14:paraId="4D32814A" w14:textId="77777777" w:rsidR="002C3E75" w:rsidRPr="00791743" w:rsidRDefault="002C3E75" w:rsidP="002C3E75"/>
    <w:p w14:paraId="420E9738" w14:textId="77777777" w:rsidR="00061EF4" w:rsidRPr="00791743" w:rsidRDefault="00061EF4" w:rsidP="00BD3369">
      <w:pPr>
        <w:pStyle w:val="ListParagraph"/>
        <w:numPr>
          <w:ilvl w:val="2"/>
          <w:numId w:val="5"/>
        </w:numPr>
        <w:tabs>
          <w:tab w:val="left" w:pos="1553"/>
          <w:tab w:val="left" w:pos="1554"/>
        </w:tabs>
        <w:spacing w:before="74"/>
        <w:ind w:left="709" w:right="257" w:hanging="709"/>
        <w:contextualSpacing w:val="0"/>
      </w:pPr>
      <w:r w:rsidRPr="00791743">
        <w:t>A Member may withdraw a motion which they have moved with the consent of both the meeting and the seconder. The meeting’s consent will be signified without discussion. No Member may speak on the motion after the mover has asked permission to withdraw it unless permission is</w:t>
      </w:r>
      <w:r w:rsidRPr="00791743">
        <w:rPr>
          <w:spacing w:val="-3"/>
        </w:rPr>
        <w:t xml:space="preserve"> </w:t>
      </w:r>
      <w:r w:rsidRPr="00791743">
        <w:t>refused.</w:t>
      </w:r>
    </w:p>
    <w:p w14:paraId="6561EC92"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20" w:name="_bookmark164"/>
      <w:bookmarkEnd w:id="20"/>
      <w:r w:rsidRPr="00791743">
        <w:rPr>
          <w:rFonts w:ascii="Arial" w:hAnsi="Arial" w:cs="Arial"/>
          <w:color w:val="auto"/>
          <w:sz w:val="22"/>
          <w:szCs w:val="22"/>
        </w:rPr>
        <w:t>Right of</w:t>
      </w:r>
      <w:r w:rsidRPr="00791743">
        <w:rPr>
          <w:rFonts w:ascii="Arial" w:hAnsi="Arial" w:cs="Arial"/>
          <w:color w:val="auto"/>
          <w:spacing w:val="1"/>
          <w:sz w:val="22"/>
          <w:szCs w:val="22"/>
        </w:rPr>
        <w:t xml:space="preserve"> </w:t>
      </w:r>
      <w:r w:rsidRPr="00791743">
        <w:rPr>
          <w:rFonts w:ascii="Arial" w:hAnsi="Arial" w:cs="Arial"/>
          <w:color w:val="auto"/>
          <w:sz w:val="22"/>
          <w:szCs w:val="22"/>
        </w:rPr>
        <w:t>Reply</w:t>
      </w:r>
    </w:p>
    <w:p w14:paraId="78BD9166" w14:textId="77777777" w:rsidR="00061EF4" w:rsidRPr="00791743" w:rsidRDefault="00061EF4" w:rsidP="00061EF4">
      <w:pPr>
        <w:pStyle w:val="BodyText"/>
        <w:spacing w:before="10"/>
        <w:ind w:left="709" w:hanging="709"/>
        <w:rPr>
          <w:b/>
        </w:rPr>
      </w:pPr>
    </w:p>
    <w:p w14:paraId="1B7FF9A2" w14:textId="77777777" w:rsidR="00061EF4" w:rsidRPr="00791743" w:rsidRDefault="00061EF4" w:rsidP="00BD3369">
      <w:pPr>
        <w:pStyle w:val="ListParagraph"/>
        <w:numPr>
          <w:ilvl w:val="2"/>
          <w:numId w:val="5"/>
        </w:numPr>
        <w:tabs>
          <w:tab w:val="left" w:pos="1553"/>
          <w:tab w:val="left" w:pos="1554"/>
        </w:tabs>
        <w:ind w:left="709" w:right="419" w:hanging="709"/>
        <w:contextualSpacing w:val="0"/>
      </w:pPr>
      <w:r w:rsidRPr="00791743">
        <w:t>The mover of a motion has a right to reply at the end of the debate on the motion, immediately before it is put to the</w:t>
      </w:r>
      <w:r w:rsidRPr="00791743">
        <w:rPr>
          <w:spacing w:val="-3"/>
        </w:rPr>
        <w:t xml:space="preserve"> </w:t>
      </w:r>
      <w:r w:rsidRPr="00791743">
        <w:t>vote.</w:t>
      </w:r>
    </w:p>
    <w:p w14:paraId="17986DD5" w14:textId="77777777" w:rsidR="00061EF4" w:rsidRPr="00791743" w:rsidRDefault="00061EF4" w:rsidP="00061EF4">
      <w:pPr>
        <w:pStyle w:val="BodyText"/>
        <w:spacing w:before="10"/>
        <w:ind w:left="709" w:hanging="709"/>
      </w:pPr>
    </w:p>
    <w:p w14:paraId="4DBA3DC6" w14:textId="77777777" w:rsidR="00061EF4" w:rsidRPr="00791743" w:rsidRDefault="00061EF4" w:rsidP="00BD3369">
      <w:pPr>
        <w:pStyle w:val="ListParagraph"/>
        <w:numPr>
          <w:ilvl w:val="2"/>
          <w:numId w:val="5"/>
        </w:numPr>
        <w:tabs>
          <w:tab w:val="left" w:pos="1553"/>
          <w:tab w:val="left" w:pos="1554"/>
        </w:tabs>
        <w:spacing w:before="1"/>
        <w:ind w:left="709" w:right="237" w:hanging="709"/>
        <w:contextualSpacing w:val="0"/>
      </w:pPr>
      <w:r w:rsidRPr="00791743">
        <w:lastRenderedPageBreak/>
        <w:t>If an amendment is moved, the mover of the original motion has the right of reply at the close of the debate on the amendment, but may not otherwise speak on</w:t>
      </w:r>
      <w:r w:rsidRPr="00791743">
        <w:rPr>
          <w:spacing w:val="-15"/>
        </w:rPr>
        <w:t xml:space="preserve"> </w:t>
      </w:r>
      <w:r w:rsidRPr="00791743">
        <w:t>it.</w:t>
      </w:r>
    </w:p>
    <w:p w14:paraId="7CE0B403" w14:textId="77777777" w:rsidR="00061EF4" w:rsidRPr="00791743" w:rsidRDefault="00061EF4" w:rsidP="00061EF4">
      <w:pPr>
        <w:pStyle w:val="BodyText"/>
        <w:spacing w:before="10"/>
        <w:ind w:left="709" w:hanging="709"/>
      </w:pPr>
    </w:p>
    <w:p w14:paraId="5366C42F" w14:textId="77777777" w:rsidR="00061EF4" w:rsidRPr="00791743" w:rsidRDefault="00061EF4" w:rsidP="00BD3369">
      <w:pPr>
        <w:pStyle w:val="ListParagraph"/>
        <w:numPr>
          <w:ilvl w:val="2"/>
          <w:numId w:val="5"/>
        </w:numPr>
        <w:tabs>
          <w:tab w:val="left" w:pos="1553"/>
          <w:tab w:val="left" w:pos="1554"/>
        </w:tabs>
        <w:spacing w:before="1"/>
        <w:ind w:left="709" w:right="1305" w:hanging="709"/>
        <w:contextualSpacing w:val="0"/>
      </w:pPr>
      <w:r w:rsidRPr="00791743">
        <w:t>The mover of the amendment has no right of reply to the debate on their amendment.</w:t>
      </w:r>
    </w:p>
    <w:p w14:paraId="7E577BA3"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21" w:name="_bookmark165"/>
      <w:bookmarkEnd w:id="21"/>
      <w:r w:rsidRPr="00791743">
        <w:rPr>
          <w:rFonts w:ascii="Arial" w:hAnsi="Arial" w:cs="Arial"/>
          <w:color w:val="auto"/>
          <w:sz w:val="22"/>
          <w:szCs w:val="22"/>
        </w:rPr>
        <w:t>Motions which may be Moved During</w:t>
      </w:r>
      <w:r w:rsidRPr="00791743">
        <w:rPr>
          <w:rFonts w:ascii="Arial" w:hAnsi="Arial" w:cs="Arial"/>
          <w:color w:val="auto"/>
          <w:spacing w:val="-12"/>
          <w:sz w:val="22"/>
          <w:szCs w:val="22"/>
        </w:rPr>
        <w:t xml:space="preserve"> </w:t>
      </w:r>
      <w:r w:rsidRPr="00791743">
        <w:rPr>
          <w:rFonts w:ascii="Arial" w:hAnsi="Arial" w:cs="Arial"/>
          <w:color w:val="auto"/>
          <w:sz w:val="22"/>
          <w:szCs w:val="22"/>
        </w:rPr>
        <w:t>Debate</w:t>
      </w:r>
    </w:p>
    <w:p w14:paraId="7D2F245B" w14:textId="77777777" w:rsidR="00061EF4" w:rsidRPr="00791743" w:rsidRDefault="00061EF4" w:rsidP="00061EF4">
      <w:pPr>
        <w:pStyle w:val="BodyText"/>
        <w:spacing w:before="10"/>
        <w:ind w:left="709" w:hanging="709"/>
        <w:rPr>
          <w:b/>
        </w:rPr>
      </w:pPr>
    </w:p>
    <w:p w14:paraId="1492B8EA" w14:textId="75ADC89A" w:rsidR="00061EF4" w:rsidRPr="00791743" w:rsidRDefault="00061EF4" w:rsidP="00BD3369">
      <w:pPr>
        <w:pStyle w:val="ListParagraph"/>
        <w:numPr>
          <w:ilvl w:val="2"/>
          <w:numId w:val="5"/>
        </w:numPr>
        <w:tabs>
          <w:tab w:val="left" w:pos="1553"/>
          <w:tab w:val="left" w:pos="1554"/>
        </w:tabs>
        <w:ind w:left="709" w:right="1042" w:hanging="709"/>
        <w:contextualSpacing w:val="0"/>
      </w:pPr>
      <w:r w:rsidRPr="00791743">
        <w:t>When a motion is under debate, no other motion may be moved except the following procedural motions subject to the Chair’s discretion</w:t>
      </w:r>
    </w:p>
    <w:p w14:paraId="5BCC943D" w14:textId="77777777" w:rsidR="00061EF4" w:rsidRPr="00791743" w:rsidRDefault="00061EF4" w:rsidP="00061EF4">
      <w:pPr>
        <w:pStyle w:val="BodyText"/>
        <w:spacing w:before="11"/>
        <w:ind w:left="709" w:hanging="709"/>
      </w:pPr>
    </w:p>
    <w:p w14:paraId="525FE0F2" w14:textId="77777777" w:rsidR="00061EF4" w:rsidRPr="00791743" w:rsidRDefault="00061EF4" w:rsidP="00C84EAB">
      <w:pPr>
        <w:pStyle w:val="ListParagraph"/>
        <w:numPr>
          <w:ilvl w:val="3"/>
          <w:numId w:val="5"/>
        </w:numPr>
        <w:tabs>
          <w:tab w:val="left" w:pos="1553"/>
          <w:tab w:val="left" w:pos="1554"/>
        </w:tabs>
        <w:ind w:left="1418" w:hanging="709"/>
        <w:contextualSpacing w:val="0"/>
      </w:pPr>
      <w:r w:rsidRPr="00791743">
        <w:t>to withdraw a</w:t>
      </w:r>
      <w:r w:rsidRPr="00791743">
        <w:rPr>
          <w:spacing w:val="-4"/>
        </w:rPr>
        <w:t xml:space="preserve"> </w:t>
      </w:r>
      <w:r w:rsidRPr="00791743">
        <w:t>motion;</w:t>
      </w:r>
    </w:p>
    <w:p w14:paraId="43457643" w14:textId="77777777" w:rsidR="00061EF4" w:rsidRPr="00791743" w:rsidRDefault="00061EF4" w:rsidP="00C84EAB">
      <w:pPr>
        <w:pStyle w:val="BodyText"/>
        <w:ind w:left="1418" w:hanging="709"/>
      </w:pPr>
    </w:p>
    <w:p w14:paraId="5AD6B3B7" w14:textId="77777777" w:rsidR="00061EF4" w:rsidRPr="00791743" w:rsidRDefault="00061EF4" w:rsidP="00C84EAB">
      <w:pPr>
        <w:pStyle w:val="ListParagraph"/>
        <w:numPr>
          <w:ilvl w:val="3"/>
          <w:numId w:val="5"/>
        </w:numPr>
        <w:tabs>
          <w:tab w:val="left" w:pos="1553"/>
          <w:tab w:val="left" w:pos="1554"/>
        </w:tabs>
        <w:ind w:left="1418" w:hanging="709"/>
        <w:contextualSpacing w:val="0"/>
      </w:pPr>
      <w:r w:rsidRPr="00791743">
        <w:t>to amend a</w:t>
      </w:r>
      <w:r w:rsidRPr="00791743">
        <w:rPr>
          <w:spacing w:val="-3"/>
        </w:rPr>
        <w:t xml:space="preserve"> </w:t>
      </w:r>
      <w:r w:rsidRPr="00791743">
        <w:t>motion;</w:t>
      </w:r>
    </w:p>
    <w:p w14:paraId="79B96957" w14:textId="77777777" w:rsidR="00061EF4" w:rsidRPr="00791743" w:rsidRDefault="00061EF4" w:rsidP="00C84EAB">
      <w:pPr>
        <w:pStyle w:val="BodyText"/>
        <w:spacing w:before="1"/>
        <w:ind w:left="1418" w:hanging="709"/>
      </w:pPr>
    </w:p>
    <w:p w14:paraId="590B2418" w14:textId="77777777" w:rsidR="00061EF4" w:rsidRPr="00791743" w:rsidRDefault="00061EF4" w:rsidP="00C84EAB">
      <w:pPr>
        <w:pStyle w:val="ListParagraph"/>
        <w:numPr>
          <w:ilvl w:val="3"/>
          <w:numId w:val="5"/>
        </w:numPr>
        <w:tabs>
          <w:tab w:val="left" w:pos="1553"/>
          <w:tab w:val="left" w:pos="1554"/>
        </w:tabs>
        <w:ind w:left="1418" w:hanging="709"/>
        <w:contextualSpacing w:val="0"/>
      </w:pPr>
      <w:r w:rsidRPr="00791743">
        <w:t>to proceed to the next</w:t>
      </w:r>
      <w:r w:rsidRPr="00791743">
        <w:rPr>
          <w:spacing w:val="-6"/>
        </w:rPr>
        <w:t xml:space="preserve"> </w:t>
      </w:r>
      <w:r w:rsidRPr="00791743">
        <w:t>business;</w:t>
      </w:r>
    </w:p>
    <w:p w14:paraId="1B747F5E" w14:textId="77777777" w:rsidR="00061EF4" w:rsidRPr="00791743" w:rsidRDefault="00061EF4" w:rsidP="00C84EAB">
      <w:pPr>
        <w:pStyle w:val="BodyText"/>
        <w:ind w:left="1418" w:hanging="709"/>
      </w:pPr>
    </w:p>
    <w:p w14:paraId="5F46FA09" w14:textId="77777777" w:rsidR="00061EF4" w:rsidRPr="00791743" w:rsidRDefault="00061EF4" w:rsidP="00C84EAB">
      <w:pPr>
        <w:pStyle w:val="ListParagraph"/>
        <w:numPr>
          <w:ilvl w:val="3"/>
          <w:numId w:val="5"/>
        </w:numPr>
        <w:tabs>
          <w:tab w:val="left" w:pos="1553"/>
          <w:tab w:val="left" w:pos="1554"/>
        </w:tabs>
        <w:ind w:left="1418" w:hanging="709"/>
        <w:contextualSpacing w:val="0"/>
      </w:pPr>
      <w:r w:rsidRPr="00791743">
        <w:t>that the question be now</w:t>
      </w:r>
      <w:r w:rsidRPr="00791743">
        <w:rPr>
          <w:spacing w:val="-8"/>
        </w:rPr>
        <w:t xml:space="preserve"> </w:t>
      </w:r>
      <w:r w:rsidRPr="00791743">
        <w:t>put;</w:t>
      </w:r>
    </w:p>
    <w:p w14:paraId="40F310A6" w14:textId="77777777" w:rsidR="00061EF4" w:rsidRPr="00791743" w:rsidRDefault="00061EF4" w:rsidP="00C84EAB">
      <w:pPr>
        <w:pStyle w:val="BodyText"/>
        <w:spacing w:before="1"/>
        <w:ind w:left="1418" w:hanging="709"/>
      </w:pPr>
    </w:p>
    <w:p w14:paraId="47D280ED" w14:textId="77777777" w:rsidR="00061EF4" w:rsidRPr="00791743" w:rsidRDefault="00061EF4" w:rsidP="00C84EAB">
      <w:pPr>
        <w:pStyle w:val="ListParagraph"/>
        <w:numPr>
          <w:ilvl w:val="3"/>
          <w:numId w:val="5"/>
        </w:numPr>
        <w:tabs>
          <w:tab w:val="left" w:pos="1553"/>
          <w:tab w:val="left" w:pos="1554"/>
        </w:tabs>
        <w:ind w:left="1418" w:hanging="709"/>
        <w:contextualSpacing w:val="0"/>
      </w:pPr>
      <w:r w:rsidRPr="00791743">
        <w:t>to adjourn a</w:t>
      </w:r>
      <w:r w:rsidRPr="00791743">
        <w:rPr>
          <w:spacing w:val="-3"/>
        </w:rPr>
        <w:t xml:space="preserve"> </w:t>
      </w:r>
      <w:r w:rsidRPr="00791743">
        <w:t>debate;</w:t>
      </w:r>
    </w:p>
    <w:p w14:paraId="71A8EF05" w14:textId="77777777" w:rsidR="00061EF4" w:rsidRPr="00791743" w:rsidRDefault="00061EF4" w:rsidP="00C84EAB">
      <w:pPr>
        <w:pStyle w:val="BodyText"/>
        <w:spacing w:before="9"/>
        <w:ind w:left="1418" w:hanging="709"/>
      </w:pPr>
    </w:p>
    <w:p w14:paraId="78E6745F" w14:textId="77777777" w:rsidR="00061EF4" w:rsidRPr="00791743" w:rsidRDefault="00061EF4" w:rsidP="00C84EAB">
      <w:pPr>
        <w:pStyle w:val="ListParagraph"/>
        <w:numPr>
          <w:ilvl w:val="3"/>
          <w:numId w:val="5"/>
        </w:numPr>
        <w:tabs>
          <w:tab w:val="left" w:pos="1553"/>
          <w:tab w:val="left" w:pos="1554"/>
        </w:tabs>
        <w:spacing w:before="1"/>
        <w:ind w:left="1418" w:hanging="709"/>
        <w:contextualSpacing w:val="0"/>
      </w:pPr>
      <w:r w:rsidRPr="00791743">
        <w:t>to adjourn a</w:t>
      </w:r>
      <w:r w:rsidRPr="00791743">
        <w:rPr>
          <w:spacing w:val="-4"/>
        </w:rPr>
        <w:t xml:space="preserve"> </w:t>
      </w:r>
      <w:r w:rsidRPr="00791743">
        <w:t>meeting;</w:t>
      </w:r>
    </w:p>
    <w:p w14:paraId="3C0B4D88" w14:textId="77777777" w:rsidR="00061EF4" w:rsidRPr="00791743" w:rsidRDefault="00061EF4" w:rsidP="00C84EAB">
      <w:pPr>
        <w:pStyle w:val="BodyText"/>
        <w:ind w:left="1418" w:hanging="709"/>
      </w:pPr>
    </w:p>
    <w:p w14:paraId="18AA3F56" w14:textId="77777777" w:rsidR="00061EF4" w:rsidRPr="00791743" w:rsidRDefault="00061EF4" w:rsidP="00C84EAB">
      <w:pPr>
        <w:pStyle w:val="ListParagraph"/>
        <w:numPr>
          <w:ilvl w:val="3"/>
          <w:numId w:val="5"/>
        </w:numPr>
        <w:tabs>
          <w:tab w:val="left" w:pos="1553"/>
          <w:tab w:val="left" w:pos="1554"/>
        </w:tabs>
        <w:ind w:left="1418" w:right="874" w:hanging="709"/>
        <w:contextualSpacing w:val="0"/>
      </w:pPr>
      <w:r w:rsidRPr="00791743">
        <w:t>to exclude the public and press in accordance with the Access to Information Procedure Rules;</w:t>
      </w:r>
      <w:r w:rsidRPr="00791743">
        <w:rPr>
          <w:spacing w:val="-2"/>
        </w:rPr>
        <w:t xml:space="preserve"> </w:t>
      </w:r>
      <w:r w:rsidRPr="00791743">
        <w:t>and</w:t>
      </w:r>
    </w:p>
    <w:p w14:paraId="564C936B" w14:textId="77777777" w:rsidR="00061EF4" w:rsidRPr="00791743" w:rsidRDefault="00061EF4" w:rsidP="00C84EAB">
      <w:pPr>
        <w:pStyle w:val="BodyText"/>
        <w:spacing w:before="2"/>
        <w:ind w:left="1418" w:hanging="709"/>
      </w:pPr>
    </w:p>
    <w:p w14:paraId="52C04D28" w14:textId="12C51600" w:rsidR="00061EF4" w:rsidRPr="00791743" w:rsidRDefault="00061EF4" w:rsidP="00C84EAB">
      <w:pPr>
        <w:pStyle w:val="ListParagraph"/>
        <w:numPr>
          <w:ilvl w:val="3"/>
          <w:numId w:val="5"/>
        </w:numPr>
        <w:tabs>
          <w:tab w:val="left" w:pos="1553"/>
          <w:tab w:val="left" w:pos="1554"/>
        </w:tabs>
        <w:ind w:left="1418" w:right="491" w:hanging="709"/>
        <w:contextualSpacing w:val="0"/>
      </w:pPr>
      <w:r w:rsidRPr="00791743">
        <w:t xml:space="preserve">to not hear further a Member named </w:t>
      </w:r>
      <w:r w:rsidR="00775E01" w:rsidRPr="00791743">
        <w:t xml:space="preserve">or </w:t>
      </w:r>
      <w:r w:rsidRPr="00791743">
        <w:t xml:space="preserve">to exclude them from the meeting </w:t>
      </w:r>
    </w:p>
    <w:p w14:paraId="365CD6D7" w14:textId="77777777" w:rsidR="00061EF4" w:rsidRPr="00791743" w:rsidRDefault="00061EF4" w:rsidP="00061EF4">
      <w:pPr>
        <w:pStyle w:val="BodyText"/>
        <w:spacing w:before="5"/>
        <w:ind w:left="709" w:hanging="709"/>
      </w:pPr>
    </w:p>
    <w:p w14:paraId="22AAD1BF" w14:textId="77777777" w:rsidR="00061EF4" w:rsidRPr="00791743" w:rsidRDefault="00061EF4" w:rsidP="00C84EAB">
      <w:pPr>
        <w:pStyle w:val="Heading1"/>
        <w:numPr>
          <w:ilvl w:val="1"/>
          <w:numId w:val="5"/>
        </w:numPr>
        <w:tabs>
          <w:tab w:val="left" w:pos="822"/>
        </w:tabs>
        <w:spacing w:before="1"/>
        <w:ind w:left="709" w:hanging="709"/>
        <w:rPr>
          <w:rFonts w:ascii="Arial" w:hAnsi="Arial" w:cs="Arial"/>
          <w:color w:val="auto"/>
          <w:sz w:val="22"/>
          <w:szCs w:val="22"/>
        </w:rPr>
      </w:pPr>
      <w:bookmarkStart w:id="22" w:name="_bookmark166"/>
      <w:bookmarkEnd w:id="22"/>
      <w:r w:rsidRPr="00791743">
        <w:rPr>
          <w:rFonts w:ascii="Arial" w:hAnsi="Arial" w:cs="Arial"/>
          <w:color w:val="auto"/>
          <w:sz w:val="22"/>
          <w:szCs w:val="22"/>
        </w:rPr>
        <w:t>Closure</w:t>
      </w:r>
      <w:r w:rsidRPr="00791743">
        <w:rPr>
          <w:rFonts w:ascii="Arial" w:hAnsi="Arial" w:cs="Arial"/>
          <w:color w:val="auto"/>
          <w:spacing w:val="-2"/>
          <w:sz w:val="22"/>
          <w:szCs w:val="22"/>
        </w:rPr>
        <w:t xml:space="preserve"> </w:t>
      </w:r>
      <w:r w:rsidRPr="00791743">
        <w:rPr>
          <w:rFonts w:ascii="Arial" w:hAnsi="Arial" w:cs="Arial"/>
          <w:color w:val="auto"/>
          <w:sz w:val="22"/>
          <w:szCs w:val="22"/>
        </w:rPr>
        <w:t>Motions</w:t>
      </w:r>
    </w:p>
    <w:p w14:paraId="0E3D457C" w14:textId="77777777" w:rsidR="00061EF4" w:rsidRPr="00791743" w:rsidRDefault="00061EF4" w:rsidP="00061EF4">
      <w:pPr>
        <w:pStyle w:val="BodyText"/>
        <w:spacing w:before="9"/>
        <w:ind w:left="709" w:hanging="709"/>
        <w:rPr>
          <w:b/>
        </w:rPr>
      </w:pPr>
    </w:p>
    <w:p w14:paraId="5F9F6942" w14:textId="77777777" w:rsidR="00061EF4" w:rsidRPr="00791743" w:rsidRDefault="00061EF4" w:rsidP="00BD3369">
      <w:pPr>
        <w:pStyle w:val="ListParagraph"/>
        <w:numPr>
          <w:ilvl w:val="2"/>
          <w:numId w:val="5"/>
        </w:numPr>
        <w:tabs>
          <w:tab w:val="left" w:pos="1553"/>
          <w:tab w:val="left" w:pos="1554"/>
        </w:tabs>
        <w:spacing w:line="242" w:lineRule="auto"/>
        <w:ind w:left="709" w:right="810" w:hanging="709"/>
        <w:contextualSpacing w:val="0"/>
      </w:pPr>
      <w:r w:rsidRPr="00791743">
        <w:t>A Member may move, without comment, the following motions at the end of a speech of another</w:t>
      </w:r>
      <w:r w:rsidRPr="00791743">
        <w:rPr>
          <w:spacing w:val="-3"/>
        </w:rPr>
        <w:t xml:space="preserve"> </w:t>
      </w:r>
      <w:r w:rsidRPr="00791743">
        <w:t>Member;</w:t>
      </w:r>
    </w:p>
    <w:p w14:paraId="0195E032" w14:textId="77777777" w:rsidR="00061EF4" w:rsidRPr="00791743" w:rsidRDefault="00061EF4" w:rsidP="00061EF4">
      <w:pPr>
        <w:pStyle w:val="BodyText"/>
        <w:spacing w:before="7"/>
        <w:ind w:left="709" w:hanging="709"/>
      </w:pPr>
    </w:p>
    <w:p w14:paraId="6DC6A21F" w14:textId="77777777" w:rsidR="00061EF4" w:rsidRPr="00791743" w:rsidRDefault="00061EF4" w:rsidP="00C84EAB">
      <w:pPr>
        <w:pStyle w:val="ListParagraph"/>
        <w:numPr>
          <w:ilvl w:val="3"/>
          <w:numId w:val="5"/>
        </w:numPr>
        <w:ind w:left="1418" w:hanging="709"/>
        <w:contextualSpacing w:val="0"/>
      </w:pPr>
      <w:r w:rsidRPr="00791743">
        <w:t>to proceed to the next</w:t>
      </w:r>
      <w:r w:rsidRPr="00791743">
        <w:rPr>
          <w:spacing w:val="-6"/>
        </w:rPr>
        <w:t xml:space="preserve"> </w:t>
      </w:r>
      <w:r w:rsidRPr="00791743">
        <w:t>business;</w:t>
      </w:r>
    </w:p>
    <w:p w14:paraId="784675CC" w14:textId="77777777" w:rsidR="00061EF4" w:rsidRPr="00791743" w:rsidRDefault="00061EF4" w:rsidP="00C84EAB">
      <w:pPr>
        <w:pStyle w:val="BodyText"/>
        <w:ind w:left="1418" w:hanging="709"/>
      </w:pPr>
    </w:p>
    <w:p w14:paraId="42220620" w14:textId="77777777" w:rsidR="00061EF4" w:rsidRPr="00791743" w:rsidRDefault="00061EF4" w:rsidP="00C84EAB">
      <w:pPr>
        <w:pStyle w:val="ListParagraph"/>
        <w:numPr>
          <w:ilvl w:val="3"/>
          <w:numId w:val="5"/>
        </w:numPr>
        <w:ind w:left="1418" w:hanging="709"/>
        <w:contextualSpacing w:val="0"/>
      </w:pPr>
      <w:r w:rsidRPr="00791743">
        <w:t>to ask that the question be now</w:t>
      </w:r>
      <w:r w:rsidRPr="00791743">
        <w:rPr>
          <w:spacing w:val="-9"/>
        </w:rPr>
        <w:t xml:space="preserve"> </w:t>
      </w:r>
      <w:r w:rsidRPr="00791743">
        <w:t>put;</w:t>
      </w:r>
    </w:p>
    <w:p w14:paraId="2E51CC92" w14:textId="77777777" w:rsidR="00061EF4" w:rsidRPr="00791743" w:rsidRDefault="00061EF4" w:rsidP="00C84EAB">
      <w:pPr>
        <w:pStyle w:val="BodyText"/>
        <w:ind w:left="1418" w:hanging="709"/>
      </w:pPr>
    </w:p>
    <w:p w14:paraId="1321D9CE" w14:textId="77777777" w:rsidR="00061EF4" w:rsidRPr="00791743" w:rsidRDefault="00061EF4" w:rsidP="00C84EAB">
      <w:pPr>
        <w:pStyle w:val="ListParagraph"/>
        <w:numPr>
          <w:ilvl w:val="3"/>
          <w:numId w:val="5"/>
        </w:numPr>
        <w:spacing w:before="1"/>
        <w:ind w:left="1418" w:hanging="709"/>
        <w:contextualSpacing w:val="0"/>
      </w:pPr>
      <w:r w:rsidRPr="00791743">
        <w:t>to adjourn a debate;</w:t>
      </w:r>
      <w:r w:rsidRPr="00791743">
        <w:rPr>
          <w:spacing w:val="-3"/>
        </w:rPr>
        <w:t xml:space="preserve"> </w:t>
      </w:r>
      <w:r w:rsidRPr="00791743">
        <w:t>or</w:t>
      </w:r>
    </w:p>
    <w:p w14:paraId="14AD625F" w14:textId="77777777" w:rsidR="00061EF4" w:rsidRPr="00791743" w:rsidRDefault="00061EF4" w:rsidP="00C84EAB">
      <w:pPr>
        <w:pStyle w:val="BodyText"/>
        <w:ind w:left="1418" w:hanging="709"/>
      </w:pPr>
    </w:p>
    <w:p w14:paraId="5AA38245" w14:textId="77777777" w:rsidR="00061EF4" w:rsidRPr="00791743" w:rsidRDefault="00061EF4" w:rsidP="00C84EAB">
      <w:pPr>
        <w:pStyle w:val="ListParagraph"/>
        <w:numPr>
          <w:ilvl w:val="3"/>
          <w:numId w:val="5"/>
        </w:numPr>
        <w:ind w:left="1418" w:hanging="709"/>
        <w:contextualSpacing w:val="0"/>
      </w:pPr>
      <w:r w:rsidRPr="00791743">
        <w:t>to adjourn a</w:t>
      </w:r>
      <w:r w:rsidRPr="00791743">
        <w:rPr>
          <w:spacing w:val="-4"/>
        </w:rPr>
        <w:t xml:space="preserve"> </w:t>
      </w:r>
      <w:r w:rsidRPr="00791743">
        <w:t>meeting.</w:t>
      </w:r>
    </w:p>
    <w:p w14:paraId="436FFBF0" w14:textId="77777777" w:rsidR="002C3E75" w:rsidRPr="00791743" w:rsidRDefault="002C3E75" w:rsidP="002C3E75">
      <w:pPr>
        <w:pStyle w:val="ListParagraph"/>
      </w:pPr>
    </w:p>
    <w:p w14:paraId="242891D9" w14:textId="77777777" w:rsidR="002C3E75" w:rsidRPr="00791743" w:rsidRDefault="002C3E75" w:rsidP="002C3E75">
      <w:pPr>
        <w:pStyle w:val="ListParagraph"/>
        <w:tabs>
          <w:tab w:val="left" w:pos="1553"/>
          <w:tab w:val="left" w:pos="1554"/>
        </w:tabs>
        <w:ind w:left="709"/>
        <w:contextualSpacing w:val="0"/>
      </w:pPr>
    </w:p>
    <w:p w14:paraId="438A12C8" w14:textId="77777777" w:rsidR="00061EF4" w:rsidRPr="00791743" w:rsidRDefault="00061EF4" w:rsidP="00BD3369">
      <w:pPr>
        <w:pStyle w:val="ListParagraph"/>
        <w:numPr>
          <w:ilvl w:val="2"/>
          <w:numId w:val="5"/>
        </w:numPr>
        <w:tabs>
          <w:tab w:val="left" w:pos="1553"/>
          <w:tab w:val="left" w:pos="1554"/>
        </w:tabs>
        <w:spacing w:before="74"/>
        <w:ind w:left="709" w:right="455" w:hanging="709"/>
        <w:contextualSpacing w:val="0"/>
      </w:pPr>
      <w:r w:rsidRPr="00791743">
        <w:t>If a motion to proceed to next business is seconded and the Chair thinks the item has been sufficiently discussed, they will give the mover of the original motion a right of reply and then put the procedural motion to the</w:t>
      </w:r>
      <w:r w:rsidRPr="00791743">
        <w:rPr>
          <w:spacing w:val="-15"/>
        </w:rPr>
        <w:t xml:space="preserve"> </w:t>
      </w:r>
      <w:r w:rsidRPr="00791743">
        <w:t>vote.</w:t>
      </w:r>
    </w:p>
    <w:p w14:paraId="22FF50A9" w14:textId="77777777" w:rsidR="00061EF4" w:rsidRPr="00791743" w:rsidRDefault="00061EF4" w:rsidP="00061EF4">
      <w:pPr>
        <w:pStyle w:val="BodyText"/>
        <w:spacing w:before="1"/>
        <w:ind w:left="709" w:hanging="709"/>
      </w:pPr>
    </w:p>
    <w:p w14:paraId="37C61A3E" w14:textId="77777777" w:rsidR="00061EF4" w:rsidRPr="00791743" w:rsidRDefault="00061EF4" w:rsidP="00BD3369">
      <w:pPr>
        <w:pStyle w:val="ListParagraph"/>
        <w:numPr>
          <w:ilvl w:val="2"/>
          <w:numId w:val="5"/>
        </w:numPr>
        <w:tabs>
          <w:tab w:val="left" w:pos="1553"/>
          <w:tab w:val="left" w:pos="1554"/>
        </w:tabs>
        <w:ind w:left="709" w:right="380" w:hanging="709"/>
        <w:contextualSpacing w:val="0"/>
      </w:pPr>
      <w:r w:rsidRPr="00791743">
        <w:t>If a motion that the question be now put is seconded and the Chair thinks the item has been sufficiently discussed, they will put the procedural motion to the vote. If it is passed they will give the mover of the original motion a right of reply before putting the motion to the</w:t>
      </w:r>
      <w:r w:rsidRPr="00791743">
        <w:rPr>
          <w:spacing w:val="-6"/>
        </w:rPr>
        <w:t xml:space="preserve"> </w:t>
      </w:r>
      <w:r w:rsidRPr="00791743">
        <w:t>vote.</w:t>
      </w:r>
    </w:p>
    <w:p w14:paraId="45E994DD" w14:textId="77777777" w:rsidR="00061EF4" w:rsidRPr="00791743" w:rsidRDefault="00061EF4" w:rsidP="00061EF4">
      <w:pPr>
        <w:pStyle w:val="BodyText"/>
        <w:ind w:left="709" w:hanging="709"/>
      </w:pPr>
    </w:p>
    <w:p w14:paraId="2D00C20C" w14:textId="77777777" w:rsidR="00061EF4" w:rsidRPr="00791743" w:rsidRDefault="00061EF4" w:rsidP="00BD3369">
      <w:pPr>
        <w:pStyle w:val="ListParagraph"/>
        <w:numPr>
          <w:ilvl w:val="2"/>
          <w:numId w:val="5"/>
        </w:numPr>
        <w:tabs>
          <w:tab w:val="left" w:pos="1553"/>
          <w:tab w:val="left" w:pos="1554"/>
        </w:tabs>
        <w:ind w:left="709" w:right="465" w:hanging="709"/>
        <w:contextualSpacing w:val="0"/>
      </w:pPr>
      <w:r w:rsidRPr="00791743">
        <w:t xml:space="preserve">If a motion to adjourn the debate or to adjourn the meeting is seconded and the Chair thinks the item has not been sufficiently discussed and cannot reasonably be so discussed on that occasion, they will put the procedural motion to the vote without giving </w:t>
      </w:r>
      <w:r w:rsidRPr="00791743">
        <w:lastRenderedPageBreak/>
        <w:t>the mover of the original motion the right of</w:t>
      </w:r>
      <w:r w:rsidRPr="00791743">
        <w:rPr>
          <w:spacing w:val="-13"/>
        </w:rPr>
        <w:t xml:space="preserve"> </w:t>
      </w:r>
      <w:r w:rsidRPr="00791743">
        <w:t>reply.</w:t>
      </w:r>
    </w:p>
    <w:p w14:paraId="1120FF15" w14:textId="77777777" w:rsidR="00061EF4" w:rsidRPr="00791743" w:rsidRDefault="00061EF4" w:rsidP="00061EF4">
      <w:pPr>
        <w:pStyle w:val="BodyText"/>
        <w:spacing w:before="6"/>
        <w:ind w:left="709" w:hanging="709"/>
      </w:pPr>
    </w:p>
    <w:p w14:paraId="39E68F5D" w14:textId="77777777" w:rsidR="00061EF4" w:rsidRPr="00791743" w:rsidRDefault="00061EF4" w:rsidP="00BD3369">
      <w:pPr>
        <w:pStyle w:val="Heading1"/>
        <w:numPr>
          <w:ilvl w:val="1"/>
          <w:numId w:val="5"/>
        </w:numPr>
        <w:tabs>
          <w:tab w:val="left" w:pos="822"/>
        </w:tabs>
        <w:spacing w:before="1"/>
        <w:ind w:left="709"/>
        <w:rPr>
          <w:rFonts w:ascii="Arial" w:hAnsi="Arial" w:cs="Arial"/>
          <w:color w:val="auto"/>
          <w:sz w:val="22"/>
          <w:szCs w:val="22"/>
        </w:rPr>
      </w:pPr>
      <w:bookmarkStart w:id="23" w:name="_bookmark167"/>
      <w:bookmarkEnd w:id="23"/>
      <w:r w:rsidRPr="00791743">
        <w:rPr>
          <w:rFonts w:ascii="Arial" w:hAnsi="Arial" w:cs="Arial"/>
          <w:color w:val="auto"/>
          <w:sz w:val="22"/>
          <w:szCs w:val="22"/>
        </w:rPr>
        <w:t>Point of</w:t>
      </w:r>
      <w:r w:rsidRPr="00791743">
        <w:rPr>
          <w:rFonts w:ascii="Arial" w:hAnsi="Arial" w:cs="Arial"/>
          <w:color w:val="auto"/>
          <w:spacing w:val="-1"/>
          <w:sz w:val="22"/>
          <w:szCs w:val="22"/>
        </w:rPr>
        <w:t xml:space="preserve"> </w:t>
      </w:r>
      <w:r w:rsidRPr="00791743">
        <w:rPr>
          <w:rFonts w:ascii="Arial" w:hAnsi="Arial" w:cs="Arial"/>
          <w:color w:val="auto"/>
          <w:sz w:val="22"/>
          <w:szCs w:val="22"/>
        </w:rPr>
        <w:t>Order</w:t>
      </w:r>
    </w:p>
    <w:p w14:paraId="5D16A83E" w14:textId="77777777" w:rsidR="00061EF4" w:rsidRPr="00791743" w:rsidRDefault="00061EF4" w:rsidP="00061EF4">
      <w:pPr>
        <w:pStyle w:val="BodyText"/>
        <w:ind w:left="709" w:hanging="709"/>
        <w:rPr>
          <w:b/>
        </w:rPr>
      </w:pPr>
    </w:p>
    <w:p w14:paraId="6680443D" w14:textId="48A563E8" w:rsidR="00061EF4" w:rsidRPr="00791743" w:rsidRDefault="00061EF4" w:rsidP="00061EF4">
      <w:pPr>
        <w:pStyle w:val="ListParagraph"/>
        <w:numPr>
          <w:ilvl w:val="2"/>
          <w:numId w:val="5"/>
        </w:numPr>
        <w:tabs>
          <w:tab w:val="left" w:pos="1553"/>
          <w:tab w:val="left" w:pos="1554"/>
        </w:tabs>
        <w:spacing w:before="6"/>
        <w:ind w:left="709" w:right="142" w:hanging="709"/>
        <w:contextualSpacing w:val="0"/>
      </w:pPr>
      <w:r w:rsidRPr="00791743">
        <w:t>A point of order is a request from a Member to the Chair to rule on an alleged irregularity in the procedure of the meeting. A Member may raise a point of order at any time. The Chair will hear them immediately. A point of order may only relate to an alleged breach of these Council Rules of Procedure or the law. The Member must indicate the rule or law and the way in which they consider it has been broken. The ruling of the Chair on the matter will be</w:t>
      </w:r>
      <w:r w:rsidRPr="00791743">
        <w:rPr>
          <w:spacing w:val="-2"/>
        </w:rPr>
        <w:t xml:space="preserve"> </w:t>
      </w:r>
      <w:r w:rsidRPr="00791743">
        <w:t>final.</w:t>
      </w:r>
    </w:p>
    <w:p w14:paraId="61C6B392" w14:textId="77777777" w:rsidR="00061EF4" w:rsidRPr="00791743" w:rsidRDefault="00061EF4" w:rsidP="00BD3369">
      <w:pPr>
        <w:pStyle w:val="Heading1"/>
        <w:numPr>
          <w:ilvl w:val="1"/>
          <w:numId w:val="5"/>
        </w:numPr>
        <w:tabs>
          <w:tab w:val="left" w:pos="822"/>
        </w:tabs>
        <w:ind w:left="709"/>
        <w:rPr>
          <w:rFonts w:ascii="Arial" w:hAnsi="Arial" w:cs="Arial"/>
          <w:color w:val="auto"/>
          <w:sz w:val="22"/>
          <w:szCs w:val="22"/>
        </w:rPr>
      </w:pPr>
      <w:bookmarkStart w:id="24" w:name="_bookmark168"/>
      <w:bookmarkEnd w:id="24"/>
      <w:r w:rsidRPr="00791743">
        <w:rPr>
          <w:rFonts w:ascii="Arial" w:hAnsi="Arial" w:cs="Arial"/>
          <w:color w:val="auto"/>
          <w:sz w:val="22"/>
          <w:szCs w:val="22"/>
        </w:rPr>
        <w:t>Personal</w:t>
      </w:r>
      <w:r w:rsidRPr="00791743">
        <w:rPr>
          <w:rFonts w:ascii="Arial" w:hAnsi="Arial" w:cs="Arial"/>
          <w:color w:val="auto"/>
          <w:spacing w:val="1"/>
          <w:sz w:val="22"/>
          <w:szCs w:val="22"/>
        </w:rPr>
        <w:t xml:space="preserve"> </w:t>
      </w:r>
      <w:r w:rsidRPr="00791743">
        <w:rPr>
          <w:rFonts w:ascii="Arial" w:hAnsi="Arial" w:cs="Arial"/>
          <w:color w:val="auto"/>
          <w:sz w:val="22"/>
          <w:szCs w:val="22"/>
        </w:rPr>
        <w:t>Explanation</w:t>
      </w:r>
    </w:p>
    <w:p w14:paraId="1EE3D8F5" w14:textId="77777777" w:rsidR="00061EF4" w:rsidRPr="00791743" w:rsidRDefault="00061EF4" w:rsidP="00061EF4">
      <w:pPr>
        <w:pStyle w:val="BodyText"/>
        <w:spacing w:before="10"/>
        <w:ind w:left="709" w:hanging="709"/>
        <w:rPr>
          <w:b/>
        </w:rPr>
      </w:pPr>
    </w:p>
    <w:p w14:paraId="2606FE94" w14:textId="77777777" w:rsidR="00061EF4" w:rsidRPr="00791743" w:rsidRDefault="00061EF4" w:rsidP="00BD3369">
      <w:pPr>
        <w:pStyle w:val="ListParagraph"/>
        <w:numPr>
          <w:ilvl w:val="2"/>
          <w:numId w:val="5"/>
        </w:numPr>
        <w:tabs>
          <w:tab w:val="left" w:pos="1553"/>
          <w:tab w:val="left" w:pos="1554"/>
        </w:tabs>
        <w:ind w:left="709" w:right="426" w:hanging="709"/>
        <w:contextualSpacing w:val="0"/>
      </w:pPr>
      <w:r w:rsidRPr="00791743">
        <w:t>A Member may make a personal explanation at any time. A personal explanation may only relate to some material part of an earlier speech by the Member which may appear to have been misunderstood in the present debate. The ruling of the Chair on the admissibility of a personal explanation will be</w:t>
      </w:r>
      <w:r w:rsidRPr="00791743">
        <w:rPr>
          <w:spacing w:val="-4"/>
        </w:rPr>
        <w:t xml:space="preserve"> </w:t>
      </w:r>
      <w:r w:rsidRPr="00791743">
        <w:t>final.</w:t>
      </w:r>
    </w:p>
    <w:p w14:paraId="27270B5B" w14:textId="77777777" w:rsidR="00061EF4" w:rsidRPr="00791743" w:rsidRDefault="00061EF4" w:rsidP="00BD3369">
      <w:pPr>
        <w:pStyle w:val="Heading1"/>
        <w:numPr>
          <w:ilvl w:val="1"/>
          <w:numId w:val="5"/>
        </w:numPr>
        <w:tabs>
          <w:tab w:val="left" w:pos="822"/>
        </w:tabs>
        <w:ind w:left="709"/>
        <w:rPr>
          <w:rFonts w:ascii="Arial" w:hAnsi="Arial" w:cs="Arial"/>
          <w:color w:val="auto"/>
          <w:sz w:val="22"/>
          <w:szCs w:val="22"/>
        </w:rPr>
      </w:pPr>
      <w:bookmarkStart w:id="25" w:name="_bookmark169"/>
      <w:bookmarkStart w:id="26" w:name="_bookmark170"/>
      <w:bookmarkEnd w:id="25"/>
      <w:bookmarkEnd w:id="26"/>
      <w:r w:rsidRPr="00791743">
        <w:rPr>
          <w:rFonts w:ascii="Arial" w:hAnsi="Arial" w:cs="Arial"/>
          <w:color w:val="auto"/>
          <w:sz w:val="22"/>
          <w:szCs w:val="22"/>
        </w:rPr>
        <w:t>Previous Decisions and</w:t>
      </w:r>
      <w:r w:rsidRPr="00791743">
        <w:rPr>
          <w:rFonts w:ascii="Arial" w:hAnsi="Arial" w:cs="Arial"/>
          <w:color w:val="auto"/>
          <w:spacing w:val="-3"/>
          <w:sz w:val="22"/>
          <w:szCs w:val="22"/>
        </w:rPr>
        <w:t xml:space="preserve"> </w:t>
      </w:r>
      <w:r w:rsidRPr="00791743">
        <w:rPr>
          <w:rFonts w:ascii="Arial" w:hAnsi="Arial" w:cs="Arial"/>
          <w:color w:val="auto"/>
          <w:sz w:val="22"/>
          <w:szCs w:val="22"/>
        </w:rPr>
        <w:t>Motions</w:t>
      </w:r>
    </w:p>
    <w:p w14:paraId="1FEB5A1B" w14:textId="77777777" w:rsidR="00061EF4" w:rsidRPr="00791743" w:rsidRDefault="00061EF4" w:rsidP="00061EF4">
      <w:pPr>
        <w:pStyle w:val="BodyText"/>
        <w:ind w:left="709" w:hanging="709"/>
        <w:rPr>
          <w:b/>
        </w:rPr>
      </w:pPr>
    </w:p>
    <w:p w14:paraId="22EC928E" w14:textId="5A6E9204" w:rsidR="00061EF4" w:rsidRPr="00791743" w:rsidRDefault="00061EF4" w:rsidP="00BD3369">
      <w:pPr>
        <w:pStyle w:val="ListParagraph"/>
        <w:numPr>
          <w:ilvl w:val="2"/>
          <w:numId w:val="5"/>
        </w:numPr>
        <w:tabs>
          <w:tab w:val="left" w:pos="1553"/>
          <w:tab w:val="left" w:pos="1554"/>
        </w:tabs>
        <w:ind w:left="709" w:right="439" w:hanging="709"/>
        <w:contextualSpacing w:val="0"/>
      </w:pPr>
      <w:r w:rsidRPr="00791743">
        <w:t xml:space="preserve">A motion or amendment to rescind a decision made at a meeting of Council within the past 6 months cannot be moved unless moved on the recommendation of a Committee or the Cabinet or the notice of motion is signed by at least </w:t>
      </w:r>
      <w:r w:rsidR="004A7EDA" w:rsidRPr="00791743">
        <w:t>two</w:t>
      </w:r>
      <w:r w:rsidRPr="00791743">
        <w:t xml:space="preserve"> Members, except in the case of new information becoming available.</w:t>
      </w:r>
    </w:p>
    <w:p w14:paraId="70035C3C" w14:textId="77777777" w:rsidR="00775E01" w:rsidRPr="00791743" w:rsidRDefault="00775E01" w:rsidP="00775E01">
      <w:pPr>
        <w:pStyle w:val="ListParagraph"/>
        <w:tabs>
          <w:tab w:val="left" w:pos="1553"/>
          <w:tab w:val="left" w:pos="1554"/>
        </w:tabs>
        <w:ind w:left="709" w:right="439"/>
        <w:contextualSpacing w:val="0"/>
      </w:pPr>
    </w:p>
    <w:p w14:paraId="40D2940E" w14:textId="330BF8E2" w:rsidR="00061EF4" w:rsidRPr="00791743" w:rsidRDefault="00061EF4" w:rsidP="00061EF4">
      <w:pPr>
        <w:pStyle w:val="ListParagraph"/>
        <w:numPr>
          <w:ilvl w:val="2"/>
          <w:numId w:val="5"/>
        </w:numPr>
        <w:tabs>
          <w:tab w:val="left" w:pos="1553"/>
          <w:tab w:val="left" w:pos="1554"/>
        </w:tabs>
        <w:spacing w:before="8"/>
        <w:ind w:left="709" w:right="196" w:hanging="709"/>
        <w:contextualSpacing w:val="0"/>
      </w:pPr>
      <w:r w:rsidRPr="00791743">
        <w:t xml:space="preserve">A motion or amendment in similar terms to one that has been rejected at a meeting of Council in the past 6 months cannot be moved unless moved on the recommendation of a Committee or the Cabinet or the notice of motion is signed by at least </w:t>
      </w:r>
      <w:r w:rsidR="004A7EDA" w:rsidRPr="00791743">
        <w:t>two</w:t>
      </w:r>
      <w:r w:rsidRPr="00791743">
        <w:t xml:space="preserve"> Members. Once the motion or amendment is dealt with, no one can propose a similar motion or amendment for 6</w:t>
      </w:r>
      <w:r w:rsidRPr="00791743">
        <w:rPr>
          <w:spacing w:val="-7"/>
        </w:rPr>
        <w:t xml:space="preserve"> </w:t>
      </w:r>
      <w:r w:rsidRPr="00791743">
        <w:t>months.</w:t>
      </w:r>
    </w:p>
    <w:p w14:paraId="6986B221" w14:textId="77777777" w:rsidR="00061EF4" w:rsidRPr="00791743" w:rsidRDefault="00061EF4" w:rsidP="00BD3369">
      <w:pPr>
        <w:pStyle w:val="Heading1"/>
        <w:numPr>
          <w:ilvl w:val="1"/>
          <w:numId w:val="5"/>
        </w:numPr>
        <w:tabs>
          <w:tab w:val="left" w:pos="822"/>
        </w:tabs>
        <w:ind w:left="709"/>
        <w:rPr>
          <w:rFonts w:ascii="Arial" w:hAnsi="Arial" w:cs="Arial"/>
          <w:color w:val="auto"/>
          <w:sz w:val="22"/>
          <w:szCs w:val="22"/>
        </w:rPr>
      </w:pPr>
      <w:bookmarkStart w:id="27" w:name="_bookmark171"/>
      <w:bookmarkEnd w:id="27"/>
      <w:r w:rsidRPr="00791743">
        <w:rPr>
          <w:rFonts w:ascii="Arial" w:hAnsi="Arial" w:cs="Arial"/>
          <w:color w:val="auto"/>
          <w:sz w:val="22"/>
          <w:szCs w:val="22"/>
        </w:rPr>
        <w:t>Voting</w:t>
      </w:r>
    </w:p>
    <w:p w14:paraId="6F6C7C0B" w14:textId="77777777" w:rsidR="00061EF4" w:rsidRPr="00791743" w:rsidRDefault="00061EF4" w:rsidP="00061EF4">
      <w:pPr>
        <w:pStyle w:val="BodyText"/>
        <w:spacing w:before="4"/>
        <w:ind w:left="709" w:hanging="709"/>
        <w:rPr>
          <w:b/>
        </w:rPr>
      </w:pPr>
    </w:p>
    <w:p w14:paraId="2FDFACF4" w14:textId="4BF6673A" w:rsidR="00061EF4" w:rsidRPr="00791743" w:rsidRDefault="00061EF4" w:rsidP="00BD3369">
      <w:pPr>
        <w:pStyle w:val="ListParagraph"/>
        <w:numPr>
          <w:ilvl w:val="2"/>
          <w:numId w:val="5"/>
        </w:numPr>
        <w:tabs>
          <w:tab w:val="left" w:pos="1553"/>
          <w:tab w:val="left" w:pos="1554"/>
        </w:tabs>
        <w:spacing w:before="1"/>
        <w:ind w:left="709" w:right="198" w:hanging="709"/>
        <w:contextualSpacing w:val="0"/>
      </w:pPr>
      <w:r w:rsidRPr="00791743">
        <w:t>Unless this Constitution provides otherwise, any matter will be decided by a simple majority of those Members voting and present in the room at the time the question was put.</w:t>
      </w:r>
    </w:p>
    <w:p w14:paraId="32FAE954" w14:textId="77777777" w:rsidR="00061EF4" w:rsidRPr="00791743" w:rsidRDefault="00061EF4" w:rsidP="00061EF4">
      <w:pPr>
        <w:pStyle w:val="BodyText"/>
        <w:ind w:left="709" w:hanging="709"/>
      </w:pPr>
    </w:p>
    <w:p w14:paraId="5ED60971" w14:textId="155289E2" w:rsidR="00061EF4" w:rsidRPr="00791743" w:rsidRDefault="00061EF4" w:rsidP="00BD3369">
      <w:pPr>
        <w:pStyle w:val="ListParagraph"/>
        <w:numPr>
          <w:ilvl w:val="2"/>
          <w:numId w:val="5"/>
        </w:numPr>
        <w:tabs>
          <w:tab w:val="left" w:pos="1553"/>
          <w:tab w:val="left" w:pos="1554"/>
        </w:tabs>
        <w:ind w:left="709" w:right="225" w:hanging="709"/>
        <w:contextualSpacing w:val="0"/>
        <w:jc w:val="both"/>
      </w:pPr>
      <w:r w:rsidRPr="00791743">
        <w:t>If there are equal numbers of votes for and against, the Chair will have a second or casting vote. There will be no restriction on how the Chair chooses to exercise a casting</w:t>
      </w:r>
      <w:r w:rsidRPr="00791743">
        <w:rPr>
          <w:spacing w:val="-3"/>
        </w:rPr>
        <w:t xml:space="preserve"> </w:t>
      </w:r>
      <w:r w:rsidRPr="00791743">
        <w:t>vote.</w:t>
      </w:r>
    </w:p>
    <w:p w14:paraId="54350A4B" w14:textId="77777777" w:rsidR="00061EF4" w:rsidRPr="00791743" w:rsidRDefault="00061EF4" w:rsidP="00061EF4">
      <w:pPr>
        <w:pStyle w:val="BodyText"/>
        <w:spacing w:before="11"/>
        <w:ind w:left="709" w:hanging="709"/>
      </w:pPr>
    </w:p>
    <w:p w14:paraId="11D8BBB6" w14:textId="3CC2618F" w:rsidR="00061EF4" w:rsidRPr="00791743" w:rsidRDefault="00061EF4" w:rsidP="00BD3369">
      <w:pPr>
        <w:pStyle w:val="ListParagraph"/>
        <w:numPr>
          <w:ilvl w:val="2"/>
          <w:numId w:val="5"/>
        </w:numPr>
        <w:tabs>
          <w:tab w:val="left" w:pos="1553"/>
          <w:tab w:val="left" w:pos="1554"/>
        </w:tabs>
        <w:ind w:left="709" w:right="658" w:hanging="709"/>
        <w:contextualSpacing w:val="0"/>
      </w:pPr>
      <w:r w:rsidRPr="00791743">
        <w:t>Unless a recorded vote is demanded under the Chair will take the vote by show of hands or by use of the Council’s electronic voting system if any, or if there is no dissent, by the affirmation of the</w:t>
      </w:r>
      <w:r w:rsidRPr="00791743">
        <w:rPr>
          <w:spacing w:val="-14"/>
        </w:rPr>
        <w:t xml:space="preserve"> </w:t>
      </w:r>
      <w:r w:rsidRPr="00791743">
        <w:t>meeting.</w:t>
      </w:r>
    </w:p>
    <w:p w14:paraId="42A5EE23" w14:textId="77777777" w:rsidR="00061EF4" w:rsidRPr="00791743" w:rsidRDefault="00061EF4" w:rsidP="00061EF4">
      <w:pPr>
        <w:pStyle w:val="BodyText"/>
        <w:spacing w:before="1"/>
        <w:ind w:left="709" w:hanging="709"/>
      </w:pPr>
    </w:p>
    <w:p w14:paraId="72AD9751" w14:textId="160E4B98" w:rsidR="00061EF4" w:rsidRPr="00791743" w:rsidRDefault="00061EF4" w:rsidP="00BD3369">
      <w:pPr>
        <w:pStyle w:val="ListParagraph"/>
        <w:numPr>
          <w:ilvl w:val="2"/>
          <w:numId w:val="5"/>
        </w:numPr>
        <w:tabs>
          <w:tab w:val="left" w:pos="1553"/>
          <w:tab w:val="left" w:pos="1554"/>
        </w:tabs>
        <w:ind w:left="709" w:right="279" w:hanging="709"/>
        <w:contextualSpacing w:val="0"/>
      </w:pPr>
      <w:r w:rsidRPr="00791743">
        <w:t xml:space="preserve">If </w:t>
      </w:r>
      <w:r w:rsidR="00775E01" w:rsidRPr="00791743">
        <w:t xml:space="preserve">one sixth of the voting </w:t>
      </w:r>
      <w:r w:rsidRPr="00791743">
        <w:t>Members present at the meeting demand it, the names for and against the motion or amendment or abstaining from voting will be taken down in writing and entered into the</w:t>
      </w:r>
      <w:r w:rsidRPr="00791743">
        <w:rPr>
          <w:spacing w:val="-7"/>
        </w:rPr>
        <w:t xml:space="preserve"> </w:t>
      </w:r>
      <w:r w:rsidRPr="00791743">
        <w:t>minutes.</w:t>
      </w:r>
    </w:p>
    <w:p w14:paraId="08930021" w14:textId="77777777" w:rsidR="00061EF4" w:rsidRPr="00791743" w:rsidRDefault="00061EF4" w:rsidP="00061EF4">
      <w:pPr>
        <w:pStyle w:val="BodyText"/>
        <w:spacing w:before="1"/>
        <w:ind w:left="709" w:hanging="709"/>
      </w:pPr>
    </w:p>
    <w:p w14:paraId="0A78B5A7" w14:textId="48CA09E0" w:rsidR="00061EF4" w:rsidRPr="00791743" w:rsidRDefault="00061EF4" w:rsidP="00BD3369">
      <w:pPr>
        <w:pStyle w:val="ListParagraph"/>
        <w:numPr>
          <w:ilvl w:val="2"/>
          <w:numId w:val="5"/>
        </w:numPr>
        <w:tabs>
          <w:tab w:val="left" w:pos="1553"/>
          <w:tab w:val="left" w:pos="1554"/>
        </w:tabs>
        <w:ind w:left="709" w:right="538" w:hanging="709"/>
        <w:contextualSpacing w:val="0"/>
        <w:jc w:val="both"/>
      </w:pPr>
      <w:r w:rsidRPr="00791743">
        <w:t>Where any Member requests it immediately after the vote is taken, their vote will be so recorded in the minutes to show whether they voted for or against the motion or abstained from</w:t>
      </w:r>
      <w:r w:rsidRPr="00791743">
        <w:rPr>
          <w:spacing w:val="-12"/>
        </w:rPr>
        <w:t xml:space="preserve"> </w:t>
      </w:r>
      <w:r w:rsidRPr="00791743">
        <w:t>voting.</w:t>
      </w:r>
    </w:p>
    <w:p w14:paraId="53DD7BF8" w14:textId="77777777" w:rsidR="00061EF4" w:rsidRPr="00791743" w:rsidRDefault="00061EF4" w:rsidP="00061EF4">
      <w:pPr>
        <w:pStyle w:val="BodyText"/>
        <w:spacing w:before="10"/>
        <w:ind w:left="709" w:hanging="709"/>
      </w:pPr>
    </w:p>
    <w:p w14:paraId="72E9AAB0" w14:textId="77777777" w:rsidR="00061EF4" w:rsidRPr="00791743" w:rsidRDefault="00061EF4" w:rsidP="00BD3369">
      <w:pPr>
        <w:pStyle w:val="ListParagraph"/>
        <w:numPr>
          <w:ilvl w:val="2"/>
          <w:numId w:val="5"/>
        </w:numPr>
        <w:tabs>
          <w:tab w:val="left" w:pos="1553"/>
          <w:tab w:val="left" w:pos="1554"/>
        </w:tabs>
        <w:ind w:left="709" w:right="170" w:hanging="709"/>
        <w:contextualSpacing w:val="0"/>
      </w:pPr>
      <w:r w:rsidRPr="00791743">
        <w:t xml:space="preserve">When the outcome is 2 or fewer votes or will require the Chair to consider casting a deciding vote, a roll-call will be carried out in the same style of a recorded vote so the result is beyond </w:t>
      </w:r>
      <w:r w:rsidRPr="00791743">
        <w:lastRenderedPageBreak/>
        <w:t>question. The number of votes for each option will be noted in the</w:t>
      </w:r>
      <w:r w:rsidRPr="00791743">
        <w:rPr>
          <w:spacing w:val="-19"/>
        </w:rPr>
        <w:t xml:space="preserve"> </w:t>
      </w:r>
      <w:r w:rsidRPr="00791743">
        <w:t>minutes.</w:t>
      </w:r>
    </w:p>
    <w:p w14:paraId="09461ABA" w14:textId="77777777" w:rsidR="00061EF4" w:rsidRPr="00791743" w:rsidRDefault="00061EF4" w:rsidP="00061EF4">
      <w:pPr>
        <w:pStyle w:val="BodyText"/>
        <w:spacing w:before="1"/>
        <w:ind w:left="709" w:hanging="709"/>
      </w:pPr>
    </w:p>
    <w:p w14:paraId="617BFD8D" w14:textId="09E9BC0E" w:rsidR="00061EF4" w:rsidRPr="00791743" w:rsidRDefault="00061EF4" w:rsidP="00BD3369">
      <w:pPr>
        <w:pStyle w:val="ListParagraph"/>
        <w:numPr>
          <w:ilvl w:val="2"/>
          <w:numId w:val="5"/>
        </w:numPr>
        <w:tabs>
          <w:tab w:val="left" w:pos="1553"/>
          <w:tab w:val="left" w:pos="1554"/>
        </w:tabs>
        <w:ind w:left="709" w:right="206" w:hanging="709"/>
        <w:contextualSpacing w:val="0"/>
      </w:pPr>
      <w:r w:rsidRPr="00791743">
        <w:t>If there are more than 2 people nominated for any position to be filled and there is not a clear majority of votes in favour of one person, then the name of the person with the least number of votes will be taken off the list and a new vote taken. The process will continue until there is a majority of votes for one</w:t>
      </w:r>
      <w:r w:rsidRPr="00791743">
        <w:rPr>
          <w:spacing w:val="-14"/>
        </w:rPr>
        <w:t xml:space="preserve"> </w:t>
      </w:r>
      <w:r w:rsidRPr="00791743">
        <w:t>person.</w:t>
      </w:r>
    </w:p>
    <w:p w14:paraId="6CBAFBF6" w14:textId="77777777" w:rsidR="00061EF4" w:rsidRPr="00791743" w:rsidRDefault="00061EF4" w:rsidP="00061EF4">
      <w:pPr>
        <w:pStyle w:val="BodyText"/>
        <w:spacing w:before="6"/>
        <w:ind w:left="709" w:hanging="709"/>
      </w:pPr>
    </w:p>
    <w:p w14:paraId="5C61023A"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28" w:name="_bookmark172"/>
      <w:bookmarkEnd w:id="28"/>
      <w:r w:rsidRPr="00791743">
        <w:rPr>
          <w:rFonts w:ascii="Arial" w:hAnsi="Arial" w:cs="Arial"/>
          <w:color w:val="auto"/>
          <w:sz w:val="22"/>
          <w:szCs w:val="22"/>
        </w:rPr>
        <w:t>Minutes</w:t>
      </w:r>
    </w:p>
    <w:p w14:paraId="109F60A3" w14:textId="77777777" w:rsidR="00061EF4" w:rsidRPr="00791743" w:rsidRDefault="00061EF4" w:rsidP="00061EF4">
      <w:pPr>
        <w:pStyle w:val="BodyText"/>
        <w:spacing w:before="10"/>
        <w:ind w:left="709" w:hanging="709"/>
        <w:rPr>
          <w:b/>
        </w:rPr>
      </w:pPr>
    </w:p>
    <w:p w14:paraId="4D4B0077" w14:textId="008369F2" w:rsidR="00061EF4" w:rsidRPr="00791743" w:rsidRDefault="00061EF4" w:rsidP="00BD3369">
      <w:pPr>
        <w:pStyle w:val="ListParagraph"/>
        <w:numPr>
          <w:ilvl w:val="2"/>
          <w:numId w:val="5"/>
        </w:numPr>
        <w:tabs>
          <w:tab w:val="left" w:pos="1553"/>
          <w:tab w:val="left" w:pos="1554"/>
        </w:tabs>
        <w:ind w:left="709" w:right="320" w:hanging="709"/>
        <w:contextualSpacing w:val="0"/>
      </w:pPr>
      <w:r w:rsidRPr="00791743">
        <w:t xml:space="preserve">The Chair will </w:t>
      </w:r>
      <w:r w:rsidR="00C9339A" w:rsidRPr="00791743">
        <w:t>approve</w:t>
      </w:r>
      <w:r w:rsidRPr="00791743">
        <w:t xml:space="preserve"> the minutes of the proceedings at the next suitable meeting. The Chair will move that the minutes of the previous meeting be signed as a correct record. The only part of the minutes that can be discussed is their</w:t>
      </w:r>
      <w:r w:rsidRPr="00791743">
        <w:rPr>
          <w:spacing w:val="-16"/>
        </w:rPr>
        <w:t xml:space="preserve"> </w:t>
      </w:r>
      <w:r w:rsidRPr="00791743">
        <w:t>accuracy.</w:t>
      </w:r>
    </w:p>
    <w:p w14:paraId="515DB85C" w14:textId="77777777" w:rsidR="00061EF4" w:rsidRPr="00791743" w:rsidRDefault="00061EF4" w:rsidP="00061EF4">
      <w:pPr>
        <w:pStyle w:val="BodyText"/>
        <w:spacing w:before="1"/>
        <w:ind w:left="709" w:hanging="709"/>
      </w:pPr>
    </w:p>
    <w:p w14:paraId="1376872D" w14:textId="40E6DDC8" w:rsidR="00061EF4" w:rsidRPr="00791743" w:rsidRDefault="00061EF4" w:rsidP="00BD3369">
      <w:pPr>
        <w:pStyle w:val="ListParagraph"/>
        <w:numPr>
          <w:ilvl w:val="2"/>
          <w:numId w:val="5"/>
        </w:numPr>
        <w:tabs>
          <w:tab w:val="left" w:pos="1553"/>
          <w:tab w:val="left" w:pos="1554"/>
        </w:tabs>
        <w:ind w:left="709" w:right="172" w:hanging="709"/>
        <w:contextualSpacing w:val="0"/>
      </w:pPr>
      <w:r w:rsidRPr="00791743">
        <w:t>Where in relation to any meeting, the next meeting for the purpose of signing the minutes is a meeting called under paragraph 3 of Schedule 12 to the Local Government Act 1972 (an extraordinary meeting), then the next following meeting (being a meeting called otherwise than under that paragraph) will be treated as a suitable meeting for the purposes of paragraph 41(1) and (2) of Schedule 12 relating to signing of</w:t>
      </w:r>
      <w:r w:rsidRPr="00791743">
        <w:rPr>
          <w:spacing w:val="-7"/>
        </w:rPr>
        <w:t xml:space="preserve"> </w:t>
      </w:r>
      <w:r w:rsidRPr="00791743">
        <w:t>minutes.</w:t>
      </w:r>
    </w:p>
    <w:p w14:paraId="452C9673" w14:textId="77777777" w:rsidR="00061EF4" w:rsidRPr="00791743" w:rsidRDefault="00061EF4" w:rsidP="00061EF4">
      <w:pPr>
        <w:pStyle w:val="BodyText"/>
        <w:ind w:left="709" w:hanging="709"/>
      </w:pPr>
    </w:p>
    <w:p w14:paraId="5A949018" w14:textId="73D724B5" w:rsidR="00061EF4" w:rsidRPr="00791743" w:rsidRDefault="00061EF4" w:rsidP="00BD3369">
      <w:pPr>
        <w:pStyle w:val="ListParagraph"/>
        <w:numPr>
          <w:ilvl w:val="2"/>
          <w:numId w:val="5"/>
        </w:numPr>
        <w:tabs>
          <w:tab w:val="left" w:pos="1553"/>
          <w:tab w:val="left" w:pos="1554"/>
        </w:tabs>
        <w:spacing w:before="1"/>
        <w:ind w:left="709" w:right="309" w:hanging="709"/>
        <w:contextualSpacing w:val="0"/>
        <w:jc w:val="both"/>
      </w:pPr>
      <w:r w:rsidRPr="00791743">
        <w:t>Minutes will contain all motions and amendments in the form and order the Chair put</w:t>
      </w:r>
      <w:r w:rsidRPr="00791743">
        <w:rPr>
          <w:spacing w:val="-4"/>
        </w:rPr>
        <w:t xml:space="preserve"> </w:t>
      </w:r>
      <w:r w:rsidRPr="00791743">
        <w:t>them.</w:t>
      </w:r>
    </w:p>
    <w:p w14:paraId="5A3665E4" w14:textId="77777777" w:rsidR="00775E01" w:rsidRPr="00791743" w:rsidRDefault="00775E01" w:rsidP="00775E01">
      <w:pPr>
        <w:pStyle w:val="ListParagraph"/>
      </w:pPr>
    </w:p>
    <w:p w14:paraId="1F6CA912" w14:textId="77777777" w:rsidR="00061EF4" w:rsidRPr="00791743" w:rsidRDefault="00061EF4" w:rsidP="00C84EAB">
      <w:pPr>
        <w:pStyle w:val="Heading1"/>
        <w:numPr>
          <w:ilvl w:val="1"/>
          <w:numId w:val="5"/>
        </w:numPr>
        <w:tabs>
          <w:tab w:val="left" w:pos="822"/>
        </w:tabs>
        <w:spacing w:before="77"/>
        <w:ind w:left="709" w:hanging="709"/>
        <w:rPr>
          <w:rFonts w:ascii="Arial" w:hAnsi="Arial" w:cs="Arial"/>
          <w:color w:val="auto"/>
          <w:sz w:val="22"/>
          <w:szCs w:val="22"/>
        </w:rPr>
      </w:pPr>
      <w:bookmarkStart w:id="29" w:name="_bookmark173"/>
      <w:bookmarkEnd w:id="29"/>
      <w:r w:rsidRPr="00791743">
        <w:rPr>
          <w:rFonts w:ascii="Arial" w:hAnsi="Arial" w:cs="Arial"/>
          <w:color w:val="auto"/>
          <w:sz w:val="22"/>
          <w:szCs w:val="22"/>
        </w:rPr>
        <w:t>Record of</w:t>
      </w:r>
      <w:r w:rsidRPr="00791743">
        <w:rPr>
          <w:rFonts w:ascii="Arial" w:hAnsi="Arial" w:cs="Arial"/>
          <w:color w:val="auto"/>
          <w:spacing w:val="-1"/>
          <w:sz w:val="22"/>
          <w:szCs w:val="22"/>
        </w:rPr>
        <w:t xml:space="preserve"> </w:t>
      </w:r>
      <w:r w:rsidRPr="00791743">
        <w:rPr>
          <w:rFonts w:ascii="Arial" w:hAnsi="Arial" w:cs="Arial"/>
          <w:color w:val="auto"/>
          <w:sz w:val="22"/>
          <w:szCs w:val="22"/>
        </w:rPr>
        <w:t>Attendance</w:t>
      </w:r>
    </w:p>
    <w:p w14:paraId="269ED428" w14:textId="77777777" w:rsidR="00061EF4" w:rsidRPr="00791743" w:rsidRDefault="00061EF4" w:rsidP="00061EF4">
      <w:pPr>
        <w:pStyle w:val="BodyText"/>
        <w:spacing w:before="9"/>
        <w:ind w:left="709" w:hanging="709"/>
        <w:rPr>
          <w:b/>
        </w:rPr>
      </w:pPr>
    </w:p>
    <w:p w14:paraId="363DDA59" w14:textId="77777777" w:rsidR="00061EF4" w:rsidRPr="00791743" w:rsidRDefault="00061EF4" w:rsidP="00BD3369">
      <w:pPr>
        <w:pStyle w:val="ListParagraph"/>
        <w:numPr>
          <w:ilvl w:val="2"/>
          <w:numId w:val="5"/>
        </w:numPr>
        <w:tabs>
          <w:tab w:val="left" w:pos="1553"/>
          <w:tab w:val="left" w:pos="1554"/>
        </w:tabs>
        <w:ind w:left="709" w:right="166" w:hanging="709"/>
        <w:contextualSpacing w:val="0"/>
      </w:pPr>
      <w:r w:rsidRPr="00791743">
        <w:t>The Democratic Services Officer in attendance will create a record of attendance for inclusion in the</w:t>
      </w:r>
      <w:r w:rsidRPr="00791743">
        <w:rPr>
          <w:spacing w:val="-3"/>
        </w:rPr>
        <w:t xml:space="preserve"> </w:t>
      </w:r>
      <w:r w:rsidRPr="00791743">
        <w:t>minutes.</w:t>
      </w:r>
    </w:p>
    <w:p w14:paraId="7DEE5DAC" w14:textId="77777777" w:rsidR="00061EF4" w:rsidRPr="00791743" w:rsidRDefault="00061EF4" w:rsidP="00061EF4">
      <w:pPr>
        <w:pStyle w:val="BodyText"/>
        <w:spacing w:before="8"/>
        <w:ind w:left="709" w:hanging="709"/>
      </w:pPr>
    </w:p>
    <w:p w14:paraId="3C8C8B6B" w14:textId="77777777" w:rsidR="00061EF4" w:rsidRPr="00791743" w:rsidRDefault="00061EF4" w:rsidP="00C84EAB">
      <w:pPr>
        <w:pStyle w:val="Heading1"/>
        <w:numPr>
          <w:ilvl w:val="1"/>
          <w:numId w:val="5"/>
        </w:numPr>
        <w:tabs>
          <w:tab w:val="left" w:pos="822"/>
        </w:tabs>
        <w:spacing w:before="1"/>
        <w:ind w:left="709" w:hanging="709"/>
        <w:rPr>
          <w:rFonts w:ascii="Arial" w:hAnsi="Arial" w:cs="Arial"/>
          <w:color w:val="auto"/>
          <w:sz w:val="22"/>
          <w:szCs w:val="22"/>
        </w:rPr>
      </w:pPr>
      <w:bookmarkStart w:id="30" w:name="_bookmark174"/>
      <w:bookmarkEnd w:id="30"/>
      <w:r w:rsidRPr="00791743">
        <w:rPr>
          <w:rFonts w:ascii="Arial" w:hAnsi="Arial" w:cs="Arial"/>
          <w:color w:val="auto"/>
          <w:sz w:val="22"/>
          <w:szCs w:val="22"/>
        </w:rPr>
        <w:t>Presentation of Petitions</w:t>
      </w:r>
    </w:p>
    <w:p w14:paraId="76CD4C21" w14:textId="77777777" w:rsidR="00061EF4" w:rsidRPr="00791743" w:rsidRDefault="00061EF4" w:rsidP="00061EF4">
      <w:pPr>
        <w:pStyle w:val="BodyText"/>
        <w:spacing w:before="9"/>
        <w:ind w:left="709" w:hanging="709"/>
        <w:rPr>
          <w:b/>
        </w:rPr>
      </w:pPr>
    </w:p>
    <w:p w14:paraId="3CEE7A09" w14:textId="77777777" w:rsidR="00061EF4" w:rsidRPr="00791743" w:rsidRDefault="00061EF4" w:rsidP="00BD3369">
      <w:pPr>
        <w:pStyle w:val="ListParagraph"/>
        <w:numPr>
          <w:ilvl w:val="2"/>
          <w:numId w:val="5"/>
        </w:numPr>
        <w:tabs>
          <w:tab w:val="left" w:pos="1553"/>
          <w:tab w:val="left" w:pos="1554"/>
        </w:tabs>
        <w:ind w:left="709" w:right="428" w:hanging="709"/>
        <w:contextualSpacing w:val="0"/>
      </w:pPr>
      <w:r w:rsidRPr="00791743">
        <w:t>At a meeting of the Council any member of the Council may present a petition, signed by person other than members of the Council, which is relevant to some matter in relation to which the Council or Cabinet have functions, or which affects the area of the Council, or part of it, or the inhabitants of that area, or some of them. The member presenting the petition shall satisfy them self that the petition is proper to be received in accordance with the Petition</w:t>
      </w:r>
      <w:r w:rsidRPr="00791743">
        <w:rPr>
          <w:spacing w:val="-5"/>
        </w:rPr>
        <w:t xml:space="preserve"> </w:t>
      </w:r>
      <w:r w:rsidRPr="00791743">
        <w:t>Scheme.</w:t>
      </w:r>
    </w:p>
    <w:p w14:paraId="23CC826A" w14:textId="77777777" w:rsidR="00061EF4" w:rsidRPr="00791743" w:rsidRDefault="00061EF4" w:rsidP="00061EF4">
      <w:pPr>
        <w:pStyle w:val="BodyText"/>
        <w:ind w:left="709" w:hanging="709"/>
      </w:pPr>
    </w:p>
    <w:p w14:paraId="77B3D97F" w14:textId="77777777" w:rsidR="00061EF4" w:rsidRPr="00791743" w:rsidRDefault="00061EF4" w:rsidP="00BD3369">
      <w:pPr>
        <w:pStyle w:val="ListParagraph"/>
        <w:numPr>
          <w:ilvl w:val="2"/>
          <w:numId w:val="5"/>
        </w:numPr>
        <w:tabs>
          <w:tab w:val="left" w:pos="1553"/>
          <w:tab w:val="left" w:pos="1554"/>
        </w:tabs>
        <w:spacing w:before="1"/>
        <w:ind w:left="709" w:right="181" w:hanging="709"/>
        <w:contextualSpacing w:val="0"/>
      </w:pPr>
      <w:r w:rsidRPr="00791743">
        <w:t>A member wishing to present a petition shall give notice of their intention to do so to the Chief Executive before the beginning of the meeting at which they wish to present</w:t>
      </w:r>
      <w:r w:rsidRPr="00791743">
        <w:rPr>
          <w:spacing w:val="-21"/>
        </w:rPr>
        <w:t xml:space="preserve"> </w:t>
      </w:r>
      <w:r w:rsidRPr="00791743">
        <w:t>it.</w:t>
      </w:r>
    </w:p>
    <w:p w14:paraId="49ABD7CB" w14:textId="77777777" w:rsidR="00061EF4" w:rsidRPr="00791743" w:rsidRDefault="00061EF4" w:rsidP="00061EF4">
      <w:pPr>
        <w:pStyle w:val="BodyText"/>
        <w:spacing w:before="11"/>
        <w:ind w:left="709" w:hanging="709"/>
      </w:pPr>
    </w:p>
    <w:p w14:paraId="0860C130" w14:textId="77777777" w:rsidR="00061EF4" w:rsidRPr="00791743" w:rsidRDefault="00061EF4" w:rsidP="00BD3369">
      <w:pPr>
        <w:pStyle w:val="ListParagraph"/>
        <w:numPr>
          <w:ilvl w:val="2"/>
          <w:numId w:val="5"/>
        </w:numPr>
        <w:tabs>
          <w:tab w:val="left" w:pos="1553"/>
          <w:tab w:val="left" w:pos="1554"/>
        </w:tabs>
        <w:ind w:left="709" w:right="381" w:hanging="709"/>
        <w:contextualSpacing w:val="0"/>
      </w:pPr>
      <w:r w:rsidRPr="00791743">
        <w:t>Petitions shall be presented in the order in which notice of them is received by the Chief Executive.</w:t>
      </w:r>
    </w:p>
    <w:p w14:paraId="583C8504" w14:textId="77777777" w:rsidR="00775E01" w:rsidRPr="00791743" w:rsidRDefault="00775E01" w:rsidP="00775E01">
      <w:pPr>
        <w:pStyle w:val="ListParagraph"/>
      </w:pPr>
    </w:p>
    <w:p w14:paraId="02E012A0" w14:textId="1233A0E9" w:rsidR="00061EF4" w:rsidRPr="00791743" w:rsidRDefault="00775E01" w:rsidP="00BD3369">
      <w:pPr>
        <w:pStyle w:val="ListParagraph"/>
        <w:numPr>
          <w:ilvl w:val="2"/>
          <w:numId w:val="5"/>
        </w:numPr>
        <w:tabs>
          <w:tab w:val="left" w:pos="1553"/>
          <w:tab w:val="left" w:pos="1554"/>
        </w:tabs>
        <w:spacing w:before="6"/>
        <w:ind w:left="709" w:right="381" w:hanging="709"/>
        <w:contextualSpacing w:val="0"/>
      </w:pPr>
      <w:r w:rsidRPr="00791743">
        <w:t>Petitions from the public shall be considered in line with the Petition Scheme of Neath Port Talbot Council</w:t>
      </w:r>
    </w:p>
    <w:p w14:paraId="693742D6"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31" w:name="_bookmark175"/>
      <w:bookmarkEnd w:id="31"/>
      <w:r w:rsidRPr="00791743">
        <w:rPr>
          <w:rFonts w:ascii="Arial" w:hAnsi="Arial" w:cs="Arial"/>
          <w:color w:val="auto"/>
          <w:sz w:val="22"/>
          <w:szCs w:val="22"/>
        </w:rPr>
        <w:t>Exclusion of</w:t>
      </w:r>
      <w:r w:rsidRPr="00791743">
        <w:rPr>
          <w:rFonts w:ascii="Arial" w:hAnsi="Arial" w:cs="Arial"/>
          <w:color w:val="auto"/>
          <w:spacing w:val="-2"/>
          <w:sz w:val="22"/>
          <w:szCs w:val="22"/>
        </w:rPr>
        <w:t xml:space="preserve"> </w:t>
      </w:r>
      <w:r w:rsidRPr="00791743">
        <w:rPr>
          <w:rFonts w:ascii="Arial" w:hAnsi="Arial" w:cs="Arial"/>
          <w:color w:val="auto"/>
          <w:sz w:val="22"/>
          <w:szCs w:val="22"/>
        </w:rPr>
        <w:t>Public</w:t>
      </w:r>
    </w:p>
    <w:p w14:paraId="080C0D39" w14:textId="77777777" w:rsidR="00061EF4" w:rsidRPr="00791743" w:rsidRDefault="00061EF4" w:rsidP="00061EF4">
      <w:pPr>
        <w:pStyle w:val="BodyText"/>
        <w:spacing w:before="9"/>
        <w:ind w:left="709" w:hanging="709"/>
        <w:rPr>
          <w:b/>
        </w:rPr>
      </w:pPr>
    </w:p>
    <w:p w14:paraId="05C91853" w14:textId="15A79ABF" w:rsidR="00061EF4" w:rsidRPr="00791743" w:rsidRDefault="00061EF4" w:rsidP="00BD3369">
      <w:pPr>
        <w:pStyle w:val="ListParagraph"/>
        <w:numPr>
          <w:ilvl w:val="2"/>
          <w:numId w:val="5"/>
        </w:numPr>
        <w:tabs>
          <w:tab w:val="left" w:pos="1553"/>
          <w:tab w:val="left" w:pos="1554"/>
        </w:tabs>
        <w:spacing w:before="9"/>
        <w:ind w:left="709" w:right="456" w:hanging="709"/>
        <w:contextualSpacing w:val="0"/>
      </w:pPr>
      <w:r w:rsidRPr="00791743">
        <w:t xml:space="preserve">Members of the public and press may only be excluded either in accordance with the Access to Information Procedure Rules of this Constitution </w:t>
      </w:r>
      <w:r w:rsidR="00775E01" w:rsidRPr="00791743">
        <w:t>or where excluded in line with these Council Procedure Rules</w:t>
      </w:r>
    </w:p>
    <w:p w14:paraId="0EB6D736"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32" w:name="_bookmark176"/>
      <w:bookmarkEnd w:id="32"/>
      <w:r w:rsidRPr="00791743">
        <w:rPr>
          <w:rFonts w:ascii="Arial" w:hAnsi="Arial" w:cs="Arial"/>
          <w:color w:val="auto"/>
          <w:sz w:val="22"/>
          <w:szCs w:val="22"/>
        </w:rPr>
        <w:lastRenderedPageBreak/>
        <w:t>Members’</w:t>
      </w:r>
      <w:r w:rsidRPr="00791743">
        <w:rPr>
          <w:rFonts w:ascii="Arial" w:hAnsi="Arial" w:cs="Arial"/>
          <w:color w:val="auto"/>
          <w:spacing w:val="-2"/>
          <w:sz w:val="22"/>
          <w:szCs w:val="22"/>
        </w:rPr>
        <w:t xml:space="preserve"> </w:t>
      </w:r>
      <w:r w:rsidRPr="00791743">
        <w:rPr>
          <w:rFonts w:ascii="Arial" w:hAnsi="Arial" w:cs="Arial"/>
          <w:color w:val="auto"/>
          <w:sz w:val="22"/>
          <w:szCs w:val="22"/>
        </w:rPr>
        <w:t>Conduct</w:t>
      </w:r>
    </w:p>
    <w:p w14:paraId="176AE8CB" w14:textId="77777777" w:rsidR="00061EF4" w:rsidRPr="00791743" w:rsidRDefault="00061EF4" w:rsidP="00061EF4">
      <w:pPr>
        <w:pStyle w:val="BodyText"/>
        <w:spacing w:before="9"/>
        <w:ind w:left="709" w:hanging="709"/>
        <w:rPr>
          <w:b/>
        </w:rPr>
      </w:pPr>
    </w:p>
    <w:p w14:paraId="3421524D" w14:textId="77777777" w:rsidR="00C9339A" w:rsidRPr="00791743" w:rsidRDefault="00061EF4" w:rsidP="00BD3369">
      <w:pPr>
        <w:pStyle w:val="ListParagraph"/>
        <w:numPr>
          <w:ilvl w:val="2"/>
          <w:numId w:val="5"/>
        </w:numPr>
        <w:tabs>
          <w:tab w:val="left" w:pos="1553"/>
          <w:tab w:val="left" w:pos="1554"/>
        </w:tabs>
        <w:ind w:left="709" w:right="187" w:hanging="709"/>
        <w:contextualSpacing w:val="0"/>
      </w:pPr>
      <w:r w:rsidRPr="00791743">
        <w:t xml:space="preserve">When a Member speaks at Full Council they may stand if they wish but the practicalities of the need to use the microphones can mean that to remain seating is likely to be more practicable). </w:t>
      </w:r>
    </w:p>
    <w:p w14:paraId="4556AE4A" w14:textId="77777777" w:rsidR="00C9339A" w:rsidRPr="00791743" w:rsidRDefault="00C9339A" w:rsidP="00C9339A">
      <w:pPr>
        <w:pStyle w:val="ListParagraph"/>
        <w:tabs>
          <w:tab w:val="left" w:pos="1553"/>
          <w:tab w:val="left" w:pos="1554"/>
        </w:tabs>
        <w:ind w:left="709" w:right="187"/>
        <w:contextualSpacing w:val="0"/>
      </w:pPr>
    </w:p>
    <w:p w14:paraId="41D15AF3" w14:textId="77777777" w:rsidR="00C9339A" w:rsidRPr="00791743" w:rsidRDefault="00061EF4" w:rsidP="00BD3369">
      <w:pPr>
        <w:pStyle w:val="ListParagraph"/>
        <w:numPr>
          <w:ilvl w:val="2"/>
          <w:numId w:val="5"/>
        </w:numPr>
        <w:tabs>
          <w:tab w:val="left" w:pos="1553"/>
          <w:tab w:val="left" w:pos="1554"/>
        </w:tabs>
        <w:ind w:left="709" w:right="187" w:hanging="709"/>
        <w:contextualSpacing w:val="0"/>
      </w:pPr>
      <w:r w:rsidRPr="00791743">
        <w:t xml:space="preserve">The meeting should be addressed through the Chair. </w:t>
      </w:r>
    </w:p>
    <w:p w14:paraId="179AEAE1" w14:textId="77777777" w:rsidR="00C9339A" w:rsidRPr="00791743" w:rsidRDefault="00C9339A" w:rsidP="00C9339A">
      <w:pPr>
        <w:pStyle w:val="ListParagraph"/>
      </w:pPr>
    </w:p>
    <w:p w14:paraId="7B7173BB" w14:textId="29692586" w:rsidR="00061EF4" w:rsidRPr="00791743" w:rsidRDefault="00061EF4" w:rsidP="00BD3369">
      <w:pPr>
        <w:pStyle w:val="ListParagraph"/>
        <w:numPr>
          <w:ilvl w:val="2"/>
          <w:numId w:val="5"/>
        </w:numPr>
        <w:tabs>
          <w:tab w:val="left" w:pos="1553"/>
          <w:tab w:val="left" w:pos="1554"/>
        </w:tabs>
        <w:ind w:left="709" w:right="187" w:hanging="709"/>
        <w:contextualSpacing w:val="0"/>
      </w:pPr>
      <w:r w:rsidRPr="00791743">
        <w:t>If more than one Member signifies their intention to speak, the Chair will ask one to speak. Other Members must remain silent whilst a Member is speaking unless they wish to make a point of order or a point of personal</w:t>
      </w:r>
      <w:r w:rsidRPr="00791743">
        <w:rPr>
          <w:spacing w:val="-4"/>
        </w:rPr>
        <w:t xml:space="preserve"> </w:t>
      </w:r>
      <w:r w:rsidRPr="00791743">
        <w:t>explanation.</w:t>
      </w:r>
    </w:p>
    <w:p w14:paraId="4A71D1C8" w14:textId="77777777" w:rsidR="00061EF4" w:rsidRPr="00791743" w:rsidRDefault="00061EF4" w:rsidP="00061EF4">
      <w:pPr>
        <w:pStyle w:val="BodyText"/>
        <w:spacing w:before="1"/>
        <w:ind w:left="709" w:hanging="709"/>
      </w:pPr>
    </w:p>
    <w:p w14:paraId="0B89C172" w14:textId="3F029FD2" w:rsidR="00061EF4" w:rsidRPr="00791743" w:rsidRDefault="00061EF4" w:rsidP="00BD3369">
      <w:pPr>
        <w:pStyle w:val="ListParagraph"/>
        <w:numPr>
          <w:ilvl w:val="2"/>
          <w:numId w:val="5"/>
        </w:numPr>
        <w:tabs>
          <w:tab w:val="left" w:pos="1553"/>
          <w:tab w:val="left" w:pos="1554"/>
        </w:tabs>
        <w:ind w:left="709" w:right="295" w:hanging="709"/>
        <w:contextualSpacing w:val="0"/>
      </w:pPr>
      <w:r w:rsidRPr="00791743">
        <w:t>When the Chair speaks during a debate, any Member speaking at the time must stop and sit down if stood. The meeting must be</w:t>
      </w:r>
      <w:r w:rsidRPr="00791743">
        <w:rPr>
          <w:spacing w:val="-7"/>
        </w:rPr>
        <w:t xml:space="preserve"> </w:t>
      </w:r>
      <w:r w:rsidRPr="00791743">
        <w:t>silent.</w:t>
      </w:r>
    </w:p>
    <w:p w14:paraId="3ECEF972" w14:textId="77777777" w:rsidR="00061EF4" w:rsidRPr="00791743" w:rsidRDefault="00061EF4" w:rsidP="00061EF4">
      <w:pPr>
        <w:pStyle w:val="BodyText"/>
        <w:spacing w:before="11"/>
        <w:ind w:left="709" w:hanging="709"/>
      </w:pPr>
    </w:p>
    <w:p w14:paraId="25446BBF" w14:textId="39E31834" w:rsidR="00061EF4" w:rsidRPr="00791743" w:rsidRDefault="00061EF4" w:rsidP="00BD3369">
      <w:pPr>
        <w:pStyle w:val="ListParagraph"/>
        <w:numPr>
          <w:ilvl w:val="2"/>
          <w:numId w:val="5"/>
        </w:numPr>
        <w:tabs>
          <w:tab w:val="left" w:pos="1553"/>
          <w:tab w:val="left" w:pos="1554"/>
        </w:tabs>
        <w:ind w:left="709" w:right="407" w:hanging="709"/>
        <w:contextualSpacing w:val="0"/>
      </w:pPr>
      <w:r w:rsidRPr="00791743">
        <w:t xml:space="preserve">If a Member persistently disregards the ruling of the Chair by behaving improperly or offensively or deliberately obstructs business, the Chair may </w:t>
      </w:r>
      <w:r w:rsidR="00BD3369" w:rsidRPr="00791743">
        <w:t>direct</w:t>
      </w:r>
      <w:r w:rsidRPr="00791743">
        <w:t xml:space="preserve"> that the Member be not heard further.</w:t>
      </w:r>
    </w:p>
    <w:p w14:paraId="4CE6565A" w14:textId="77777777" w:rsidR="00061EF4" w:rsidRPr="00791743" w:rsidRDefault="00061EF4" w:rsidP="00061EF4">
      <w:pPr>
        <w:pStyle w:val="BodyText"/>
        <w:ind w:left="709" w:hanging="709"/>
      </w:pPr>
    </w:p>
    <w:p w14:paraId="3B8B9DFA" w14:textId="491ECD51" w:rsidR="00061EF4" w:rsidRPr="00791743" w:rsidRDefault="00061EF4" w:rsidP="00BD3369">
      <w:pPr>
        <w:pStyle w:val="ListParagraph"/>
        <w:numPr>
          <w:ilvl w:val="2"/>
          <w:numId w:val="5"/>
        </w:numPr>
        <w:tabs>
          <w:tab w:val="left" w:pos="1553"/>
          <w:tab w:val="left" w:pos="1554"/>
        </w:tabs>
        <w:ind w:left="709" w:right="200" w:hanging="709"/>
        <w:contextualSpacing w:val="0"/>
      </w:pPr>
      <w:r w:rsidRPr="00791743">
        <w:t xml:space="preserve">If the Member continues to behave improperly after such a motion is carried, the Chair may </w:t>
      </w:r>
      <w:r w:rsidR="00BD3369" w:rsidRPr="00791743">
        <w:t xml:space="preserve">direct </w:t>
      </w:r>
      <w:r w:rsidRPr="00791743">
        <w:t>that either the Member leaves the meeting or that the meeting is adjourned for a specified period.</w:t>
      </w:r>
    </w:p>
    <w:p w14:paraId="76384D25" w14:textId="77777777" w:rsidR="00061EF4" w:rsidRPr="00791743" w:rsidRDefault="00061EF4" w:rsidP="00061EF4">
      <w:pPr>
        <w:pStyle w:val="BodyText"/>
        <w:ind w:left="709" w:hanging="709"/>
      </w:pPr>
    </w:p>
    <w:p w14:paraId="68F46FA9" w14:textId="70DE56C4" w:rsidR="00061EF4" w:rsidRPr="00791743" w:rsidRDefault="00061EF4" w:rsidP="00BD3369">
      <w:pPr>
        <w:pStyle w:val="ListParagraph"/>
        <w:numPr>
          <w:ilvl w:val="2"/>
          <w:numId w:val="5"/>
        </w:numPr>
        <w:tabs>
          <w:tab w:val="left" w:pos="1553"/>
          <w:tab w:val="left" w:pos="1554"/>
        </w:tabs>
        <w:ind w:left="709" w:right="673" w:hanging="709"/>
        <w:contextualSpacing w:val="0"/>
      </w:pPr>
      <w:r w:rsidRPr="00791743">
        <w:t>If there is a general disturbance making orderly business impossible, the Chair may adjourn the meeting for as long as they think</w:t>
      </w:r>
      <w:r w:rsidRPr="00791743">
        <w:rPr>
          <w:spacing w:val="-18"/>
        </w:rPr>
        <w:t xml:space="preserve"> </w:t>
      </w:r>
      <w:r w:rsidRPr="00791743">
        <w:t>necessary.</w:t>
      </w:r>
    </w:p>
    <w:p w14:paraId="4923BBCD" w14:textId="77777777" w:rsidR="00775E01" w:rsidRPr="00791743" w:rsidRDefault="00775E01" w:rsidP="00775E01">
      <w:pPr>
        <w:pStyle w:val="ListParagraph"/>
      </w:pPr>
    </w:p>
    <w:p w14:paraId="32AA44F2" w14:textId="77777777" w:rsidR="00775E01" w:rsidRPr="00791743" w:rsidRDefault="00775E01" w:rsidP="00775E01">
      <w:pPr>
        <w:pStyle w:val="ListParagraph"/>
        <w:tabs>
          <w:tab w:val="left" w:pos="1553"/>
          <w:tab w:val="left" w:pos="1554"/>
        </w:tabs>
        <w:ind w:left="709" w:right="673"/>
        <w:contextualSpacing w:val="0"/>
      </w:pPr>
    </w:p>
    <w:p w14:paraId="56D891E9" w14:textId="77777777" w:rsidR="00061EF4" w:rsidRPr="00791743" w:rsidRDefault="00061EF4" w:rsidP="00C84EAB">
      <w:pPr>
        <w:pStyle w:val="Heading1"/>
        <w:numPr>
          <w:ilvl w:val="1"/>
          <w:numId w:val="5"/>
        </w:numPr>
        <w:tabs>
          <w:tab w:val="left" w:pos="822"/>
        </w:tabs>
        <w:spacing w:before="77"/>
        <w:ind w:left="709" w:hanging="709"/>
        <w:rPr>
          <w:rFonts w:ascii="Arial" w:hAnsi="Arial" w:cs="Arial"/>
          <w:color w:val="auto"/>
          <w:sz w:val="22"/>
          <w:szCs w:val="22"/>
        </w:rPr>
      </w:pPr>
      <w:bookmarkStart w:id="33" w:name="_bookmark177"/>
      <w:bookmarkEnd w:id="33"/>
      <w:r w:rsidRPr="00791743">
        <w:rPr>
          <w:rFonts w:ascii="Arial" w:hAnsi="Arial" w:cs="Arial"/>
          <w:color w:val="auto"/>
          <w:sz w:val="22"/>
          <w:szCs w:val="22"/>
        </w:rPr>
        <w:t>Disturbance by</w:t>
      </w:r>
      <w:r w:rsidRPr="00791743">
        <w:rPr>
          <w:rFonts w:ascii="Arial" w:hAnsi="Arial" w:cs="Arial"/>
          <w:color w:val="auto"/>
          <w:spacing w:val="-2"/>
          <w:sz w:val="22"/>
          <w:szCs w:val="22"/>
        </w:rPr>
        <w:t xml:space="preserve"> </w:t>
      </w:r>
      <w:r w:rsidRPr="00791743">
        <w:rPr>
          <w:rFonts w:ascii="Arial" w:hAnsi="Arial" w:cs="Arial"/>
          <w:color w:val="auto"/>
          <w:sz w:val="22"/>
          <w:szCs w:val="22"/>
        </w:rPr>
        <w:t>Public</w:t>
      </w:r>
    </w:p>
    <w:p w14:paraId="4D626BF0" w14:textId="77777777" w:rsidR="00061EF4" w:rsidRPr="00791743" w:rsidRDefault="00061EF4" w:rsidP="00061EF4">
      <w:pPr>
        <w:pStyle w:val="BodyText"/>
        <w:spacing w:before="9"/>
        <w:ind w:left="709" w:hanging="709"/>
        <w:rPr>
          <w:b/>
        </w:rPr>
      </w:pPr>
    </w:p>
    <w:p w14:paraId="53D3BD4A" w14:textId="482A06C5" w:rsidR="00061EF4" w:rsidRPr="00791743" w:rsidRDefault="00061EF4" w:rsidP="00BD3369">
      <w:pPr>
        <w:pStyle w:val="ListParagraph"/>
        <w:numPr>
          <w:ilvl w:val="2"/>
          <w:numId w:val="5"/>
        </w:numPr>
        <w:tabs>
          <w:tab w:val="left" w:pos="1553"/>
          <w:tab w:val="left" w:pos="1554"/>
        </w:tabs>
        <w:ind w:left="709" w:right="235" w:hanging="709"/>
        <w:contextualSpacing w:val="0"/>
      </w:pPr>
      <w:r w:rsidRPr="00791743">
        <w:t>If a member of the public interrupts proceedings, the Chair will warn the person concerned. If they continue to interrupt, the Chair will order their removal from the meeting</w:t>
      </w:r>
      <w:r w:rsidRPr="00791743">
        <w:rPr>
          <w:spacing w:val="-9"/>
        </w:rPr>
        <w:t xml:space="preserve"> </w:t>
      </w:r>
      <w:r w:rsidRPr="00791743">
        <w:t>room.</w:t>
      </w:r>
    </w:p>
    <w:p w14:paraId="7D119752" w14:textId="77777777" w:rsidR="00061EF4" w:rsidRPr="00791743" w:rsidRDefault="00061EF4" w:rsidP="00061EF4">
      <w:pPr>
        <w:pStyle w:val="BodyText"/>
        <w:spacing w:before="1"/>
        <w:ind w:left="709" w:hanging="709"/>
      </w:pPr>
    </w:p>
    <w:p w14:paraId="26E72405" w14:textId="0041A734" w:rsidR="00061EF4" w:rsidRPr="00791743" w:rsidRDefault="00061EF4" w:rsidP="00BD3369">
      <w:pPr>
        <w:pStyle w:val="ListParagraph"/>
        <w:numPr>
          <w:ilvl w:val="2"/>
          <w:numId w:val="5"/>
        </w:numPr>
        <w:tabs>
          <w:tab w:val="left" w:pos="1553"/>
          <w:tab w:val="left" w:pos="1554"/>
        </w:tabs>
        <w:ind w:left="709" w:right="343" w:hanging="709"/>
        <w:contextualSpacing w:val="0"/>
      </w:pPr>
      <w:r w:rsidRPr="00791743">
        <w:t>If there is a general disturbance in any part of the meeting room open to the public, the Chair may call for that part to be</w:t>
      </w:r>
      <w:r w:rsidRPr="00791743">
        <w:rPr>
          <w:spacing w:val="-21"/>
        </w:rPr>
        <w:t xml:space="preserve"> </w:t>
      </w:r>
      <w:r w:rsidRPr="00791743">
        <w:t>cleared.</w:t>
      </w:r>
    </w:p>
    <w:p w14:paraId="0C5D97C8" w14:textId="77777777" w:rsidR="00061EF4" w:rsidRPr="00791743" w:rsidRDefault="00061EF4" w:rsidP="00061EF4">
      <w:pPr>
        <w:pStyle w:val="BodyText"/>
        <w:spacing w:before="6"/>
        <w:ind w:left="709" w:hanging="709"/>
      </w:pPr>
    </w:p>
    <w:p w14:paraId="7D947D76"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34" w:name="_bookmark178"/>
      <w:bookmarkEnd w:id="34"/>
      <w:r w:rsidRPr="00791743">
        <w:rPr>
          <w:rFonts w:ascii="Arial" w:hAnsi="Arial" w:cs="Arial"/>
          <w:color w:val="auto"/>
          <w:sz w:val="22"/>
          <w:szCs w:val="22"/>
        </w:rPr>
        <w:t>Filming and Use of Social Media During</w:t>
      </w:r>
      <w:r w:rsidRPr="00791743">
        <w:rPr>
          <w:rFonts w:ascii="Arial" w:hAnsi="Arial" w:cs="Arial"/>
          <w:color w:val="auto"/>
          <w:spacing w:val="-11"/>
          <w:sz w:val="22"/>
          <w:szCs w:val="22"/>
        </w:rPr>
        <w:t xml:space="preserve"> </w:t>
      </w:r>
      <w:r w:rsidRPr="00791743">
        <w:rPr>
          <w:rFonts w:ascii="Arial" w:hAnsi="Arial" w:cs="Arial"/>
          <w:color w:val="auto"/>
          <w:sz w:val="22"/>
          <w:szCs w:val="22"/>
        </w:rPr>
        <w:t>Meetings</w:t>
      </w:r>
    </w:p>
    <w:p w14:paraId="449E25B5" w14:textId="77777777" w:rsidR="00061EF4" w:rsidRPr="00791743" w:rsidRDefault="00061EF4" w:rsidP="00061EF4">
      <w:pPr>
        <w:pStyle w:val="BodyText"/>
        <w:ind w:left="709" w:hanging="709"/>
        <w:rPr>
          <w:b/>
        </w:rPr>
      </w:pPr>
    </w:p>
    <w:p w14:paraId="021964C1" w14:textId="1C22D864" w:rsidR="00061EF4" w:rsidRPr="00791743" w:rsidRDefault="00061EF4" w:rsidP="00BD3369">
      <w:pPr>
        <w:pStyle w:val="ListParagraph"/>
        <w:numPr>
          <w:ilvl w:val="2"/>
          <w:numId w:val="5"/>
        </w:numPr>
        <w:tabs>
          <w:tab w:val="left" w:pos="1553"/>
          <w:tab w:val="left" w:pos="1554"/>
        </w:tabs>
        <w:spacing w:before="1"/>
        <w:ind w:left="709" w:right="270" w:hanging="709"/>
        <w:contextualSpacing w:val="0"/>
      </w:pPr>
      <w:r w:rsidRPr="00791743">
        <w:t>Filming and use of social media is permitted during meetings so long as there is no disturbance to the conduct of the</w:t>
      </w:r>
      <w:r w:rsidRPr="00791743">
        <w:rPr>
          <w:spacing w:val="-9"/>
        </w:rPr>
        <w:t xml:space="preserve"> </w:t>
      </w:r>
      <w:r w:rsidRPr="00791743">
        <w:t>meeting</w:t>
      </w:r>
      <w:r w:rsidR="004A7EDA" w:rsidRPr="00791743">
        <w:t xml:space="preserve"> and no filming takes place during consideration of any exempt/confidential matters.</w:t>
      </w:r>
      <w:r w:rsidRPr="00791743">
        <w:t>.</w:t>
      </w:r>
    </w:p>
    <w:p w14:paraId="233AE4FB" w14:textId="77777777" w:rsidR="00061EF4" w:rsidRPr="00791743" w:rsidRDefault="00061EF4" w:rsidP="00061EF4">
      <w:pPr>
        <w:pStyle w:val="BodyText"/>
        <w:spacing w:before="5"/>
        <w:ind w:left="709" w:hanging="709"/>
      </w:pPr>
    </w:p>
    <w:p w14:paraId="256F32C0"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35" w:name="_bookmark179"/>
      <w:bookmarkEnd w:id="35"/>
      <w:r w:rsidRPr="00791743">
        <w:rPr>
          <w:rFonts w:ascii="Arial" w:hAnsi="Arial" w:cs="Arial"/>
          <w:color w:val="auto"/>
          <w:sz w:val="22"/>
          <w:szCs w:val="22"/>
        </w:rPr>
        <w:t>Suspension and Amendment of Council Procedure</w:t>
      </w:r>
      <w:r w:rsidRPr="00791743">
        <w:rPr>
          <w:rFonts w:ascii="Arial" w:hAnsi="Arial" w:cs="Arial"/>
          <w:color w:val="auto"/>
          <w:spacing w:val="-6"/>
          <w:sz w:val="22"/>
          <w:szCs w:val="22"/>
        </w:rPr>
        <w:t xml:space="preserve"> </w:t>
      </w:r>
      <w:r w:rsidRPr="00791743">
        <w:rPr>
          <w:rFonts w:ascii="Arial" w:hAnsi="Arial" w:cs="Arial"/>
          <w:color w:val="auto"/>
          <w:sz w:val="22"/>
          <w:szCs w:val="22"/>
        </w:rPr>
        <w:t>Rules</w:t>
      </w:r>
    </w:p>
    <w:p w14:paraId="35FAB7C2" w14:textId="77777777" w:rsidR="00061EF4" w:rsidRPr="00791743" w:rsidRDefault="00061EF4" w:rsidP="00061EF4">
      <w:pPr>
        <w:pStyle w:val="BodyText"/>
        <w:spacing w:before="5"/>
        <w:ind w:left="709" w:hanging="709"/>
        <w:rPr>
          <w:b/>
        </w:rPr>
      </w:pPr>
    </w:p>
    <w:p w14:paraId="6E68564E" w14:textId="379B4495" w:rsidR="00061EF4" w:rsidRPr="00791743" w:rsidRDefault="00061EF4" w:rsidP="00BD3369">
      <w:pPr>
        <w:pStyle w:val="ListParagraph"/>
        <w:numPr>
          <w:ilvl w:val="2"/>
          <w:numId w:val="5"/>
        </w:numPr>
        <w:tabs>
          <w:tab w:val="left" w:pos="1553"/>
          <w:tab w:val="left" w:pos="1554"/>
        </w:tabs>
        <w:ind w:left="709" w:right="259" w:hanging="709"/>
        <w:contextualSpacing w:val="0"/>
      </w:pPr>
      <w:r w:rsidRPr="00791743">
        <w:t>All of these Council Rules of Procedure except 2</w:t>
      </w:r>
      <w:r w:rsidR="00775E01" w:rsidRPr="00791743">
        <w:t>.3.1 and 2.33</w:t>
      </w:r>
      <w:r w:rsidRPr="00791743">
        <w:t xml:space="preserve"> may be suspended by motion on notice or without notice if at least one half of the whole number of Members of the Council are present. Suspension can only be for the duration of the</w:t>
      </w:r>
      <w:r w:rsidRPr="00791743">
        <w:rPr>
          <w:spacing w:val="-2"/>
        </w:rPr>
        <w:t xml:space="preserve"> </w:t>
      </w:r>
      <w:r w:rsidRPr="00791743">
        <w:t>meeting.</w:t>
      </w:r>
    </w:p>
    <w:p w14:paraId="33C3DD75" w14:textId="77777777" w:rsidR="00061EF4" w:rsidRPr="00791743" w:rsidRDefault="00061EF4" w:rsidP="00061EF4">
      <w:pPr>
        <w:pStyle w:val="BodyText"/>
        <w:ind w:left="709" w:hanging="709"/>
      </w:pPr>
    </w:p>
    <w:p w14:paraId="7C13935D" w14:textId="5AA2DEE5" w:rsidR="00061EF4" w:rsidRPr="00791743" w:rsidRDefault="00061EF4" w:rsidP="00BD3369">
      <w:pPr>
        <w:pStyle w:val="ListParagraph"/>
        <w:numPr>
          <w:ilvl w:val="2"/>
          <w:numId w:val="5"/>
        </w:numPr>
        <w:tabs>
          <w:tab w:val="left" w:pos="1553"/>
          <w:tab w:val="left" w:pos="1554"/>
        </w:tabs>
        <w:ind w:left="709" w:right="146" w:hanging="709"/>
        <w:contextualSpacing w:val="0"/>
        <w:jc w:val="both"/>
      </w:pPr>
      <w:r w:rsidRPr="00791743">
        <w:t>Any motion to add to, vary or revoke these Council Rules of Procedure will, when proposed and seconded, stand adjourned without discussion to the next ordinary meeting of the</w:t>
      </w:r>
      <w:r w:rsidRPr="00791743">
        <w:rPr>
          <w:spacing w:val="-4"/>
        </w:rPr>
        <w:t xml:space="preserve"> </w:t>
      </w:r>
      <w:r w:rsidRPr="00791743">
        <w:t>Council.</w:t>
      </w:r>
    </w:p>
    <w:p w14:paraId="16094A07" w14:textId="77777777" w:rsidR="00061EF4" w:rsidRPr="00791743" w:rsidRDefault="00061EF4" w:rsidP="00061EF4">
      <w:pPr>
        <w:pStyle w:val="BodyText"/>
        <w:spacing w:before="1"/>
        <w:ind w:left="709" w:hanging="709"/>
      </w:pPr>
    </w:p>
    <w:p w14:paraId="7D69B01A" w14:textId="354DDE12" w:rsidR="00061EF4" w:rsidRPr="00791743" w:rsidRDefault="00061EF4" w:rsidP="00BD3369">
      <w:pPr>
        <w:pStyle w:val="ListParagraph"/>
        <w:numPr>
          <w:ilvl w:val="2"/>
          <w:numId w:val="5"/>
        </w:numPr>
        <w:tabs>
          <w:tab w:val="left" w:pos="1553"/>
          <w:tab w:val="left" w:pos="1554"/>
        </w:tabs>
        <w:ind w:left="709" w:right="139" w:hanging="709"/>
        <w:contextualSpacing w:val="0"/>
      </w:pPr>
      <w:r w:rsidRPr="00791743">
        <w:t xml:space="preserve">At the discretion of the Chair, any of the Council Rules of Procedure will be subject to </w:t>
      </w:r>
      <w:r w:rsidRPr="00791743">
        <w:lastRenderedPageBreak/>
        <w:t>'reasonable adjustment' by suspension or amendment and without notice as appropriate, to prevent a disabled elected member or member of the public being placed at a disadvantage in terms of their proper participation in any aspect of Council</w:t>
      </w:r>
      <w:r w:rsidRPr="00791743">
        <w:rPr>
          <w:spacing w:val="-17"/>
        </w:rPr>
        <w:t xml:space="preserve"> </w:t>
      </w:r>
      <w:r w:rsidRPr="00791743">
        <w:t>procedures.</w:t>
      </w:r>
    </w:p>
    <w:p w14:paraId="5A95D32C" w14:textId="77777777" w:rsidR="00061EF4" w:rsidRPr="00791743" w:rsidRDefault="00061EF4" w:rsidP="00061EF4">
      <w:pPr>
        <w:pStyle w:val="BodyText"/>
        <w:spacing w:before="7"/>
        <w:ind w:left="709" w:hanging="709"/>
      </w:pPr>
    </w:p>
    <w:p w14:paraId="40D33765"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36" w:name="_bookmark180"/>
      <w:bookmarkEnd w:id="36"/>
      <w:r w:rsidRPr="00791743">
        <w:rPr>
          <w:rFonts w:ascii="Arial" w:hAnsi="Arial" w:cs="Arial"/>
          <w:color w:val="auto"/>
          <w:sz w:val="22"/>
          <w:szCs w:val="22"/>
        </w:rPr>
        <w:t>Application to Committees and</w:t>
      </w:r>
      <w:r w:rsidRPr="00791743">
        <w:rPr>
          <w:rFonts w:ascii="Arial" w:hAnsi="Arial" w:cs="Arial"/>
          <w:color w:val="auto"/>
          <w:spacing w:val="-4"/>
          <w:sz w:val="22"/>
          <w:szCs w:val="22"/>
        </w:rPr>
        <w:t xml:space="preserve"> </w:t>
      </w:r>
      <w:r w:rsidRPr="00791743">
        <w:rPr>
          <w:rFonts w:ascii="Arial" w:hAnsi="Arial" w:cs="Arial"/>
          <w:color w:val="auto"/>
          <w:sz w:val="22"/>
          <w:szCs w:val="22"/>
        </w:rPr>
        <w:t>Sub-Committees</w:t>
      </w:r>
    </w:p>
    <w:p w14:paraId="0200F390" w14:textId="77777777" w:rsidR="00061EF4" w:rsidRPr="00791743" w:rsidRDefault="00061EF4" w:rsidP="00061EF4">
      <w:pPr>
        <w:pStyle w:val="BodyText"/>
        <w:spacing w:before="9"/>
        <w:ind w:left="709" w:hanging="709"/>
        <w:rPr>
          <w:b/>
        </w:rPr>
      </w:pPr>
    </w:p>
    <w:p w14:paraId="798C94EE" w14:textId="77777777" w:rsidR="00061EF4" w:rsidRPr="00791743" w:rsidRDefault="00061EF4" w:rsidP="00BD3369">
      <w:pPr>
        <w:pStyle w:val="ListParagraph"/>
        <w:numPr>
          <w:ilvl w:val="2"/>
          <w:numId w:val="5"/>
        </w:numPr>
        <w:tabs>
          <w:tab w:val="left" w:pos="1553"/>
          <w:tab w:val="left" w:pos="1554"/>
        </w:tabs>
        <w:ind w:left="709" w:right="235" w:hanging="709"/>
        <w:contextualSpacing w:val="0"/>
      </w:pPr>
      <w:r w:rsidRPr="00791743">
        <w:t>All of the Council Rules of Procedure apply to meetings of Full Council. None of the rules apply to meetings of the Cabinet, save as set out in the Executive Procedure Rules. Only Rules 27.6 to 27.9, 27.13 to 27.16, 27.26 to 27.35 (but not Rule 27.32.1) apply to meetings of committees and</w:t>
      </w:r>
      <w:r w:rsidRPr="00791743">
        <w:rPr>
          <w:spacing w:val="-6"/>
        </w:rPr>
        <w:t xml:space="preserve"> </w:t>
      </w:r>
      <w:r w:rsidRPr="00791743">
        <w:t>sub-committees.</w:t>
      </w:r>
    </w:p>
    <w:p w14:paraId="57DFCD96" w14:textId="77777777" w:rsidR="00061EF4" w:rsidRPr="00791743" w:rsidRDefault="00061EF4" w:rsidP="00C84EAB">
      <w:pPr>
        <w:pStyle w:val="Heading1"/>
        <w:numPr>
          <w:ilvl w:val="1"/>
          <w:numId w:val="5"/>
        </w:numPr>
        <w:tabs>
          <w:tab w:val="left" w:pos="822"/>
        </w:tabs>
        <w:ind w:left="709" w:hanging="709"/>
        <w:rPr>
          <w:rFonts w:ascii="Arial" w:hAnsi="Arial" w:cs="Arial"/>
          <w:color w:val="auto"/>
          <w:sz w:val="22"/>
          <w:szCs w:val="22"/>
        </w:rPr>
      </w:pPr>
      <w:bookmarkStart w:id="37" w:name="_bookmark181"/>
      <w:bookmarkEnd w:id="37"/>
      <w:r w:rsidRPr="00791743">
        <w:rPr>
          <w:rFonts w:ascii="Arial" w:hAnsi="Arial" w:cs="Arial"/>
          <w:color w:val="auto"/>
          <w:sz w:val="22"/>
          <w:szCs w:val="22"/>
        </w:rPr>
        <w:t>Appointment of Substitute Members on Council</w:t>
      </w:r>
      <w:r w:rsidRPr="00791743">
        <w:rPr>
          <w:rFonts w:ascii="Arial" w:hAnsi="Arial" w:cs="Arial"/>
          <w:color w:val="auto"/>
          <w:spacing w:val="-5"/>
          <w:sz w:val="22"/>
          <w:szCs w:val="22"/>
        </w:rPr>
        <w:t xml:space="preserve"> </w:t>
      </w:r>
      <w:r w:rsidRPr="00791743">
        <w:rPr>
          <w:rFonts w:ascii="Arial" w:hAnsi="Arial" w:cs="Arial"/>
          <w:color w:val="auto"/>
          <w:sz w:val="22"/>
          <w:szCs w:val="22"/>
        </w:rPr>
        <w:t>Bodies</w:t>
      </w:r>
    </w:p>
    <w:p w14:paraId="3FDEDE57" w14:textId="77777777" w:rsidR="00061EF4" w:rsidRPr="00791743" w:rsidRDefault="00061EF4" w:rsidP="00061EF4">
      <w:pPr>
        <w:pStyle w:val="BodyText"/>
        <w:spacing w:before="1"/>
        <w:ind w:left="709" w:hanging="709"/>
        <w:rPr>
          <w:b/>
        </w:rPr>
      </w:pPr>
    </w:p>
    <w:p w14:paraId="64048A31" w14:textId="1FE91C32" w:rsidR="00061EF4" w:rsidRPr="00791743" w:rsidRDefault="00061EF4" w:rsidP="00BD3369">
      <w:pPr>
        <w:pStyle w:val="ListParagraph"/>
        <w:numPr>
          <w:ilvl w:val="2"/>
          <w:numId w:val="5"/>
        </w:numPr>
        <w:tabs>
          <w:tab w:val="left" w:pos="1553"/>
          <w:tab w:val="left" w:pos="1554"/>
        </w:tabs>
        <w:ind w:left="709" w:right="796" w:hanging="709"/>
        <w:contextualSpacing w:val="0"/>
      </w:pPr>
      <w:r w:rsidRPr="00791743">
        <w:t xml:space="preserve">The substitution rules will not apply to meetings of the Cabinet, the </w:t>
      </w:r>
      <w:r w:rsidR="00775E01" w:rsidRPr="00791743">
        <w:t>Registration and Licensing Committee, the Licensing and Gambling Act Committee</w:t>
      </w:r>
      <w:r w:rsidRPr="00791743">
        <w:t>, the Planning Committee or the Governance and Audit</w:t>
      </w:r>
      <w:r w:rsidRPr="00791743">
        <w:rPr>
          <w:spacing w:val="-14"/>
        </w:rPr>
        <w:t xml:space="preserve"> </w:t>
      </w:r>
      <w:r w:rsidRPr="00791743">
        <w:t>Committee.</w:t>
      </w:r>
    </w:p>
    <w:p w14:paraId="1D366ACC" w14:textId="77777777" w:rsidR="00061EF4" w:rsidRPr="00791743" w:rsidRDefault="00061EF4" w:rsidP="00061EF4">
      <w:pPr>
        <w:pStyle w:val="BodyText"/>
        <w:ind w:left="709" w:hanging="709"/>
      </w:pPr>
    </w:p>
    <w:p w14:paraId="4BABC44A" w14:textId="77777777" w:rsidR="00061EF4" w:rsidRPr="00791743" w:rsidRDefault="00061EF4" w:rsidP="00BD3369">
      <w:pPr>
        <w:pStyle w:val="ListParagraph"/>
        <w:numPr>
          <w:ilvl w:val="2"/>
          <w:numId w:val="5"/>
        </w:numPr>
        <w:tabs>
          <w:tab w:val="left" w:pos="1553"/>
          <w:tab w:val="left" w:pos="1554"/>
        </w:tabs>
        <w:ind w:left="709" w:right="407" w:hanging="709"/>
        <w:contextualSpacing w:val="0"/>
      </w:pPr>
      <w:r w:rsidRPr="00791743">
        <w:t>Subject to any other restrictions elsewhere in the Constitution, any Member of the Council will be permitted to act as a substitute on a Council</w:t>
      </w:r>
      <w:r w:rsidRPr="00791743">
        <w:rPr>
          <w:spacing w:val="-13"/>
        </w:rPr>
        <w:t xml:space="preserve"> </w:t>
      </w:r>
      <w:r w:rsidRPr="00791743">
        <w:t>Body.</w:t>
      </w:r>
    </w:p>
    <w:p w14:paraId="17961CDB" w14:textId="77777777" w:rsidR="00061EF4" w:rsidRPr="00791743" w:rsidRDefault="00061EF4" w:rsidP="00061EF4">
      <w:pPr>
        <w:pStyle w:val="BodyText"/>
        <w:spacing w:before="11"/>
        <w:ind w:left="709" w:hanging="709"/>
      </w:pPr>
    </w:p>
    <w:p w14:paraId="74DDCC75" w14:textId="3DFC1B7C" w:rsidR="00061EF4" w:rsidRPr="00791743" w:rsidRDefault="00061EF4" w:rsidP="00BD3369">
      <w:pPr>
        <w:pStyle w:val="ListParagraph"/>
        <w:numPr>
          <w:ilvl w:val="2"/>
          <w:numId w:val="5"/>
        </w:numPr>
        <w:tabs>
          <w:tab w:val="left" w:pos="1553"/>
          <w:tab w:val="left" w:pos="1554"/>
        </w:tabs>
        <w:ind w:left="709" w:right="360" w:hanging="709"/>
        <w:contextualSpacing w:val="0"/>
      </w:pPr>
      <w:r w:rsidRPr="00791743">
        <w:t xml:space="preserve">The </w:t>
      </w:r>
      <w:r w:rsidR="00A43286" w:rsidRPr="00791743">
        <w:t xml:space="preserve">Chief Executive </w:t>
      </w:r>
      <w:r w:rsidRPr="00791743">
        <w:t>will allow a request from a Member of a Council Body to appoint a substitute Member, providing that substitute Member is from the same political group and the request is received no later than one hour before the</w:t>
      </w:r>
      <w:r w:rsidRPr="00791743">
        <w:rPr>
          <w:spacing w:val="-21"/>
        </w:rPr>
        <w:t xml:space="preserve"> </w:t>
      </w:r>
      <w:r w:rsidRPr="00791743">
        <w:t>meeting.</w:t>
      </w:r>
    </w:p>
    <w:p w14:paraId="7BF9889B" w14:textId="77777777" w:rsidR="00061EF4" w:rsidRPr="00791743" w:rsidRDefault="00061EF4" w:rsidP="00061EF4">
      <w:pPr>
        <w:pStyle w:val="BodyText"/>
        <w:spacing w:before="1"/>
        <w:ind w:left="709" w:hanging="709"/>
      </w:pPr>
    </w:p>
    <w:p w14:paraId="33233EF8" w14:textId="77777777" w:rsidR="00061EF4" w:rsidRPr="00791743" w:rsidRDefault="00061EF4" w:rsidP="00BD3369">
      <w:pPr>
        <w:pStyle w:val="ListParagraph"/>
        <w:numPr>
          <w:ilvl w:val="2"/>
          <w:numId w:val="5"/>
        </w:numPr>
        <w:tabs>
          <w:tab w:val="left" w:pos="1553"/>
          <w:tab w:val="left" w:pos="1554"/>
        </w:tabs>
        <w:spacing w:before="74"/>
        <w:ind w:left="709" w:right="347" w:hanging="709"/>
        <w:contextualSpacing w:val="0"/>
        <w:jc w:val="both"/>
      </w:pPr>
      <w:r w:rsidRPr="00791743">
        <w:t>Substitute Members will have all the powers and duties of any ordinary Member of the committee but will not be able to exercise any special powers or duties exercisable by the person they are</w:t>
      </w:r>
      <w:r w:rsidRPr="00791743">
        <w:rPr>
          <w:spacing w:val="-7"/>
        </w:rPr>
        <w:t xml:space="preserve"> </w:t>
      </w:r>
      <w:r w:rsidRPr="00791743">
        <w:t>substituting.</w:t>
      </w:r>
    </w:p>
    <w:p w14:paraId="6A3387FB" w14:textId="77777777" w:rsidR="00061EF4" w:rsidRPr="00791743" w:rsidRDefault="00061EF4" w:rsidP="00061EF4">
      <w:pPr>
        <w:pStyle w:val="BodyText"/>
        <w:spacing w:before="1"/>
        <w:ind w:left="709" w:hanging="709"/>
      </w:pPr>
    </w:p>
    <w:p w14:paraId="55F4AADC" w14:textId="77777777" w:rsidR="00061EF4" w:rsidRPr="00791743" w:rsidRDefault="00061EF4" w:rsidP="00BD3369">
      <w:pPr>
        <w:pStyle w:val="ListParagraph"/>
        <w:numPr>
          <w:ilvl w:val="2"/>
          <w:numId w:val="5"/>
        </w:numPr>
        <w:tabs>
          <w:tab w:val="left" w:pos="1553"/>
          <w:tab w:val="left" w:pos="1554"/>
        </w:tabs>
        <w:ind w:left="709" w:hanging="709"/>
        <w:contextualSpacing w:val="0"/>
      </w:pPr>
      <w:r w:rsidRPr="00791743">
        <w:t>Substitute Members may attend meetings in that capacity</w:t>
      </w:r>
      <w:r w:rsidRPr="00791743">
        <w:rPr>
          <w:spacing w:val="-14"/>
        </w:rPr>
        <w:t xml:space="preserve"> </w:t>
      </w:r>
      <w:r w:rsidRPr="00791743">
        <w:t>only:</w:t>
      </w:r>
    </w:p>
    <w:p w14:paraId="264B8B5F" w14:textId="77777777" w:rsidR="00061EF4" w:rsidRPr="00791743" w:rsidRDefault="00061EF4" w:rsidP="00061EF4">
      <w:pPr>
        <w:pStyle w:val="BodyText"/>
        <w:spacing w:before="1"/>
        <w:ind w:left="709" w:hanging="709"/>
      </w:pPr>
    </w:p>
    <w:p w14:paraId="3B2E7FFF" w14:textId="77777777" w:rsidR="00061EF4" w:rsidRPr="00791743" w:rsidRDefault="00061EF4" w:rsidP="00C84EAB">
      <w:pPr>
        <w:pStyle w:val="ListParagraph"/>
        <w:numPr>
          <w:ilvl w:val="3"/>
          <w:numId w:val="5"/>
        </w:numPr>
        <w:tabs>
          <w:tab w:val="left" w:pos="1553"/>
          <w:tab w:val="left" w:pos="1554"/>
        </w:tabs>
        <w:ind w:left="1276" w:hanging="709"/>
        <w:contextualSpacing w:val="0"/>
      </w:pPr>
      <w:r w:rsidRPr="00791743">
        <w:t>to take the place of the ordinary Member for whom they are designated</w:t>
      </w:r>
      <w:r w:rsidRPr="00791743">
        <w:rPr>
          <w:spacing w:val="-23"/>
        </w:rPr>
        <w:t xml:space="preserve"> </w:t>
      </w:r>
      <w:r w:rsidRPr="00791743">
        <w:t>substitute;</w:t>
      </w:r>
    </w:p>
    <w:p w14:paraId="01F1343B" w14:textId="77777777" w:rsidR="00061EF4" w:rsidRPr="00791743" w:rsidRDefault="00061EF4" w:rsidP="00C84EAB">
      <w:pPr>
        <w:pStyle w:val="BodyText"/>
        <w:ind w:left="1276" w:hanging="709"/>
      </w:pPr>
    </w:p>
    <w:p w14:paraId="1D6D5FB4" w14:textId="77777777" w:rsidR="00061EF4" w:rsidRPr="00791743" w:rsidRDefault="00061EF4" w:rsidP="00C84EAB">
      <w:pPr>
        <w:pStyle w:val="ListParagraph"/>
        <w:numPr>
          <w:ilvl w:val="3"/>
          <w:numId w:val="5"/>
        </w:numPr>
        <w:tabs>
          <w:tab w:val="left" w:pos="1553"/>
          <w:tab w:val="left" w:pos="1554"/>
        </w:tabs>
        <w:ind w:left="1276" w:hanging="709"/>
        <w:contextualSpacing w:val="0"/>
      </w:pPr>
      <w:r w:rsidRPr="00791743">
        <w:t>where the ordinary Member will be absent for the whole of the meeting;</w:t>
      </w:r>
      <w:r w:rsidRPr="00791743">
        <w:rPr>
          <w:spacing w:val="-18"/>
        </w:rPr>
        <w:t xml:space="preserve"> </w:t>
      </w:r>
      <w:r w:rsidRPr="00791743">
        <w:t>and</w:t>
      </w:r>
    </w:p>
    <w:p w14:paraId="07FD2C93" w14:textId="77777777" w:rsidR="00061EF4" w:rsidRPr="00791743" w:rsidRDefault="00061EF4" w:rsidP="00C84EAB">
      <w:pPr>
        <w:pStyle w:val="BodyText"/>
        <w:spacing w:before="1"/>
        <w:ind w:left="1276" w:hanging="709"/>
      </w:pPr>
    </w:p>
    <w:p w14:paraId="23F04D4A" w14:textId="3D3BDB6F" w:rsidR="00061EF4" w:rsidRPr="00791743" w:rsidRDefault="00061EF4" w:rsidP="00C84EAB">
      <w:pPr>
        <w:pStyle w:val="ListParagraph"/>
        <w:numPr>
          <w:ilvl w:val="3"/>
          <w:numId w:val="5"/>
        </w:numPr>
        <w:tabs>
          <w:tab w:val="left" w:pos="1553"/>
          <w:tab w:val="left" w:pos="1554"/>
        </w:tabs>
        <w:ind w:left="1276" w:right="137" w:hanging="709"/>
        <w:contextualSpacing w:val="0"/>
      </w:pPr>
      <w:r w:rsidRPr="00791743">
        <w:t>where the ordinary Member or that Member’s political group has notified the Head of Democratic Services of the intended substitution at least one hour before the start of the relevant</w:t>
      </w:r>
      <w:r w:rsidRPr="00791743">
        <w:rPr>
          <w:spacing w:val="-5"/>
        </w:rPr>
        <w:t xml:space="preserve"> </w:t>
      </w:r>
      <w:r w:rsidRPr="00791743">
        <w:t>meeting.</w:t>
      </w:r>
    </w:p>
    <w:sectPr w:rsidR="00061EF4" w:rsidRPr="00791743" w:rsidSect="00061EF4">
      <w:pgSz w:w="11910" w:h="16840"/>
      <w:pgMar w:top="1040" w:right="1000" w:bottom="1700" w:left="1020" w:header="0"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CAC0" w14:textId="77777777" w:rsidR="00014D6E" w:rsidRDefault="00014D6E">
      <w:r>
        <w:separator/>
      </w:r>
    </w:p>
  </w:endnote>
  <w:endnote w:type="continuationSeparator" w:id="0">
    <w:p w14:paraId="1A214105" w14:textId="77777777" w:rsidR="00014D6E" w:rsidRDefault="0001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428E" w14:textId="77777777" w:rsidR="002C3E75" w:rsidRDefault="00061EF4">
    <w:pPr>
      <w:pStyle w:val="BodyText"/>
      <w:spacing w:line="14" w:lineRule="auto"/>
      <w:rPr>
        <w:sz w:val="17"/>
      </w:rPr>
    </w:pPr>
    <w:r>
      <w:rPr>
        <w:noProof/>
      </w:rPr>
      <mc:AlternateContent>
        <mc:Choice Requires="wps">
          <w:drawing>
            <wp:anchor distT="0" distB="0" distL="114300" distR="114300" simplePos="0" relativeHeight="251659264" behindDoc="1" locked="0" layoutInCell="1" allowOverlap="1" wp14:anchorId="69738CBD" wp14:editId="10EB1D1C">
              <wp:simplePos x="0" y="0"/>
              <wp:positionH relativeFrom="page">
                <wp:posOffset>3624580</wp:posOffset>
              </wp:positionH>
              <wp:positionV relativeFrom="page">
                <wp:posOffset>9592310</wp:posOffset>
              </wp:positionV>
              <wp:extent cx="309880" cy="182245"/>
              <wp:effectExtent l="0" t="0" r="0" b="0"/>
              <wp:wrapNone/>
              <wp:docPr id="6854064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5BE1" w14:textId="77777777" w:rsidR="002C3E75" w:rsidRDefault="002C3E75">
                          <w:pPr>
                            <w:pStyle w:val="BodyText"/>
                            <w:spacing w:before="13"/>
                            <w:ind w:left="60"/>
                          </w:pPr>
                          <w:r>
                            <w:fldChar w:fldCharType="begin"/>
                          </w:r>
                          <w:r>
                            <w:instrText xml:space="preserve"> PAGE </w:instrText>
                          </w:r>
                          <w:r>
                            <w:fldChar w:fldCharType="separate"/>
                          </w:r>
                          <w:r>
                            <w:t>119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38CBD" id="_x0000_t202" coordsize="21600,21600" o:spt="202" path="m,l,21600r21600,l21600,xe">
              <v:stroke joinstyle="miter"/>
              <v:path gradientshapeok="t" o:connecttype="rect"/>
            </v:shapetype>
            <v:shape id="Text Box 1" o:spid="_x0000_s1026" type="#_x0000_t202" style="position:absolute;margin-left:285.4pt;margin-top:755.3pt;width:24.4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" filled="f" stroked="f">
              <v:textbox inset="0,0,0,0">
                <w:txbxContent>
                  <w:p w14:paraId="1E675BE1" w14:textId="77777777" w:rsidR="002C3E75" w:rsidRDefault="002C3E75">
                    <w:pPr>
                      <w:pStyle w:val="BodyText"/>
                      <w:spacing w:before="13"/>
                      <w:ind w:left="60"/>
                    </w:pPr>
                    <w:r>
                      <w:fldChar w:fldCharType="begin"/>
                    </w:r>
                    <w:r>
                      <w:instrText xml:space="preserve"> PAGE </w:instrText>
                    </w:r>
                    <w:r>
                      <w:fldChar w:fldCharType="separate"/>
                    </w:r>
                    <w:r>
                      <w:t>119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94DA" w14:textId="77777777" w:rsidR="00014D6E" w:rsidRDefault="00014D6E">
      <w:r>
        <w:separator/>
      </w:r>
    </w:p>
  </w:footnote>
  <w:footnote w:type="continuationSeparator" w:id="0">
    <w:p w14:paraId="3BB26FE4" w14:textId="77777777" w:rsidR="00014D6E" w:rsidRDefault="00014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DFD"/>
    <w:multiLevelType w:val="multilevel"/>
    <w:tmpl w:val="74929B94"/>
    <w:lvl w:ilvl="0">
      <w:start w:val="2"/>
      <w:numFmt w:val="decimal"/>
      <w:lvlText w:val="%1"/>
      <w:lvlJc w:val="left"/>
      <w:pPr>
        <w:ind w:left="3701" w:hanging="709"/>
      </w:pPr>
      <w:rPr>
        <w:rFonts w:ascii="Arial" w:eastAsia="Arial" w:hAnsi="Arial" w:cs="Arial" w:hint="default"/>
        <w:b w:val="0"/>
        <w:bCs w:val="0"/>
        <w:w w:val="100"/>
        <w:sz w:val="22"/>
        <w:szCs w:val="22"/>
        <w:lang w:val="en-US" w:eastAsia="en-US" w:bidi="en-US"/>
      </w:rPr>
    </w:lvl>
    <w:lvl w:ilvl="1">
      <w:start w:val="1"/>
      <w:numFmt w:val="decimal"/>
      <w:lvlText w:val="%1.%2"/>
      <w:lvlJc w:val="left"/>
      <w:pPr>
        <w:ind w:left="3701"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3713" w:hanging="721"/>
      </w:pPr>
      <w:rPr>
        <w:rFonts w:ascii="Arial" w:eastAsia="Arial" w:hAnsi="Arial" w:cs="Arial" w:hint="default"/>
        <w:w w:val="100"/>
        <w:sz w:val="22"/>
        <w:szCs w:val="22"/>
        <w:lang w:val="en-US" w:eastAsia="en-US" w:bidi="en-US"/>
      </w:rPr>
    </w:lvl>
    <w:lvl w:ilvl="3">
      <w:start w:val="1"/>
      <w:numFmt w:val="lowerLetter"/>
      <w:lvlText w:val="(%4)"/>
      <w:lvlJc w:val="left"/>
      <w:pPr>
        <w:ind w:left="443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443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5412" w:hanging="259"/>
      </w:pPr>
      <w:rPr>
        <w:rFonts w:ascii="Arial" w:eastAsia="Arial" w:hAnsi="Arial" w:cs="Arial" w:hint="default"/>
        <w:spacing w:val="-2"/>
        <w:w w:val="100"/>
        <w:sz w:val="22"/>
        <w:szCs w:val="22"/>
        <w:lang w:val="en-US" w:eastAsia="en-US" w:bidi="en-US"/>
      </w:rPr>
    </w:lvl>
    <w:lvl w:ilvl="6">
      <w:numFmt w:val="bullet"/>
      <w:lvlText w:val="•"/>
      <w:lvlJc w:val="left"/>
      <w:pPr>
        <w:ind w:left="5880" w:hanging="259"/>
      </w:pPr>
      <w:rPr>
        <w:rFonts w:hint="default"/>
        <w:lang w:val="en-US" w:eastAsia="en-US" w:bidi="en-US"/>
      </w:rPr>
    </w:lvl>
    <w:lvl w:ilvl="7">
      <w:numFmt w:val="bullet"/>
      <w:lvlText w:val="•"/>
      <w:lvlJc w:val="left"/>
      <w:pPr>
        <w:ind w:left="7596" w:hanging="259"/>
      </w:pPr>
      <w:rPr>
        <w:rFonts w:hint="default"/>
        <w:lang w:val="en-US" w:eastAsia="en-US" w:bidi="en-US"/>
      </w:rPr>
    </w:lvl>
    <w:lvl w:ilvl="8">
      <w:numFmt w:val="bullet"/>
      <w:lvlText w:val="•"/>
      <w:lvlJc w:val="left"/>
      <w:pPr>
        <w:ind w:left="9312" w:hanging="259"/>
      </w:pPr>
      <w:rPr>
        <w:rFonts w:hint="default"/>
        <w:lang w:val="en-US" w:eastAsia="en-US" w:bidi="en-US"/>
      </w:rPr>
    </w:lvl>
  </w:abstractNum>
  <w:abstractNum w:abstractNumId="1" w15:restartNumberingAfterBreak="0">
    <w:nsid w:val="109E3CA4"/>
    <w:multiLevelType w:val="multilevel"/>
    <w:tmpl w:val="379A6D3A"/>
    <w:lvl w:ilvl="0">
      <w:start w:val="2"/>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DC15BA"/>
    <w:multiLevelType w:val="multilevel"/>
    <w:tmpl w:val="5C0A70AA"/>
    <w:lvl w:ilvl="0">
      <w:start w:val="2"/>
      <w:numFmt w:val="decimal"/>
      <w:lvlText w:val="%1"/>
      <w:lvlJc w:val="left"/>
      <w:pPr>
        <w:ind w:left="600" w:hanging="600"/>
      </w:pPr>
      <w:rPr>
        <w:rFonts w:hint="default"/>
      </w:rPr>
    </w:lvl>
    <w:lvl w:ilvl="1">
      <w:start w:val="11"/>
      <w:numFmt w:val="decimal"/>
      <w:lvlText w:val="%1.%2"/>
      <w:lvlJc w:val="left"/>
      <w:pPr>
        <w:ind w:left="2096" w:hanging="600"/>
      </w:pPr>
      <w:rPr>
        <w:rFonts w:hint="default"/>
      </w:rPr>
    </w:lvl>
    <w:lvl w:ilvl="2">
      <w:start w:val="2"/>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416" w:hanging="144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768" w:hanging="1800"/>
      </w:pPr>
      <w:rPr>
        <w:rFonts w:hint="default"/>
      </w:rPr>
    </w:lvl>
  </w:abstractNum>
  <w:abstractNum w:abstractNumId="3" w15:restartNumberingAfterBreak="0">
    <w:nsid w:val="5F256611"/>
    <w:multiLevelType w:val="multilevel"/>
    <w:tmpl w:val="E7040B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DF5BEF"/>
    <w:multiLevelType w:val="multilevel"/>
    <w:tmpl w:val="6A8A9210"/>
    <w:lvl w:ilvl="0">
      <w:start w:val="2"/>
      <w:numFmt w:val="decimal"/>
      <w:lvlText w:val="%1"/>
      <w:lvlJc w:val="left"/>
      <w:pPr>
        <w:ind w:left="600" w:hanging="600"/>
      </w:pPr>
      <w:rPr>
        <w:rFonts w:hint="default"/>
      </w:rPr>
    </w:lvl>
    <w:lvl w:ilvl="1">
      <w:start w:val="1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747266743">
    <w:abstractNumId w:val="0"/>
  </w:num>
  <w:num w:numId="2" w16cid:durableId="903639132">
    <w:abstractNumId w:val="3"/>
  </w:num>
  <w:num w:numId="3" w16cid:durableId="1674726393">
    <w:abstractNumId w:val="1"/>
  </w:num>
  <w:num w:numId="4" w16cid:durableId="1382829083">
    <w:abstractNumId w:val="2"/>
  </w:num>
  <w:num w:numId="5" w16cid:durableId="3127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F4"/>
    <w:rsid w:val="00014D6E"/>
    <w:rsid w:val="00061EF4"/>
    <w:rsid w:val="00092B6D"/>
    <w:rsid w:val="001638EA"/>
    <w:rsid w:val="001E5178"/>
    <w:rsid w:val="0028496E"/>
    <w:rsid w:val="002C3E75"/>
    <w:rsid w:val="004112C1"/>
    <w:rsid w:val="004A7EDA"/>
    <w:rsid w:val="006F09F8"/>
    <w:rsid w:val="00775E01"/>
    <w:rsid w:val="00791743"/>
    <w:rsid w:val="007D5E22"/>
    <w:rsid w:val="008205B2"/>
    <w:rsid w:val="008E2FCA"/>
    <w:rsid w:val="009E4D89"/>
    <w:rsid w:val="00A43286"/>
    <w:rsid w:val="00AD66B7"/>
    <w:rsid w:val="00AF27BA"/>
    <w:rsid w:val="00B95EA3"/>
    <w:rsid w:val="00BD3369"/>
    <w:rsid w:val="00C522A3"/>
    <w:rsid w:val="00C75F6F"/>
    <w:rsid w:val="00C84EAB"/>
    <w:rsid w:val="00C9339A"/>
    <w:rsid w:val="00CE54D4"/>
    <w:rsid w:val="00D05E9A"/>
    <w:rsid w:val="00F2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4DDB"/>
  <w15:chartTrackingRefBased/>
  <w15:docId w15:val="{55B49BC4-6307-4CC4-AD88-3FDAD8DC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F4"/>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061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E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E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E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E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EF4"/>
    <w:rPr>
      <w:rFonts w:eastAsiaTheme="majorEastAsia" w:cstheme="majorBidi"/>
      <w:color w:val="272727" w:themeColor="text1" w:themeTint="D8"/>
    </w:rPr>
  </w:style>
  <w:style w:type="paragraph" w:styleId="Title">
    <w:name w:val="Title"/>
    <w:basedOn w:val="Normal"/>
    <w:next w:val="Normal"/>
    <w:link w:val="TitleChar"/>
    <w:uiPriority w:val="10"/>
    <w:qFormat/>
    <w:rsid w:val="00061E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EF4"/>
    <w:pPr>
      <w:spacing w:before="160"/>
      <w:jc w:val="center"/>
    </w:pPr>
    <w:rPr>
      <w:i/>
      <w:iCs/>
      <w:color w:val="404040" w:themeColor="text1" w:themeTint="BF"/>
    </w:rPr>
  </w:style>
  <w:style w:type="character" w:customStyle="1" w:styleId="QuoteChar">
    <w:name w:val="Quote Char"/>
    <w:basedOn w:val="DefaultParagraphFont"/>
    <w:link w:val="Quote"/>
    <w:uiPriority w:val="29"/>
    <w:rsid w:val="00061EF4"/>
    <w:rPr>
      <w:i/>
      <w:iCs/>
      <w:color w:val="404040" w:themeColor="text1" w:themeTint="BF"/>
    </w:rPr>
  </w:style>
  <w:style w:type="paragraph" w:styleId="ListParagraph">
    <w:name w:val="List Paragraph"/>
    <w:basedOn w:val="Normal"/>
    <w:uiPriority w:val="1"/>
    <w:qFormat/>
    <w:rsid w:val="00061EF4"/>
    <w:pPr>
      <w:ind w:left="720"/>
      <w:contextualSpacing/>
    </w:pPr>
  </w:style>
  <w:style w:type="character" w:styleId="IntenseEmphasis">
    <w:name w:val="Intense Emphasis"/>
    <w:basedOn w:val="DefaultParagraphFont"/>
    <w:uiPriority w:val="21"/>
    <w:qFormat/>
    <w:rsid w:val="00061EF4"/>
    <w:rPr>
      <w:i/>
      <w:iCs/>
      <w:color w:val="0F4761" w:themeColor="accent1" w:themeShade="BF"/>
    </w:rPr>
  </w:style>
  <w:style w:type="paragraph" w:styleId="IntenseQuote">
    <w:name w:val="Intense Quote"/>
    <w:basedOn w:val="Normal"/>
    <w:next w:val="Normal"/>
    <w:link w:val="IntenseQuoteChar"/>
    <w:uiPriority w:val="30"/>
    <w:qFormat/>
    <w:rsid w:val="00061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EF4"/>
    <w:rPr>
      <w:i/>
      <w:iCs/>
      <w:color w:val="0F4761" w:themeColor="accent1" w:themeShade="BF"/>
    </w:rPr>
  </w:style>
  <w:style w:type="character" w:styleId="IntenseReference">
    <w:name w:val="Intense Reference"/>
    <w:basedOn w:val="DefaultParagraphFont"/>
    <w:uiPriority w:val="32"/>
    <w:qFormat/>
    <w:rsid w:val="00061EF4"/>
    <w:rPr>
      <w:b/>
      <w:bCs/>
      <w:smallCaps/>
      <w:color w:val="0F4761" w:themeColor="accent1" w:themeShade="BF"/>
      <w:spacing w:val="5"/>
    </w:rPr>
  </w:style>
  <w:style w:type="paragraph" w:styleId="BodyText">
    <w:name w:val="Body Text"/>
    <w:basedOn w:val="Normal"/>
    <w:link w:val="BodyTextChar"/>
    <w:uiPriority w:val="1"/>
    <w:qFormat/>
    <w:rsid w:val="00061EF4"/>
  </w:style>
  <w:style w:type="character" w:customStyle="1" w:styleId="BodyTextChar">
    <w:name w:val="Body Text Char"/>
    <w:basedOn w:val="DefaultParagraphFont"/>
    <w:link w:val="BodyText"/>
    <w:uiPriority w:val="1"/>
    <w:rsid w:val="00061EF4"/>
    <w:rPr>
      <w:rFonts w:ascii="Arial" w:eastAsia="Arial" w:hAnsi="Arial" w:cs="Arial"/>
      <w:kern w:val="0"/>
      <w:lang w:val="en-US" w:bidi="en-US"/>
      <w14:ligatures w14:val="none"/>
    </w:rPr>
  </w:style>
  <w:style w:type="character" w:styleId="CommentReference">
    <w:name w:val="annotation reference"/>
    <w:basedOn w:val="DefaultParagraphFont"/>
    <w:uiPriority w:val="99"/>
    <w:semiHidden/>
    <w:unhideWhenUsed/>
    <w:rsid w:val="00CE54D4"/>
    <w:rPr>
      <w:sz w:val="16"/>
      <w:szCs w:val="16"/>
    </w:rPr>
  </w:style>
  <w:style w:type="paragraph" w:styleId="CommentText">
    <w:name w:val="annotation text"/>
    <w:basedOn w:val="Normal"/>
    <w:link w:val="CommentTextChar"/>
    <w:uiPriority w:val="99"/>
    <w:unhideWhenUsed/>
    <w:rsid w:val="00CE54D4"/>
    <w:rPr>
      <w:sz w:val="20"/>
      <w:szCs w:val="20"/>
    </w:rPr>
  </w:style>
  <w:style w:type="character" w:customStyle="1" w:styleId="CommentTextChar">
    <w:name w:val="Comment Text Char"/>
    <w:basedOn w:val="DefaultParagraphFont"/>
    <w:link w:val="CommentText"/>
    <w:uiPriority w:val="99"/>
    <w:rsid w:val="00CE54D4"/>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CE54D4"/>
    <w:rPr>
      <w:b/>
      <w:bCs/>
    </w:rPr>
  </w:style>
  <w:style w:type="character" w:customStyle="1" w:styleId="CommentSubjectChar">
    <w:name w:val="Comment Subject Char"/>
    <w:basedOn w:val="CommentTextChar"/>
    <w:link w:val="CommentSubject"/>
    <w:uiPriority w:val="99"/>
    <w:semiHidden/>
    <w:rsid w:val="00CE54D4"/>
    <w:rPr>
      <w:rFonts w:ascii="Arial" w:eastAsia="Arial" w:hAnsi="Arial" w:cs="Arial"/>
      <w:b/>
      <w:bCs/>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6A0F4-A760-4A03-A02B-78B1A1A6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Craig Griffiths</cp:lastModifiedBy>
  <cp:revision>11</cp:revision>
  <dcterms:created xsi:type="dcterms:W3CDTF">2025-01-04T13:11:00Z</dcterms:created>
  <dcterms:modified xsi:type="dcterms:W3CDTF">2025-06-17T13:28:00Z</dcterms:modified>
</cp:coreProperties>
</file>