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5C" w:rsidRDefault="00874D5C" w:rsidP="001D38CF">
      <w:pPr>
        <w:spacing w:after="0" w:line="240" w:lineRule="auto"/>
        <w:jc w:val="center"/>
        <w:rPr>
          <w:b/>
          <w:sz w:val="28"/>
          <w:szCs w:val="28"/>
          <w:u w:val="single"/>
        </w:rPr>
      </w:pPr>
      <w:r>
        <w:rPr>
          <w:noProof/>
          <w:lang w:eastAsia="en-GB"/>
        </w:rPr>
        <w:drawing>
          <wp:inline distT="0" distB="0" distL="0" distR="0" wp14:anchorId="53AFE6A1" wp14:editId="1E2F8B1A">
            <wp:extent cx="1531620" cy="7391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802" cy="739710"/>
                    </a:xfrm>
                    <a:prstGeom prst="rect">
                      <a:avLst/>
                    </a:prstGeom>
                  </pic:spPr>
                </pic:pic>
              </a:graphicData>
            </a:graphic>
          </wp:inline>
        </w:drawing>
      </w:r>
    </w:p>
    <w:p w:rsidR="00241692" w:rsidRPr="00241692" w:rsidRDefault="00241692" w:rsidP="001D38CF">
      <w:pPr>
        <w:spacing w:after="0" w:line="240" w:lineRule="auto"/>
        <w:jc w:val="center"/>
        <w:rPr>
          <w:b/>
          <w:sz w:val="28"/>
          <w:szCs w:val="28"/>
          <w:u w:val="single"/>
        </w:rPr>
      </w:pPr>
      <w:r w:rsidRPr="00241692">
        <w:rPr>
          <w:b/>
          <w:sz w:val="28"/>
          <w:szCs w:val="28"/>
          <w:u w:val="single"/>
        </w:rPr>
        <w:t>PREVENTION AND EDUCATION SUB GROUP</w:t>
      </w:r>
    </w:p>
    <w:p w:rsidR="00241692" w:rsidRPr="00241692" w:rsidRDefault="001D38CF" w:rsidP="00241692">
      <w:pPr>
        <w:spacing w:after="0" w:line="240" w:lineRule="auto"/>
        <w:jc w:val="center"/>
        <w:rPr>
          <w:b/>
          <w:sz w:val="28"/>
          <w:szCs w:val="28"/>
          <w:u w:val="single"/>
        </w:rPr>
      </w:pPr>
      <w:r>
        <w:rPr>
          <w:b/>
          <w:sz w:val="28"/>
          <w:szCs w:val="28"/>
          <w:u w:val="single"/>
        </w:rPr>
        <w:t>14 Jun</w:t>
      </w:r>
      <w:r w:rsidR="00241692" w:rsidRPr="00241692">
        <w:rPr>
          <w:b/>
          <w:sz w:val="28"/>
          <w:szCs w:val="28"/>
          <w:u w:val="single"/>
        </w:rPr>
        <w:t xml:space="preserve"> 2016 </w:t>
      </w:r>
      <w:r>
        <w:rPr>
          <w:b/>
          <w:sz w:val="28"/>
          <w:szCs w:val="28"/>
          <w:u w:val="single"/>
        </w:rPr>
        <w:t>9.30 – 11.30</w:t>
      </w:r>
      <w:r w:rsidR="00241692" w:rsidRPr="00241692">
        <w:rPr>
          <w:b/>
          <w:sz w:val="28"/>
          <w:szCs w:val="28"/>
          <w:u w:val="single"/>
        </w:rPr>
        <w:t xml:space="preserve"> </w:t>
      </w:r>
    </w:p>
    <w:p w:rsidR="00241692" w:rsidRPr="00241692" w:rsidRDefault="001D38CF" w:rsidP="00241692">
      <w:pPr>
        <w:spacing w:after="0" w:line="240" w:lineRule="auto"/>
        <w:jc w:val="center"/>
        <w:rPr>
          <w:sz w:val="28"/>
          <w:szCs w:val="28"/>
        </w:rPr>
      </w:pPr>
      <w:r>
        <w:rPr>
          <w:b/>
          <w:sz w:val="28"/>
          <w:szCs w:val="28"/>
          <w:u w:val="single"/>
        </w:rPr>
        <w:t xml:space="preserve">Neath Civic Centre </w:t>
      </w:r>
      <w:r w:rsidR="00241692" w:rsidRPr="00241692">
        <w:rPr>
          <w:b/>
          <w:sz w:val="28"/>
          <w:szCs w:val="28"/>
          <w:u w:val="single"/>
        </w:rPr>
        <w:t xml:space="preserve"> </w:t>
      </w:r>
    </w:p>
    <w:p w:rsidR="00D347D6" w:rsidRDefault="00D347D6" w:rsidP="001D38CF">
      <w:pPr>
        <w:spacing w:after="0" w:line="240" w:lineRule="auto"/>
      </w:pPr>
    </w:p>
    <w:p w:rsidR="00874D5C" w:rsidRDefault="00874D5C" w:rsidP="001D38CF">
      <w:pPr>
        <w:spacing w:after="0" w:line="240" w:lineRule="auto"/>
        <w:rPr>
          <w:b/>
          <w:color w:val="0070C0"/>
          <w:sz w:val="24"/>
          <w:szCs w:val="24"/>
          <w:u w:val="single"/>
        </w:rPr>
        <w:sectPr w:rsidR="00874D5C" w:rsidSect="001A56A6">
          <w:footerReference w:type="default" r:id="rId10"/>
          <w:type w:val="continuous"/>
          <w:pgSz w:w="11906" w:h="16838"/>
          <w:pgMar w:top="993" w:right="1440" w:bottom="993" w:left="1440" w:header="708" w:footer="708" w:gutter="0"/>
          <w:cols w:space="708"/>
          <w:docGrid w:linePitch="360"/>
        </w:sectPr>
      </w:pPr>
    </w:p>
    <w:p w:rsidR="00874D5C" w:rsidRDefault="00874D5C" w:rsidP="001D38CF">
      <w:pPr>
        <w:spacing w:after="0" w:line="240" w:lineRule="auto"/>
        <w:rPr>
          <w:b/>
          <w:color w:val="0070C0"/>
          <w:sz w:val="24"/>
          <w:szCs w:val="24"/>
          <w:u w:val="single"/>
        </w:rPr>
      </w:pPr>
      <w:r w:rsidRPr="00EE61C2">
        <w:rPr>
          <w:b/>
          <w:color w:val="0070C0"/>
          <w:sz w:val="24"/>
          <w:szCs w:val="24"/>
          <w:u w:val="single"/>
        </w:rPr>
        <w:t xml:space="preserve">Present </w:t>
      </w:r>
      <w:r>
        <w:rPr>
          <w:b/>
          <w:color w:val="00B0F0"/>
          <w:sz w:val="24"/>
          <w:szCs w:val="24"/>
        </w:rPr>
        <w:tab/>
      </w:r>
    </w:p>
    <w:p w:rsidR="00874D5C" w:rsidRDefault="00874D5C" w:rsidP="001D38CF">
      <w:pPr>
        <w:spacing w:after="0" w:line="240" w:lineRule="auto"/>
        <w:rPr>
          <w:b/>
          <w:color w:val="0070C0"/>
          <w:sz w:val="24"/>
          <w:szCs w:val="24"/>
          <w:u w:val="single"/>
        </w:rPr>
      </w:pPr>
      <w:r>
        <w:rPr>
          <w:sz w:val="24"/>
          <w:szCs w:val="24"/>
        </w:rPr>
        <w:t xml:space="preserve">Mike Catling - PHW </w:t>
      </w:r>
      <w:r>
        <w:rPr>
          <w:b/>
          <w:sz w:val="24"/>
          <w:szCs w:val="24"/>
        </w:rPr>
        <w:t>(MC)</w:t>
      </w:r>
      <w:r w:rsidR="00194184">
        <w:rPr>
          <w:b/>
          <w:sz w:val="24"/>
          <w:szCs w:val="24"/>
        </w:rPr>
        <w:t xml:space="preserve"> Chair</w:t>
      </w:r>
    </w:p>
    <w:p w:rsidR="00874D5C" w:rsidRDefault="00874D5C" w:rsidP="001D38CF">
      <w:pPr>
        <w:spacing w:after="0" w:line="240" w:lineRule="auto"/>
        <w:rPr>
          <w:b/>
          <w:color w:val="0070C0"/>
          <w:sz w:val="24"/>
          <w:szCs w:val="24"/>
          <w:u w:val="single"/>
        </w:rPr>
      </w:pPr>
      <w:r>
        <w:rPr>
          <w:sz w:val="24"/>
          <w:szCs w:val="24"/>
        </w:rPr>
        <w:t xml:space="preserve">Emma Griffiths - PHW </w:t>
      </w:r>
      <w:r>
        <w:rPr>
          <w:b/>
          <w:sz w:val="24"/>
          <w:szCs w:val="24"/>
        </w:rPr>
        <w:t>(EG)</w:t>
      </w:r>
    </w:p>
    <w:p w:rsidR="00874D5C" w:rsidRDefault="00874D5C" w:rsidP="001D38CF">
      <w:pPr>
        <w:spacing w:after="0" w:line="240" w:lineRule="auto"/>
        <w:rPr>
          <w:b/>
          <w:color w:val="0070C0"/>
          <w:sz w:val="24"/>
          <w:szCs w:val="24"/>
          <w:u w:val="single"/>
        </w:rPr>
      </w:pPr>
      <w:r>
        <w:rPr>
          <w:sz w:val="24"/>
          <w:szCs w:val="24"/>
        </w:rPr>
        <w:t xml:space="preserve">Jamie Harris - Drug Aid </w:t>
      </w:r>
      <w:r>
        <w:rPr>
          <w:b/>
          <w:sz w:val="24"/>
          <w:szCs w:val="24"/>
        </w:rPr>
        <w:t>(JH)</w:t>
      </w:r>
    </w:p>
    <w:p w:rsidR="00874D5C" w:rsidRDefault="00874D5C" w:rsidP="001D38CF">
      <w:pPr>
        <w:spacing w:after="0" w:line="240" w:lineRule="auto"/>
        <w:rPr>
          <w:b/>
          <w:color w:val="0070C0"/>
          <w:sz w:val="24"/>
          <w:szCs w:val="24"/>
          <w:u w:val="single"/>
        </w:rPr>
      </w:pPr>
      <w:r>
        <w:rPr>
          <w:sz w:val="24"/>
          <w:szCs w:val="24"/>
        </w:rPr>
        <w:t xml:space="preserve">Jay Carroll- Drug Aid </w:t>
      </w:r>
      <w:r>
        <w:rPr>
          <w:b/>
          <w:sz w:val="24"/>
          <w:szCs w:val="24"/>
        </w:rPr>
        <w:t>(JC)</w:t>
      </w:r>
    </w:p>
    <w:p w:rsidR="00874D5C" w:rsidRDefault="00874D5C" w:rsidP="001D38CF">
      <w:pPr>
        <w:spacing w:after="0" w:line="240" w:lineRule="auto"/>
        <w:rPr>
          <w:b/>
          <w:color w:val="0070C0"/>
          <w:sz w:val="24"/>
          <w:szCs w:val="24"/>
          <w:u w:val="single"/>
        </w:rPr>
      </w:pPr>
      <w:r>
        <w:rPr>
          <w:sz w:val="24"/>
          <w:szCs w:val="24"/>
        </w:rPr>
        <w:t xml:space="preserve">Claire Fauvel - PHW </w:t>
      </w:r>
      <w:r>
        <w:rPr>
          <w:b/>
          <w:sz w:val="24"/>
          <w:szCs w:val="24"/>
        </w:rPr>
        <w:t>(CF)</w:t>
      </w:r>
    </w:p>
    <w:p w:rsidR="00874D5C" w:rsidRDefault="00874D5C" w:rsidP="001D38CF">
      <w:pPr>
        <w:spacing w:after="0" w:line="240" w:lineRule="auto"/>
        <w:rPr>
          <w:b/>
          <w:color w:val="0070C0"/>
          <w:sz w:val="24"/>
          <w:szCs w:val="24"/>
          <w:u w:val="single"/>
        </w:rPr>
      </w:pPr>
      <w:r>
        <w:rPr>
          <w:sz w:val="24"/>
          <w:szCs w:val="24"/>
        </w:rPr>
        <w:t xml:space="preserve">Lisa Shipton - WCADA </w:t>
      </w:r>
      <w:r>
        <w:rPr>
          <w:b/>
          <w:sz w:val="24"/>
          <w:szCs w:val="24"/>
        </w:rPr>
        <w:t>(LS)</w:t>
      </w:r>
      <w:r>
        <w:rPr>
          <w:sz w:val="24"/>
          <w:szCs w:val="24"/>
        </w:rPr>
        <w:tab/>
      </w:r>
    </w:p>
    <w:p w:rsidR="00874D5C" w:rsidRDefault="00874D5C" w:rsidP="001D38CF">
      <w:pPr>
        <w:spacing w:after="0" w:line="240" w:lineRule="auto"/>
        <w:rPr>
          <w:b/>
          <w:color w:val="0070C0"/>
          <w:sz w:val="24"/>
          <w:szCs w:val="24"/>
          <w:u w:val="single"/>
        </w:rPr>
      </w:pPr>
      <w:r w:rsidRPr="00EE61C2">
        <w:rPr>
          <w:b/>
          <w:color w:val="0070C0"/>
          <w:sz w:val="24"/>
          <w:szCs w:val="24"/>
          <w:u w:val="single"/>
        </w:rPr>
        <w:t>Apologies</w:t>
      </w:r>
    </w:p>
    <w:p w:rsidR="00874D5C" w:rsidRDefault="00874D5C" w:rsidP="001D38CF">
      <w:pPr>
        <w:spacing w:after="0" w:line="240" w:lineRule="auto"/>
        <w:rPr>
          <w:b/>
          <w:color w:val="0070C0"/>
          <w:sz w:val="24"/>
          <w:szCs w:val="24"/>
          <w:u w:val="single"/>
        </w:rPr>
      </w:pPr>
      <w:r>
        <w:rPr>
          <w:sz w:val="24"/>
          <w:szCs w:val="24"/>
        </w:rPr>
        <w:t>Becky Hancock-WCADA</w:t>
      </w:r>
    </w:p>
    <w:p w:rsidR="00874D5C" w:rsidRDefault="00874D5C" w:rsidP="001D38CF">
      <w:pPr>
        <w:spacing w:after="0" w:line="240" w:lineRule="auto"/>
        <w:rPr>
          <w:b/>
          <w:color w:val="0070C0"/>
          <w:sz w:val="24"/>
          <w:szCs w:val="24"/>
          <w:u w:val="single"/>
        </w:rPr>
      </w:pPr>
      <w:r>
        <w:rPr>
          <w:sz w:val="24"/>
          <w:szCs w:val="24"/>
        </w:rPr>
        <w:t>Kay Harris – BAVO</w:t>
      </w:r>
    </w:p>
    <w:p w:rsidR="00874D5C" w:rsidRDefault="00874D5C" w:rsidP="001D38CF">
      <w:pPr>
        <w:spacing w:after="0" w:line="240" w:lineRule="auto"/>
        <w:rPr>
          <w:b/>
          <w:color w:val="0070C0"/>
          <w:sz w:val="24"/>
          <w:szCs w:val="24"/>
          <w:u w:val="single"/>
        </w:rPr>
      </w:pPr>
      <w:r>
        <w:rPr>
          <w:sz w:val="24"/>
          <w:szCs w:val="24"/>
        </w:rPr>
        <w:t>Melanie Perry-HWW</w:t>
      </w:r>
    </w:p>
    <w:p w:rsidR="00874D5C" w:rsidRDefault="00874D5C" w:rsidP="001D38CF">
      <w:pPr>
        <w:spacing w:after="0" w:line="240" w:lineRule="auto"/>
        <w:rPr>
          <w:b/>
          <w:color w:val="0070C0"/>
          <w:sz w:val="24"/>
          <w:szCs w:val="24"/>
          <w:u w:val="single"/>
        </w:rPr>
      </w:pPr>
      <w:r>
        <w:rPr>
          <w:sz w:val="24"/>
          <w:szCs w:val="24"/>
        </w:rPr>
        <w:t xml:space="preserve">Paula Davies – ABMU </w:t>
      </w:r>
      <w:r>
        <w:rPr>
          <w:b/>
          <w:sz w:val="24"/>
          <w:szCs w:val="24"/>
        </w:rPr>
        <w:t>-</w:t>
      </w:r>
    </w:p>
    <w:p w:rsidR="00874D5C" w:rsidRDefault="00874D5C" w:rsidP="001D38CF">
      <w:pPr>
        <w:spacing w:after="0" w:line="240" w:lineRule="auto"/>
        <w:rPr>
          <w:sz w:val="24"/>
          <w:szCs w:val="24"/>
        </w:rPr>
      </w:pPr>
      <w:r>
        <w:rPr>
          <w:sz w:val="24"/>
          <w:szCs w:val="24"/>
        </w:rPr>
        <w:t>Angela Cronin – BCBC</w:t>
      </w:r>
    </w:p>
    <w:p w:rsidR="00874D5C" w:rsidRDefault="00874D5C" w:rsidP="001D38CF">
      <w:pPr>
        <w:spacing w:after="0" w:line="240" w:lineRule="auto"/>
        <w:rPr>
          <w:sz w:val="24"/>
          <w:szCs w:val="24"/>
        </w:rPr>
      </w:pPr>
      <w:r>
        <w:rPr>
          <w:sz w:val="24"/>
          <w:szCs w:val="24"/>
        </w:rPr>
        <w:t>Anne Saunders – ABMU</w:t>
      </w:r>
    </w:p>
    <w:p w:rsidR="00874D5C" w:rsidRDefault="00874D5C" w:rsidP="001D38CF">
      <w:pPr>
        <w:spacing w:after="0" w:line="240" w:lineRule="auto"/>
        <w:rPr>
          <w:b/>
          <w:color w:val="0070C0"/>
          <w:sz w:val="24"/>
          <w:szCs w:val="24"/>
          <w:u w:val="single"/>
        </w:rPr>
        <w:sectPr w:rsidR="00874D5C" w:rsidSect="00874D5C">
          <w:type w:val="continuous"/>
          <w:pgSz w:w="11906" w:h="16838"/>
          <w:pgMar w:top="993" w:right="1440" w:bottom="993" w:left="1440" w:header="708" w:footer="708" w:gutter="0"/>
          <w:cols w:num="2" w:space="708"/>
          <w:docGrid w:linePitch="360"/>
        </w:sectPr>
      </w:pPr>
    </w:p>
    <w:p w:rsidR="00874D5C" w:rsidRPr="00EE61C2" w:rsidRDefault="00874D5C" w:rsidP="00874D5C">
      <w:pPr>
        <w:spacing w:after="0" w:line="240" w:lineRule="auto"/>
        <w:rPr>
          <w:b/>
          <w:sz w:val="24"/>
          <w:szCs w:val="24"/>
        </w:rPr>
      </w:pPr>
      <w:r>
        <w:rPr>
          <w:sz w:val="24"/>
          <w:szCs w:val="24"/>
        </w:rPr>
        <w:t xml:space="preserve">Julie Powell – SWP </w:t>
      </w:r>
      <w:r>
        <w:rPr>
          <w:b/>
          <w:sz w:val="24"/>
          <w:szCs w:val="24"/>
        </w:rPr>
        <w:t>(JP)</w:t>
      </w:r>
    </w:p>
    <w:p w:rsidR="00874D5C" w:rsidRDefault="00874D5C" w:rsidP="00874D5C">
      <w:pPr>
        <w:spacing w:after="0" w:line="240" w:lineRule="auto"/>
        <w:rPr>
          <w:sz w:val="24"/>
          <w:szCs w:val="24"/>
        </w:rPr>
      </w:pPr>
      <w:r>
        <w:rPr>
          <w:sz w:val="24"/>
          <w:szCs w:val="24"/>
        </w:rPr>
        <w:t>Lisa Warlow-NPTCBC</w:t>
      </w:r>
    </w:p>
    <w:p w:rsidR="00874D5C" w:rsidRDefault="00874D5C" w:rsidP="00874D5C">
      <w:pPr>
        <w:spacing w:after="0" w:line="240" w:lineRule="auto"/>
        <w:rPr>
          <w:sz w:val="24"/>
          <w:szCs w:val="24"/>
        </w:rPr>
      </w:pPr>
      <w:r>
        <w:rPr>
          <w:sz w:val="24"/>
          <w:szCs w:val="24"/>
        </w:rPr>
        <w:t>Julia Jenkins-NPTCBC</w:t>
      </w:r>
    </w:p>
    <w:p w:rsidR="00874D5C" w:rsidRDefault="00874D5C" w:rsidP="00874D5C">
      <w:pPr>
        <w:spacing w:after="0" w:line="240" w:lineRule="auto"/>
        <w:rPr>
          <w:sz w:val="24"/>
          <w:szCs w:val="24"/>
        </w:rPr>
      </w:pPr>
      <w:r>
        <w:rPr>
          <w:sz w:val="24"/>
          <w:szCs w:val="24"/>
        </w:rPr>
        <w:t>Corrine Fry-NPTCBC</w:t>
      </w:r>
    </w:p>
    <w:p w:rsidR="00874D5C" w:rsidRDefault="00874D5C" w:rsidP="001D38CF">
      <w:pPr>
        <w:spacing w:after="0" w:line="240" w:lineRule="auto"/>
        <w:rPr>
          <w:b/>
          <w:color w:val="0070C0"/>
          <w:sz w:val="24"/>
          <w:szCs w:val="24"/>
          <w:u w:val="single"/>
        </w:rPr>
      </w:pPr>
    </w:p>
    <w:p w:rsidR="00EE61C2" w:rsidRDefault="00874D5C" w:rsidP="00BF355C">
      <w:pPr>
        <w:numPr>
          <w:ilvl w:val="0"/>
          <w:numId w:val="2"/>
        </w:numPr>
        <w:spacing w:after="0" w:line="240" w:lineRule="auto"/>
        <w:ind w:left="426" w:hanging="426"/>
        <w:rPr>
          <w:b/>
          <w:color w:val="0070C0"/>
          <w:sz w:val="24"/>
          <w:szCs w:val="24"/>
        </w:rPr>
      </w:pPr>
      <w:r>
        <w:rPr>
          <w:b/>
          <w:color w:val="0070C0"/>
          <w:sz w:val="24"/>
          <w:szCs w:val="24"/>
        </w:rPr>
        <w:t>I</w:t>
      </w:r>
      <w:r w:rsidR="00EE61C2">
        <w:rPr>
          <w:b/>
          <w:color w:val="0070C0"/>
          <w:sz w:val="24"/>
          <w:szCs w:val="24"/>
        </w:rPr>
        <w:t>ntroductions and Apologies.</w:t>
      </w:r>
    </w:p>
    <w:p w:rsidR="00B52E6C" w:rsidRDefault="00B52E6C" w:rsidP="00BF355C">
      <w:pPr>
        <w:spacing w:after="0" w:line="240" w:lineRule="auto"/>
        <w:rPr>
          <w:sz w:val="24"/>
          <w:szCs w:val="24"/>
        </w:rPr>
      </w:pPr>
      <w:r>
        <w:rPr>
          <w:sz w:val="24"/>
          <w:szCs w:val="24"/>
        </w:rPr>
        <w:t xml:space="preserve">Introductions and apologies took place. </w:t>
      </w:r>
    </w:p>
    <w:p w:rsidR="0078305E" w:rsidRPr="00B52E6C" w:rsidRDefault="0078305E" w:rsidP="00BF355C">
      <w:pPr>
        <w:spacing w:after="0" w:line="240" w:lineRule="auto"/>
        <w:ind w:left="-76"/>
        <w:rPr>
          <w:sz w:val="24"/>
          <w:szCs w:val="24"/>
        </w:rPr>
      </w:pPr>
    </w:p>
    <w:p w:rsidR="00FB557A" w:rsidRDefault="00FB557A" w:rsidP="00BF355C">
      <w:pPr>
        <w:numPr>
          <w:ilvl w:val="0"/>
          <w:numId w:val="2"/>
        </w:numPr>
        <w:spacing w:after="0" w:line="240" w:lineRule="auto"/>
        <w:ind w:left="426" w:hanging="426"/>
        <w:rPr>
          <w:b/>
          <w:color w:val="0070C0"/>
          <w:sz w:val="24"/>
          <w:szCs w:val="24"/>
        </w:rPr>
      </w:pPr>
      <w:r>
        <w:rPr>
          <w:b/>
          <w:color w:val="0070C0"/>
          <w:sz w:val="24"/>
          <w:szCs w:val="24"/>
        </w:rPr>
        <w:t>Minutes of previous meeting and Action Log.</w:t>
      </w:r>
    </w:p>
    <w:p w:rsidR="00BF355C" w:rsidRDefault="00BF355C" w:rsidP="00BF355C">
      <w:pPr>
        <w:spacing w:after="0" w:line="240" w:lineRule="auto"/>
        <w:rPr>
          <w:sz w:val="24"/>
          <w:szCs w:val="24"/>
        </w:rPr>
      </w:pPr>
      <w:r>
        <w:rPr>
          <w:sz w:val="24"/>
          <w:szCs w:val="24"/>
        </w:rPr>
        <w:t xml:space="preserve">The minutes from the last meeting </w:t>
      </w:r>
      <w:r w:rsidR="008D6138">
        <w:rPr>
          <w:sz w:val="24"/>
          <w:szCs w:val="24"/>
        </w:rPr>
        <w:t>were found to be correct and the Action log was updated with the</w:t>
      </w:r>
      <w:r>
        <w:rPr>
          <w:sz w:val="24"/>
          <w:szCs w:val="24"/>
        </w:rPr>
        <w:t xml:space="preserve"> fol</w:t>
      </w:r>
      <w:r w:rsidR="008D6138">
        <w:rPr>
          <w:sz w:val="24"/>
          <w:szCs w:val="24"/>
        </w:rPr>
        <w:t>lowing comments:</w:t>
      </w:r>
    </w:p>
    <w:p w:rsidR="008D6138" w:rsidRDefault="008D6138" w:rsidP="00BF355C">
      <w:pPr>
        <w:spacing w:after="0" w:line="240" w:lineRule="auto"/>
        <w:rPr>
          <w:sz w:val="24"/>
          <w:szCs w:val="24"/>
        </w:rPr>
      </w:pPr>
    </w:p>
    <w:p w:rsidR="00BF355C" w:rsidRDefault="00BF355C" w:rsidP="00BF355C">
      <w:pPr>
        <w:pStyle w:val="ListParagraph"/>
        <w:numPr>
          <w:ilvl w:val="0"/>
          <w:numId w:val="13"/>
        </w:numPr>
        <w:spacing w:after="0" w:line="240" w:lineRule="auto"/>
        <w:rPr>
          <w:sz w:val="24"/>
          <w:szCs w:val="24"/>
        </w:rPr>
      </w:pPr>
      <w:r>
        <w:rPr>
          <w:sz w:val="24"/>
          <w:szCs w:val="24"/>
        </w:rPr>
        <w:t xml:space="preserve">Andy Edwards from </w:t>
      </w:r>
      <w:r w:rsidR="008D6138">
        <w:rPr>
          <w:sz w:val="24"/>
          <w:szCs w:val="24"/>
        </w:rPr>
        <w:t xml:space="preserve">Youth Worker for </w:t>
      </w:r>
      <w:r>
        <w:rPr>
          <w:sz w:val="24"/>
          <w:szCs w:val="24"/>
        </w:rPr>
        <w:t xml:space="preserve">Swansea attended the meeting. </w:t>
      </w:r>
    </w:p>
    <w:p w:rsidR="00BF355C" w:rsidRPr="00BF355C" w:rsidRDefault="00BF355C" w:rsidP="00BF355C">
      <w:pPr>
        <w:pStyle w:val="ListParagraph"/>
        <w:numPr>
          <w:ilvl w:val="0"/>
          <w:numId w:val="13"/>
        </w:numPr>
        <w:spacing w:after="0" w:line="240" w:lineRule="auto"/>
        <w:rPr>
          <w:sz w:val="24"/>
          <w:szCs w:val="24"/>
        </w:rPr>
      </w:pPr>
      <w:r>
        <w:rPr>
          <w:sz w:val="24"/>
          <w:szCs w:val="24"/>
        </w:rPr>
        <w:t xml:space="preserve">CF updated the group regarding what work was being undertaken in other areas around Working Age Adults. It was decided that a dedicated discussion would take place at the next meeting.  </w:t>
      </w:r>
      <w:r>
        <w:rPr>
          <w:b/>
          <w:sz w:val="24"/>
          <w:szCs w:val="24"/>
        </w:rPr>
        <w:t>Action: LW to add Working Age</w:t>
      </w:r>
      <w:r w:rsidR="001A56A6">
        <w:rPr>
          <w:b/>
          <w:sz w:val="24"/>
          <w:szCs w:val="24"/>
        </w:rPr>
        <w:t xml:space="preserve"> Adults</w:t>
      </w:r>
      <w:r>
        <w:rPr>
          <w:b/>
          <w:sz w:val="24"/>
          <w:szCs w:val="24"/>
        </w:rPr>
        <w:t xml:space="preserve"> to the agenda for a dedicated discussion to take place. </w:t>
      </w:r>
    </w:p>
    <w:p w:rsidR="008B1B80" w:rsidRPr="00874D5C" w:rsidRDefault="00BF355C" w:rsidP="00BF355C">
      <w:pPr>
        <w:pStyle w:val="ListParagraph"/>
        <w:numPr>
          <w:ilvl w:val="0"/>
          <w:numId w:val="13"/>
        </w:numPr>
        <w:spacing w:after="0" w:line="240" w:lineRule="auto"/>
        <w:rPr>
          <w:sz w:val="24"/>
          <w:szCs w:val="24"/>
        </w:rPr>
      </w:pPr>
      <w:r>
        <w:rPr>
          <w:sz w:val="24"/>
          <w:szCs w:val="24"/>
        </w:rPr>
        <w:t xml:space="preserve">JJ will follow up safeguarding representation for the meeting. </w:t>
      </w:r>
      <w:r>
        <w:rPr>
          <w:b/>
          <w:sz w:val="24"/>
          <w:szCs w:val="24"/>
        </w:rPr>
        <w:t xml:space="preserve"> Action: JJ to follow up the safeguarding representation </w:t>
      </w:r>
    </w:p>
    <w:p w:rsidR="00BF355C" w:rsidRPr="008D6138" w:rsidRDefault="008B1B80" w:rsidP="00BF355C">
      <w:pPr>
        <w:pStyle w:val="ListParagraph"/>
        <w:numPr>
          <w:ilvl w:val="0"/>
          <w:numId w:val="13"/>
        </w:numPr>
        <w:spacing w:after="0" w:line="240" w:lineRule="auto"/>
        <w:rPr>
          <w:sz w:val="24"/>
          <w:szCs w:val="24"/>
        </w:rPr>
      </w:pPr>
      <w:r>
        <w:rPr>
          <w:sz w:val="24"/>
          <w:szCs w:val="24"/>
        </w:rPr>
        <w:t xml:space="preserve">CF queried who the BCBC rep was for this </w:t>
      </w:r>
      <w:r w:rsidR="00194184">
        <w:rPr>
          <w:sz w:val="24"/>
          <w:szCs w:val="24"/>
        </w:rPr>
        <w:t>meeting and</w:t>
      </w:r>
      <w:r>
        <w:rPr>
          <w:sz w:val="24"/>
          <w:szCs w:val="24"/>
        </w:rPr>
        <w:t xml:space="preserve"> other meetings as Mark Wilkinson had queried this.</w:t>
      </w:r>
      <w:r w:rsidR="00382F7C">
        <w:rPr>
          <w:b/>
          <w:sz w:val="24"/>
          <w:szCs w:val="24"/>
        </w:rPr>
        <w:t xml:space="preserve">  LW</w:t>
      </w:r>
      <w:r>
        <w:rPr>
          <w:b/>
          <w:sz w:val="24"/>
          <w:szCs w:val="24"/>
        </w:rPr>
        <w:t xml:space="preserve"> to clarify who the </w:t>
      </w:r>
      <w:r w:rsidR="008D6138">
        <w:rPr>
          <w:b/>
          <w:sz w:val="24"/>
          <w:szCs w:val="24"/>
        </w:rPr>
        <w:t>BCBC</w:t>
      </w:r>
      <w:r>
        <w:rPr>
          <w:b/>
          <w:sz w:val="24"/>
          <w:szCs w:val="24"/>
        </w:rPr>
        <w:t xml:space="preserve"> rep is for the </w:t>
      </w:r>
      <w:r w:rsidR="00194184">
        <w:rPr>
          <w:b/>
          <w:sz w:val="24"/>
          <w:szCs w:val="24"/>
        </w:rPr>
        <w:t>next meeting</w:t>
      </w:r>
      <w:r w:rsidR="00BF355C">
        <w:rPr>
          <w:b/>
          <w:sz w:val="24"/>
          <w:szCs w:val="24"/>
        </w:rPr>
        <w:t xml:space="preserve">. </w:t>
      </w:r>
    </w:p>
    <w:p w:rsidR="00194184" w:rsidRDefault="00194184" w:rsidP="00194184">
      <w:pPr>
        <w:spacing w:after="0" w:line="240" w:lineRule="auto"/>
        <w:ind w:left="360"/>
        <w:rPr>
          <w:sz w:val="24"/>
          <w:szCs w:val="24"/>
        </w:rPr>
      </w:pPr>
    </w:p>
    <w:p w:rsidR="00194184" w:rsidRPr="00194184" w:rsidRDefault="009930AF" w:rsidP="00194184">
      <w:pPr>
        <w:spacing w:after="0" w:line="240" w:lineRule="auto"/>
        <w:ind w:left="360"/>
        <w:rPr>
          <w:b/>
          <w:color w:val="0070C0"/>
          <w:sz w:val="24"/>
          <w:szCs w:val="24"/>
        </w:rPr>
      </w:pPr>
      <w:r>
        <w:rPr>
          <w:b/>
          <w:color w:val="0070C0"/>
          <w:sz w:val="24"/>
          <w:szCs w:val="24"/>
        </w:rPr>
        <w:t>Action Log from 14 Jun 16</w:t>
      </w:r>
    </w:p>
    <w:p w:rsidR="00194184" w:rsidRPr="00194184" w:rsidRDefault="00194184" w:rsidP="00194184">
      <w:pPr>
        <w:spacing w:after="0" w:line="240" w:lineRule="auto"/>
        <w:ind w:left="360"/>
        <w:rPr>
          <w:sz w:val="24"/>
          <w:szCs w:val="24"/>
        </w:rPr>
      </w:pPr>
    </w:p>
    <w:tbl>
      <w:tblPr>
        <w:tblW w:w="5000" w:type="pct"/>
        <w:tblLayout w:type="fixed"/>
        <w:tblLook w:val="04A0" w:firstRow="1" w:lastRow="0" w:firstColumn="1" w:lastColumn="0" w:noHBand="0" w:noVBand="1"/>
      </w:tblPr>
      <w:tblGrid>
        <w:gridCol w:w="2707"/>
        <w:gridCol w:w="866"/>
        <w:gridCol w:w="1355"/>
        <w:gridCol w:w="993"/>
        <w:gridCol w:w="3487"/>
      </w:tblGrid>
      <w:tr w:rsidR="002B0739" w:rsidRPr="00194184" w:rsidTr="00364267">
        <w:trPr>
          <w:trHeight w:val="458"/>
          <w:tblHeader/>
        </w:trPr>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94184" w:rsidRPr="00194184" w:rsidRDefault="00194184" w:rsidP="00177F84">
            <w:pPr>
              <w:spacing w:after="0" w:line="240" w:lineRule="auto"/>
              <w:jc w:val="center"/>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Action</w:t>
            </w:r>
          </w:p>
        </w:tc>
        <w:tc>
          <w:tcPr>
            <w:tcW w:w="460" w:type="pct"/>
            <w:tcBorders>
              <w:top w:val="single" w:sz="4" w:space="0" w:color="auto"/>
              <w:left w:val="nil"/>
              <w:bottom w:val="single" w:sz="4" w:space="0" w:color="auto"/>
              <w:right w:val="single" w:sz="4" w:space="0" w:color="auto"/>
            </w:tcBorders>
            <w:shd w:val="clear" w:color="auto" w:fill="auto"/>
            <w:noWrap/>
            <w:vAlign w:val="center"/>
          </w:tcPr>
          <w:p w:rsidR="00194184" w:rsidRPr="00194184" w:rsidRDefault="00194184"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Status</w:t>
            </w:r>
          </w:p>
        </w:tc>
        <w:tc>
          <w:tcPr>
            <w:tcW w:w="720" w:type="pct"/>
            <w:tcBorders>
              <w:top w:val="single" w:sz="4" w:space="0" w:color="auto"/>
              <w:left w:val="nil"/>
              <w:bottom w:val="single" w:sz="4" w:space="0" w:color="auto"/>
              <w:right w:val="single" w:sz="4" w:space="0" w:color="auto"/>
            </w:tcBorders>
            <w:shd w:val="clear" w:color="auto" w:fill="auto"/>
            <w:vAlign w:val="center"/>
          </w:tcPr>
          <w:p w:rsidR="00194184" w:rsidRPr="00194184" w:rsidRDefault="00194184" w:rsidP="00177F84">
            <w:pPr>
              <w:spacing w:after="0" w:line="240" w:lineRule="auto"/>
              <w:jc w:val="center"/>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Lead</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194184" w:rsidRPr="00194184" w:rsidRDefault="00194184" w:rsidP="00177F84">
            <w:pPr>
              <w:spacing w:after="0" w:line="240" w:lineRule="auto"/>
              <w:jc w:val="center"/>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Deadline</w:t>
            </w:r>
          </w:p>
        </w:tc>
        <w:tc>
          <w:tcPr>
            <w:tcW w:w="1853" w:type="pct"/>
            <w:tcBorders>
              <w:top w:val="single" w:sz="4" w:space="0" w:color="auto"/>
              <w:left w:val="nil"/>
              <w:bottom w:val="single" w:sz="4" w:space="0" w:color="auto"/>
              <w:right w:val="single" w:sz="4" w:space="0" w:color="auto"/>
            </w:tcBorders>
            <w:shd w:val="clear" w:color="auto" w:fill="auto"/>
            <w:noWrap/>
          </w:tcPr>
          <w:p w:rsidR="00194184" w:rsidRPr="00194184" w:rsidRDefault="00194184" w:rsidP="009930AF">
            <w:pPr>
              <w:spacing w:after="0" w:line="240" w:lineRule="auto"/>
              <w:rPr>
                <w:rFonts w:asciiTheme="minorHAnsi" w:eastAsia="Times New Roman" w:hAnsiTheme="minorHAnsi"/>
                <w:b/>
                <w:color w:val="000000"/>
                <w:sz w:val="20"/>
                <w:szCs w:val="20"/>
                <w:lang w:eastAsia="en-GB"/>
              </w:rPr>
            </w:pPr>
            <w:r w:rsidRPr="00194184">
              <w:rPr>
                <w:rFonts w:asciiTheme="minorHAnsi" w:eastAsia="Times New Roman" w:hAnsiTheme="minorHAnsi"/>
                <w:b/>
                <w:color w:val="000000"/>
                <w:sz w:val="20"/>
                <w:szCs w:val="20"/>
                <w:lang w:eastAsia="en-GB"/>
              </w:rPr>
              <w:t>Comments</w:t>
            </w:r>
          </w:p>
        </w:tc>
      </w:tr>
      <w:tr w:rsidR="002B0739" w:rsidRPr="00194184" w:rsidTr="00364267">
        <w:trPr>
          <w:trHeight w:val="864"/>
        </w:trPr>
        <w:tc>
          <w:tcPr>
            <w:tcW w:w="1439" w:type="pct"/>
            <w:tcBorders>
              <w:top w:val="single" w:sz="4" w:space="0" w:color="auto"/>
              <w:left w:val="single" w:sz="4" w:space="0" w:color="auto"/>
              <w:bottom w:val="single" w:sz="4" w:space="0" w:color="auto"/>
              <w:right w:val="single" w:sz="4" w:space="0" w:color="auto"/>
            </w:tcBorders>
            <w:shd w:val="clear" w:color="auto" w:fill="auto"/>
          </w:tcPr>
          <w:p w:rsidR="00194184" w:rsidRPr="00194184" w:rsidRDefault="009930AF" w:rsidP="00177F84">
            <w:pPr>
              <w:spacing w:after="0" w:line="240" w:lineRule="auto"/>
              <w:rPr>
                <w:rFonts w:asciiTheme="minorHAnsi" w:eastAsia="Times New Roman" w:hAnsiTheme="minorHAnsi"/>
                <w:color w:val="000000"/>
                <w:sz w:val="20"/>
                <w:szCs w:val="20"/>
                <w:lang w:eastAsia="en-GB"/>
              </w:rPr>
            </w:pPr>
            <w:r w:rsidRPr="002F15D0">
              <w:rPr>
                <w:rFonts w:eastAsia="Times New Roman"/>
                <w:color w:val="000000"/>
              </w:rPr>
              <w:t>LW to add Working Age Adults to the agenda for a dedicated discussion to take place.</w:t>
            </w:r>
          </w:p>
        </w:tc>
        <w:tc>
          <w:tcPr>
            <w:tcW w:w="460" w:type="pct"/>
            <w:tcBorders>
              <w:top w:val="single" w:sz="4" w:space="0" w:color="auto"/>
              <w:left w:val="nil"/>
              <w:bottom w:val="single" w:sz="4" w:space="0" w:color="auto"/>
              <w:right w:val="single" w:sz="4" w:space="0" w:color="auto"/>
            </w:tcBorders>
            <w:shd w:val="clear" w:color="auto" w:fill="00B050"/>
            <w:noWrap/>
            <w:vAlign w:val="center"/>
          </w:tcPr>
          <w:p w:rsidR="00194184" w:rsidRPr="00194184" w:rsidRDefault="00194184"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Green</w:t>
            </w:r>
          </w:p>
        </w:tc>
        <w:tc>
          <w:tcPr>
            <w:tcW w:w="720" w:type="pct"/>
            <w:tcBorders>
              <w:top w:val="single" w:sz="4" w:space="0" w:color="auto"/>
              <w:left w:val="nil"/>
              <w:bottom w:val="single" w:sz="4" w:space="0" w:color="auto"/>
              <w:right w:val="single" w:sz="4" w:space="0" w:color="auto"/>
            </w:tcBorders>
            <w:shd w:val="clear" w:color="auto" w:fill="auto"/>
            <w:vAlign w:val="center"/>
          </w:tcPr>
          <w:p w:rsidR="00194184" w:rsidRPr="00194184" w:rsidRDefault="009930AF"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Lisa Warlow</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194184" w:rsidRPr="00194184" w:rsidRDefault="002B0739" w:rsidP="00177F84">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20 Sep</w:t>
            </w:r>
          </w:p>
        </w:tc>
        <w:tc>
          <w:tcPr>
            <w:tcW w:w="1853" w:type="pct"/>
            <w:tcBorders>
              <w:top w:val="single" w:sz="4" w:space="0" w:color="auto"/>
              <w:left w:val="nil"/>
              <w:bottom w:val="single" w:sz="4" w:space="0" w:color="auto"/>
              <w:right w:val="single" w:sz="4" w:space="0" w:color="auto"/>
            </w:tcBorders>
            <w:shd w:val="clear" w:color="auto" w:fill="auto"/>
            <w:noWrap/>
          </w:tcPr>
          <w:p w:rsidR="00194184" w:rsidRPr="00194184" w:rsidRDefault="00194184" w:rsidP="002B0739">
            <w:pPr>
              <w:spacing w:after="0" w:line="240" w:lineRule="auto"/>
              <w:rPr>
                <w:rFonts w:asciiTheme="minorHAnsi" w:eastAsia="Times New Roman" w:hAnsiTheme="minorHAnsi"/>
                <w:color w:val="000000"/>
                <w:sz w:val="20"/>
                <w:szCs w:val="20"/>
                <w:lang w:eastAsia="en-GB"/>
              </w:rPr>
            </w:pPr>
            <w:r w:rsidRPr="00194184">
              <w:rPr>
                <w:rFonts w:asciiTheme="minorHAnsi" w:eastAsia="Times New Roman" w:hAnsiTheme="minorHAnsi"/>
                <w:color w:val="000000"/>
                <w:sz w:val="20"/>
                <w:szCs w:val="20"/>
                <w:lang w:eastAsia="en-GB"/>
              </w:rPr>
              <w:t xml:space="preserve">  </w:t>
            </w:r>
          </w:p>
        </w:tc>
      </w:tr>
      <w:tr w:rsidR="00194184" w:rsidRPr="00194184" w:rsidTr="00364267">
        <w:trPr>
          <w:trHeight w:val="864"/>
        </w:trPr>
        <w:tc>
          <w:tcPr>
            <w:tcW w:w="1439" w:type="pct"/>
            <w:tcBorders>
              <w:top w:val="single" w:sz="4" w:space="0" w:color="auto"/>
              <w:left w:val="single" w:sz="4" w:space="0" w:color="auto"/>
              <w:bottom w:val="single" w:sz="4" w:space="0" w:color="auto"/>
              <w:right w:val="single" w:sz="4" w:space="0" w:color="auto"/>
            </w:tcBorders>
            <w:shd w:val="clear" w:color="auto" w:fill="auto"/>
            <w:hideMark/>
          </w:tcPr>
          <w:p w:rsidR="00194184" w:rsidRPr="00194184" w:rsidRDefault="00194184" w:rsidP="00177F84">
            <w:pPr>
              <w:spacing w:after="0" w:line="240" w:lineRule="auto"/>
              <w:rPr>
                <w:rFonts w:asciiTheme="minorHAnsi" w:eastAsia="Times New Roman" w:hAnsiTheme="minorHAnsi"/>
                <w:color w:val="000000"/>
                <w:sz w:val="20"/>
                <w:szCs w:val="20"/>
                <w:lang w:eastAsia="en-GB"/>
              </w:rPr>
            </w:pPr>
            <w:r w:rsidRPr="00194184">
              <w:rPr>
                <w:rFonts w:asciiTheme="minorHAnsi" w:eastAsia="Times New Roman" w:hAnsiTheme="minorHAnsi"/>
                <w:color w:val="000000"/>
                <w:sz w:val="20"/>
                <w:szCs w:val="20"/>
                <w:lang w:eastAsia="en-GB"/>
              </w:rPr>
              <w:t>Research for questions for young people NPS Strategy - decisions to be emailed to CF before 15 April.</w:t>
            </w:r>
          </w:p>
        </w:tc>
        <w:tc>
          <w:tcPr>
            <w:tcW w:w="460" w:type="pct"/>
            <w:tcBorders>
              <w:top w:val="single" w:sz="4" w:space="0" w:color="auto"/>
              <w:left w:val="nil"/>
              <w:bottom w:val="single" w:sz="4" w:space="0" w:color="auto"/>
              <w:right w:val="single" w:sz="4" w:space="0" w:color="auto"/>
            </w:tcBorders>
            <w:shd w:val="clear" w:color="000000" w:fill="FF0000"/>
            <w:noWrap/>
            <w:vAlign w:val="center"/>
            <w:hideMark/>
          </w:tcPr>
          <w:p w:rsidR="00194184" w:rsidRPr="00194184" w:rsidRDefault="00194184"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 xml:space="preserve">Red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194184" w:rsidRPr="00194184" w:rsidRDefault="00194184" w:rsidP="00177F84">
            <w:pPr>
              <w:spacing w:after="0" w:line="240" w:lineRule="auto"/>
              <w:rPr>
                <w:rFonts w:asciiTheme="minorHAnsi" w:eastAsia="Times New Roman" w:hAnsiTheme="minorHAnsi"/>
                <w:color w:val="000000"/>
                <w:sz w:val="20"/>
                <w:szCs w:val="20"/>
                <w:lang w:eastAsia="en-GB"/>
              </w:rPr>
            </w:pPr>
            <w:r w:rsidRPr="00194184">
              <w:rPr>
                <w:rFonts w:asciiTheme="minorHAnsi" w:eastAsia="Times New Roman" w:hAnsiTheme="minorHAnsi"/>
                <w:color w:val="000000"/>
                <w:sz w:val="20"/>
                <w:szCs w:val="20"/>
                <w:lang w:eastAsia="en-GB"/>
              </w:rPr>
              <w:t>ALL</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94184" w:rsidRPr="00194184" w:rsidRDefault="002B0739" w:rsidP="009930AF">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20 Sep</w:t>
            </w:r>
          </w:p>
        </w:tc>
        <w:tc>
          <w:tcPr>
            <w:tcW w:w="1853" w:type="pct"/>
            <w:tcBorders>
              <w:top w:val="single" w:sz="4" w:space="0" w:color="auto"/>
              <w:left w:val="nil"/>
              <w:bottom w:val="single" w:sz="4" w:space="0" w:color="auto"/>
              <w:right w:val="single" w:sz="4" w:space="0" w:color="auto"/>
            </w:tcBorders>
            <w:shd w:val="clear" w:color="auto" w:fill="auto"/>
            <w:noWrap/>
            <w:hideMark/>
          </w:tcPr>
          <w:p w:rsidR="00194184" w:rsidRPr="00194184" w:rsidRDefault="00194184" w:rsidP="009930AF">
            <w:pPr>
              <w:spacing w:after="0" w:line="240" w:lineRule="auto"/>
              <w:rPr>
                <w:rFonts w:asciiTheme="minorHAnsi" w:eastAsia="Times New Roman" w:hAnsiTheme="minorHAnsi"/>
                <w:color w:val="000000"/>
                <w:sz w:val="20"/>
                <w:szCs w:val="20"/>
                <w:lang w:eastAsia="en-GB"/>
              </w:rPr>
            </w:pPr>
          </w:p>
        </w:tc>
      </w:tr>
      <w:tr w:rsidR="00382F7C" w:rsidRPr="00194184" w:rsidTr="00364267">
        <w:trPr>
          <w:trHeight w:val="864"/>
        </w:trPr>
        <w:tc>
          <w:tcPr>
            <w:tcW w:w="1439" w:type="pct"/>
            <w:tcBorders>
              <w:top w:val="single" w:sz="4" w:space="0" w:color="auto"/>
              <w:left w:val="single" w:sz="4" w:space="0" w:color="auto"/>
              <w:bottom w:val="single" w:sz="4" w:space="0" w:color="auto"/>
              <w:right w:val="single" w:sz="4" w:space="0" w:color="auto"/>
            </w:tcBorders>
            <w:shd w:val="clear" w:color="auto" w:fill="auto"/>
          </w:tcPr>
          <w:p w:rsidR="00382F7C" w:rsidRPr="00194184" w:rsidRDefault="00382F7C"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LW</w:t>
            </w:r>
            <w:r w:rsidR="002A5ECF">
              <w:rPr>
                <w:rFonts w:asciiTheme="minorHAnsi" w:eastAsia="Times New Roman" w:hAnsiTheme="minorHAnsi"/>
                <w:color w:val="000000"/>
                <w:sz w:val="20"/>
                <w:szCs w:val="20"/>
                <w:lang w:eastAsia="en-GB"/>
              </w:rPr>
              <w:t xml:space="preserve"> to clarify who the BCB</w:t>
            </w:r>
            <w:r w:rsidR="00B778FD">
              <w:rPr>
                <w:rFonts w:asciiTheme="minorHAnsi" w:eastAsia="Times New Roman" w:hAnsiTheme="minorHAnsi"/>
                <w:color w:val="000000"/>
                <w:sz w:val="20"/>
                <w:szCs w:val="20"/>
                <w:lang w:eastAsia="en-GB"/>
              </w:rPr>
              <w:t>C</w:t>
            </w:r>
            <w:r w:rsidR="002A5ECF">
              <w:rPr>
                <w:rFonts w:asciiTheme="minorHAnsi" w:eastAsia="Times New Roman" w:hAnsiTheme="minorHAnsi"/>
                <w:color w:val="000000"/>
                <w:sz w:val="20"/>
                <w:szCs w:val="20"/>
                <w:lang w:eastAsia="en-GB"/>
              </w:rPr>
              <w:t xml:space="preserve"> Rep is for this meeting </w:t>
            </w:r>
          </w:p>
        </w:tc>
        <w:tc>
          <w:tcPr>
            <w:tcW w:w="460" w:type="pct"/>
            <w:tcBorders>
              <w:top w:val="single" w:sz="4" w:space="0" w:color="auto"/>
              <w:left w:val="nil"/>
              <w:bottom w:val="single" w:sz="4" w:space="0" w:color="auto"/>
              <w:right w:val="single" w:sz="4" w:space="0" w:color="auto"/>
            </w:tcBorders>
            <w:shd w:val="clear" w:color="auto" w:fill="FF9900"/>
            <w:noWrap/>
            <w:vAlign w:val="center"/>
          </w:tcPr>
          <w:p w:rsidR="00382F7C" w:rsidRDefault="002A5ECF"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Amber</w:t>
            </w:r>
          </w:p>
        </w:tc>
        <w:tc>
          <w:tcPr>
            <w:tcW w:w="720" w:type="pct"/>
            <w:tcBorders>
              <w:top w:val="single" w:sz="4" w:space="0" w:color="auto"/>
              <w:left w:val="nil"/>
              <w:bottom w:val="single" w:sz="4" w:space="0" w:color="auto"/>
              <w:right w:val="single" w:sz="4" w:space="0" w:color="auto"/>
            </w:tcBorders>
            <w:shd w:val="clear" w:color="auto" w:fill="auto"/>
            <w:vAlign w:val="center"/>
          </w:tcPr>
          <w:p w:rsidR="00382F7C" w:rsidRPr="00194184" w:rsidRDefault="00382F7C" w:rsidP="00177F84">
            <w:pPr>
              <w:spacing w:after="0" w:line="240" w:lineRule="auto"/>
              <w:rPr>
                <w:rFonts w:asciiTheme="minorHAnsi" w:eastAsia="Times New Roman" w:hAnsiTheme="minorHAnsi"/>
                <w:color w:val="000000"/>
                <w:sz w:val="20"/>
                <w:szCs w:val="20"/>
                <w:lang w:eastAsia="en-GB"/>
              </w:rPr>
            </w:pP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382F7C" w:rsidRDefault="002A5ECF" w:rsidP="009930AF">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20 Sep </w:t>
            </w:r>
          </w:p>
        </w:tc>
        <w:tc>
          <w:tcPr>
            <w:tcW w:w="1853" w:type="pct"/>
            <w:tcBorders>
              <w:top w:val="single" w:sz="4" w:space="0" w:color="auto"/>
              <w:left w:val="nil"/>
              <w:bottom w:val="single" w:sz="4" w:space="0" w:color="auto"/>
              <w:right w:val="single" w:sz="4" w:space="0" w:color="auto"/>
            </w:tcBorders>
            <w:shd w:val="clear" w:color="auto" w:fill="auto"/>
            <w:noWrap/>
          </w:tcPr>
          <w:p w:rsidR="00382F7C" w:rsidRPr="00194184" w:rsidRDefault="002A5ECF" w:rsidP="009930AF">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To be discussed at the next meeting. </w:t>
            </w:r>
          </w:p>
        </w:tc>
      </w:tr>
      <w:tr w:rsidR="002B0739" w:rsidRPr="00194184" w:rsidTr="00364267">
        <w:trPr>
          <w:trHeight w:val="576"/>
        </w:trPr>
        <w:tc>
          <w:tcPr>
            <w:tcW w:w="1439" w:type="pct"/>
            <w:tcBorders>
              <w:top w:val="single" w:sz="4" w:space="0" w:color="auto"/>
              <w:left w:val="single" w:sz="4" w:space="0" w:color="auto"/>
              <w:bottom w:val="single" w:sz="4" w:space="0" w:color="auto"/>
              <w:right w:val="single" w:sz="4" w:space="0" w:color="auto"/>
            </w:tcBorders>
            <w:shd w:val="clear" w:color="auto" w:fill="auto"/>
            <w:hideMark/>
          </w:tcPr>
          <w:p w:rsidR="00194184" w:rsidRPr="00194184" w:rsidRDefault="002B0739" w:rsidP="002A5ECF">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JJ</w:t>
            </w:r>
            <w:r w:rsidR="00194184" w:rsidRPr="00194184">
              <w:rPr>
                <w:rFonts w:asciiTheme="minorHAnsi" w:eastAsia="Times New Roman" w:hAnsiTheme="minorHAnsi"/>
                <w:color w:val="000000"/>
                <w:sz w:val="20"/>
                <w:szCs w:val="20"/>
                <w:lang w:eastAsia="en-GB"/>
              </w:rPr>
              <w:t xml:space="preserve"> to follow up the safeguarding representation </w:t>
            </w:r>
          </w:p>
        </w:tc>
        <w:tc>
          <w:tcPr>
            <w:tcW w:w="460" w:type="pct"/>
            <w:tcBorders>
              <w:top w:val="single" w:sz="4" w:space="0" w:color="auto"/>
              <w:left w:val="nil"/>
              <w:bottom w:val="single" w:sz="4" w:space="0" w:color="auto"/>
              <w:right w:val="single" w:sz="4" w:space="0" w:color="auto"/>
            </w:tcBorders>
            <w:shd w:val="clear" w:color="auto" w:fill="FF9900"/>
            <w:noWrap/>
            <w:vAlign w:val="center"/>
            <w:hideMark/>
          </w:tcPr>
          <w:p w:rsidR="00194184" w:rsidRPr="00194184" w:rsidRDefault="002A5ECF"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 xml:space="preserve">Amber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194184" w:rsidRPr="00194184" w:rsidRDefault="00194184" w:rsidP="00177F84">
            <w:pPr>
              <w:spacing w:after="0" w:line="240" w:lineRule="auto"/>
              <w:rPr>
                <w:rFonts w:asciiTheme="minorHAnsi" w:eastAsia="Times New Roman" w:hAnsiTheme="minorHAnsi"/>
                <w:color w:val="000000"/>
                <w:sz w:val="20"/>
                <w:szCs w:val="20"/>
                <w:lang w:eastAsia="en-GB"/>
              </w:rPr>
            </w:pPr>
            <w:r w:rsidRPr="00194184">
              <w:rPr>
                <w:rFonts w:asciiTheme="minorHAnsi" w:eastAsia="Times New Roman" w:hAnsiTheme="minorHAnsi"/>
                <w:color w:val="000000"/>
                <w:sz w:val="20"/>
                <w:szCs w:val="20"/>
                <w:lang w:eastAsia="en-GB"/>
              </w:rPr>
              <w:t xml:space="preserve">Julia Jenkins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94184" w:rsidRPr="00194184" w:rsidRDefault="002B0739" w:rsidP="009930AF">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20 Sep</w:t>
            </w:r>
          </w:p>
        </w:tc>
        <w:tc>
          <w:tcPr>
            <w:tcW w:w="1853" w:type="pct"/>
            <w:tcBorders>
              <w:top w:val="single" w:sz="4" w:space="0" w:color="auto"/>
              <w:left w:val="nil"/>
              <w:bottom w:val="single" w:sz="4" w:space="0" w:color="auto"/>
              <w:right w:val="single" w:sz="4" w:space="0" w:color="auto"/>
            </w:tcBorders>
            <w:shd w:val="clear" w:color="auto" w:fill="auto"/>
            <w:noWrap/>
            <w:hideMark/>
          </w:tcPr>
          <w:p w:rsidR="00194184" w:rsidRPr="00194184" w:rsidRDefault="00194184" w:rsidP="002B0739">
            <w:pPr>
              <w:spacing w:after="0" w:line="240" w:lineRule="auto"/>
              <w:rPr>
                <w:rFonts w:asciiTheme="minorHAnsi" w:eastAsia="Times New Roman" w:hAnsiTheme="minorHAnsi"/>
                <w:color w:val="000000"/>
                <w:sz w:val="20"/>
                <w:szCs w:val="20"/>
                <w:lang w:eastAsia="en-GB"/>
              </w:rPr>
            </w:pPr>
            <w:r w:rsidRPr="00194184">
              <w:rPr>
                <w:rFonts w:asciiTheme="minorHAnsi" w:eastAsia="Times New Roman" w:hAnsiTheme="minorHAnsi"/>
                <w:color w:val="000000"/>
                <w:sz w:val="20"/>
                <w:szCs w:val="20"/>
                <w:lang w:eastAsia="en-GB"/>
              </w:rPr>
              <w:t xml:space="preserve">  </w:t>
            </w:r>
            <w:r w:rsidR="00B778FD">
              <w:rPr>
                <w:rFonts w:asciiTheme="minorHAnsi" w:eastAsia="Times New Roman" w:hAnsiTheme="minorHAnsi"/>
                <w:color w:val="000000"/>
                <w:sz w:val="20"/>
                <w:szCs w:val="20"/>
                <w:lang w:eastAsia="en-GB"/>
              </w:rPr>
              <w:t xml:space="preserve">To be discussed at the next meeting. </w:t>
            </w:r>
          </w:p>
        </w:tc>
      </w:tr>
      <w:tr w:rsidR="002B0739" w:rsidRPr="00194184" w:rsidTr="00364267">
        <w:trPr>
          <w:trHeight w:val="576"/>
        </w:trPr>
        <w:tc>
          <w:tcPr>
            <w:tcW w:w="1439" w:type="pct"/>
            <w:tcBorders>
              <w:top w:val="single" w:sz="4" w:space="0" w:color="auto"/>
              <w:left w:val="single" w:sz="4" w:space="0" w:color="auto"/>
              <w:bottom w:val="single" w:sz="4" w:space="0" w:color="auto"/>
              <w:right w:val="single" w:sz="4" w:space="0" w:color="auto"/>
            </w:tcBorders>
            <w:shd w:val="clear" w:color="auto" w:fill="auto"/>
            <w:hideMark/>
          </w:tcPr>
          <w:p w:rsidR="00194184" w:rsidRPr="00194184" w:rsidRDefault="002B0739"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CF LS CFR will meet to put together a proposal for the next APB to use some of the underspend to develop an app for the survey and for comments to be invited. </w:t>
            </w:r>
            <w:r w:rsidR="00194184" w:rsidRPr="00194184">
              <w:rPr>
                <w:rFonts w:asciiTheme="minorHAnsi" w:eastAsia="Times New Roman" w:hAnsiTheme="minorHAnsi"/>
                <w:color w:val="000000"/>
                <w:sz w:val="20"/>
                <w:szCs w:val="20"/>
                <w:lang w:eastAsia="en-GB"/>
              </w:rPr>
              <w:t xml:space="preserve"> </w:t>
            </w:r>
          </w:p>
        </w:tc>
        <w:tc>
          <w:tcPr>
            <w:tcW w:w="460" w:type="pct"/>
            <w:tcBorders>
              <w:top w:val="nil"/>
              <w:left w:val="nil"/>
              <w:bottom w:val="single" w:sz="4" w:space="0" w:color="auto"/>
              <w:right w:val="single" w:sz="4" w:space="0" w:color="auto"/>
            </w:tcBorders>
            <w:shd w:val="clear" w:color="auto" w:fill="FF0000"/>
            <w:noWrap/>
            <w:vAlign w:val="center"/>
            <w:hideMark/>
          </w:tcPr>
          <w:p w:rsidR="00194184" w:rsidRPr="00194184" w:rsidRDefault="002B0739"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Red</w:t>
            </w:r>
          </w:p>
        </w:tc>
        <w:tc>
          <w:tcPr>
            <w:tcW w:w="720" w:type="pct"/>
            <w:tcBorders>
              <w:top w:val="nil"/>
              <w:left w:val="nil"/>
              <w:bottom w:val="single" w:sz="4" w:space="0" w:color="auto"/>
              <w:right w:val="single" w:sz="4" w:space="0" w:color="auto"/>
            </w:tcBorders>
            <w:shd w:val="clear" w:color="auto" w:fill="auto"/>
            <w:vAlign w:val="center"/>
            <w:hideMark/>
          </w:tcPr>
          <w:p w:rsidR="00194184" w:rsidRPr="00194184" w:rsidRDefault="002B0739"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Claire Fauvel   Lisa Shipton   Corrine Frey </w:t>
            </w:r>
            <w:r w:rsidR="00194184" w:rsidRPr="00194184">
              <w:rPr>
                <w:rFonts w:asciiTheme="minorHAnsi" w:eastAsia="Times New Roman" w:hAnsiTheme="minorHAnsi"/>
                <w:color w:val="000000"/>
                <w:sz w:val="20"/>
                <w:szCs w:val="20"/>
                <w:lang w:eastAsia="en-GB"/>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194184" w:rsidRPr="00194184" w:rsidRDefault="002B0739" w:rsidP="00177F84">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20 Sep</w:t>
            </w:r>
          </w:p>
        </w:tc>
        <w:tc>
          <w:tcPr>
            <w:tcW w:w="1853" w:type="pct"/>
            <w:tcBorders>
              <w:top w:val="nil"/>
              <w:left w:val="nil"/>
              <w:bottom w:val="single" w:sz="4" w:space="0" w:color="auto"/>
              <w:right w:val="single" w:sz="4" w:space="0" w:color="auto"/>
            </w:tcBorders>
            <w:shd w:val="clear" w:color="auto" w:fill="auto"/>
            <w:noWrap/>
            <w:hideMark/>
          </w:tcPr>
          <w:p w:rsidR="00194184" w:rsidRPr="00194184" w:rsidRDefault="00194184" w:rsidP="009930AF">
            <w:pPr>
              <w:spacing w:after="0" w:line="240" w:lineRule="auto"/>
              <w:rPr>
                <w:rFonts w:asciiTheme="minorHAnsi" w:eastAsia="Times New Roman" w:hAnsiTheme="minorHAnsi"/>
                <w:color w:val="000000"/>
                <w:sz w:val="20"/>
                <w:szCs w:val="20"/>
                <w:lang w:eastAsia="en-GB"/>
              </w:rPr>
            </w:pPr>
          </w:p>
        </w:tc>
      </w:tr>
      <w:tr w:rsidR="009930AF" w:rsidRPr="00194184" w:rsidTr="00364267">
        <w:trPr>
          <w:trHeight w:val="662"/>
        </w:trPr>
        <w:tc>
          <w:tcPr>
            <w:tcW w:w="1439" w:type="pct"/>
            <w:tcBorders>
              <w:top w:val="single" w:sz="4" w:space="0" w:color="auto"/>
              <w:left w:val="single" w:sz="4" w:space="0" w:color="auto"/>
              <w:bottom w:val="single" w:sz="4" w:space="0" w:color="auto"/>
              <w:right w:val="single" w:sz="4" w:space="0" w:color="auto"/>
            </w:tcBorders>
            <w:shd w:val="clear" w:color="auto" w:fill="auto"/>
          </w:tcPr>
          <w:p w:rsidR="00194184" w:rsidRPr="00194184" w:rsidRDefault="002B0739"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Early Years to be added to the agenda for the next meeting </w:t>
            </w:r>
          </w:p>
        </w:tc>
        <w:tc>
          <w:tcPr>
            <w:tcW w:w="460" w:type="pct"/>
            <w:tcBorders>
              <w:top w:val="nil"/>
              <w:left w:val="nil"/>
              <w:bottom w:val="single" w:sz="4" w:space="0" w:color="auto"/>
              <w:right w:val="single" w:sz="4" w:space="0" w:color="auto"/>
            </w:tcBorders>
            <w:shd w:val="clear" w:color="auto" w:fill="00B050"/>
            <w:noWrap/>
            <w:vAlign w:val="center"/>
            <w:hideMark/>
          </w:tcPr>
          <w:p w:rsidR="00194184" w:rsidRPr="00194184" w:rsidRDefault="009930AF"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Green</w:t>
            </w:r>
          </w:p>
        </w:tc>
        <w:tc>
          <w:tcPr>
            <w:tcW w:w="720" w:type="pct"/>
            <w:tcBorders>
              <w:top w:val="nil"/>
              <w:left w:val="nil"/>
              <w:bottom w:val="single" w:sz="4" w:space="0" w:color="auto"/>
              <w:right w:val="single" w:sz="4" w:space="0" w:color="auto"/>
            </w:tcBorders>
            <w:shd w:val="clear" w:color="auto" w:fill="auto"/>
            <w:vAlign w:val="center"/>
            <w:hideMark/>
          </w:tcPr>
          <w:p w:rsidR="00194184" w:rsidRPr="00194184" w:rsidRDefault="002B0739"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Lisa Warlow</w:t>
            </w:r>
            <w:r w:rsidR="00194184" w:rsidRPr="00194184">
              <w:rPr>
                <w:rFonts w:asciiTheme="minorHAnsi" w:eastAsia="Times New Roman" w:hAnsiTheme="minorHAnsi"/>
                <w:color w:val="000000"/>
                <w:sz w:val="20"/>
                <w:szCs w:val="20"/>
                <w:lang w:eastAsia="en-GB"/>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194184" w:rsidRPr="00194184" w:rsidRDefault="002B0739" w:rsidP="00177F84">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20 Sep </w:t>
            </w:r>
          </w:p>
        </w:tc>
        <w:tc>
          <w:tcPr>
            <w:tcW w:w="1853" w:type="pct"/>
            <w:tcBorders>
              <w:top w:val="nil"/>
              <w:left w:val="nil"/>
              <w:bottom w:val="single" w:sz="4" w:space="0" w:color="auto"/>
              <w:right w:val="single" w:sz="4" w:space="0" w:color="auto"/>
            </w:tcBorders>
            <w:shd w:val="clear" w:color="auto" w:fill="auto"/>
            <w:noWrap/>
            <w:hideMark/>
          </w:tcPr>
          <w:p w:rsidR="00194184" w:rsidRPr="00194184" w:rsidRDefault="00194184" w:rsidP="002B0739">
            <w:pPr>
              <w:spacing w:after="0" w:line="240" w:lineRule="auto"/>
              <w:rPr>
                <w:rFonts w:asciiTheme="minorHAnsi" w:eastAsia="Times New Roman" w:hAnsiTheme="minorHAnsi"/>
                <w:color w:val="000000"/>
                <w:sz w:val="20"/>
                <w:szCs w:val="20"/>
                <w:lang w:eastAsia="en-GB"/>
              </w:rPr>
            </w:pPr>
          </w:p>
        </w:tc>
      </w:tr>
      <w:tr w:rsidR="002B0739" w:rsidRPr="00194184" w:rsidTr="00364267">
        <w:trPr>
          <w:trHeight w:val="576"/>
        </w:trPr>
        <w:tc>
          <w:tcPr>
            <w:tcW w:w="1439" w:type="pct"/>
            <w:tcBorders>
              <w:top w:val="single" w:sz="4" w:space="0" w:color="auto"/>
              <w:left w:val="single" w:sz="4" w:space="0" w:color="auto"/>
              <w:bottom w:val="single" w:sz="4" w:space="0" w:color="auto"/>
              <w:right w:val="single" w:sz="4" w:space="0" w:color="auto"/>
            </w:tcBorders>
            <w:shd w:val="clear" w:color="auto" w:fill="auto"/>
            <w:hideMark/>
          </w:tcPr>
          <w:p w:rsidR="00194184" w:rsidRPr="00194184" w:rsidRDefault="002B0739" w:rsidP="002B0739">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JJ to compile a response to WG</w:t>
            </w:r>
            <w:r w:rsidR="00194184" w:rsidRPr="00194184">
              <w:rPr>
                <w:rFonts w:asciiTheme="minorHAnsi" w:eastAsia="Times New Roman" w:hAnsiTheme="minorHAnsi"/>
                <w:color w:val="000000"/>
                <w:sz w:val="20"/>
                <w:szCs w:val="20"/>
                <w:lang w:eastAsia="en-GB"/>
              </w:rPr>
              <w:t xml:space="preserve"> </w:t>
            </w:r>
            <w:r>
              <w:rPr>
                <w:rFonts w:asciiTheme="minorHAnsi" w:eastAsia="Times New Roman" w:hAnsiTheme="minorHAnsi"/>
                <w:color w:val="000000"/>
                <w:sz w:val="20"/>
                <w:szCs w:val="20"/>
                <w:lang w:eastAsia="en-GB"/>
              </w:rPr>
              <w:t xml:space="preserve">for the DD training Delivery Plan </w:t>
            </w:r>
          </w:p>
        </w:tc>
        <w:tc>
          <w:tcPr>
            <w:tcW w:w="460" w:type="pct"/>
            <w:tcBorders>
              <w:top w:val="nil"/>
              <w:left w:val="nil"/>
              <w:bottom w:val="single" w:sz="4" w:space="0" w:color="auto"/>
              <w:right w:val="single" w:sz="4" w:space="0" w:color="auto"/>
            </w:tcBorders>
            <w:shd w:val="clear" w:color="auto" w:fill="00B050"/>
            <w:noWrap/>
            <w:vAlign w:val="center"/>
            <w:hideMark/>
          </w:tcPr>
          <w:p w:rsidR="00194184" w:rsidRPr="00194184" w:rsidRDefault="002A5ECF" w:rsidP="00194184">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Green</w:t>
            </w:r>
          </w:p>
        </w:tc>
        <w:tc>
          <w:tcPr>
            <w:tcW w:w="720" w:type="pct"/>
            <w:tcBorders>
              <w:top w:val="nil"/>
              <w:left w:val="nil"/>
              <w:bottom w:val="single" w:sz="4" w:space="0" w:color="auto"/>
              <w:right w:val="single" w:sz="4" w:space="0" w:color="auto"/>
            </w:tcBorders>
            <w:shd w:val="clear" w:color="auto" w:fill="auto"/>
            <w:vAlign w:val="center"/>
            <w:hideMark/>
          </w:tcPr>
          <w:p w:rsidR="00194184" w:rsidRPr="00194184" w:rsidRDefault="002A5ECF"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Julia Jenkins </w:t>
            </w:r>
            <w:r w:rsidR="00194184" w:rsidRPr="00194184">
              <w:rPr>
                <w:rFonts w:asciiTheme="minorHAnsi" w:eastAsia="Times New Roman" w:hAnsiTheme="minorHAnsi"/>
                <w:color w:val="000000"/>
                <w:sz w:val="20"/>
                <w:szCs w:val="20"/>
                <w:lang w:eastAsia="en-GB"/>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194184" w:rsidRPr="00194184" w:rsidRDefault="002A5ECF" w:rsidP="00177F84">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20 Sep</w:t>
            </w:r>
          </w:p>
        </w:tc>
        <w:tc>
          <w:tcPr>
            <w:tcW w:w="1853" w:type="pct"/>
            <w:tcBorders>
              <w:top w:val="nil"/>
              <w:left w:val="nil"/>
              <w:bottom w:val="single" w:sz="4" w:space="0" w:color="auto"/>
              <w:right w:val="single" w:sz="4" w:space="0" w:color="auto"/>
            </w:tcBorders>
            <w:shd w:val="clear" w:color="auto" w:fill="auto"/>
            <w:hideMark/>
          </w:tcPr>
          <w:p w:rsidR="00194184" w:rsidRPr="00194184" w:rsidRDefault="002A5ECF" w:rsidP="009930AF">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This forms part of the joint Delivery Plan that has been developed by the DD DIG &amp; sent to WG.</w:t>
            </w:r>
          </w:p>
        </w:tc>
      </w:tr>
      <w:tr w:rsidR="002B0739" w:rsidRPr="00194184" w:rsidTr="00364267">
        <w:trPr>
          <w:trHeight w:val="576"/>
        </w:trPr>
        <w:tc>
          <w:tcPr>
            <w:tcW w:w="1439" w:type="pct"/>
            <w:tcBorders>
              <w:top w:val="single" w:sz="4" w:space="0" w:color="auto"/>
              <w:left w:val="single" w:sz="4" w:space="0" w:color="auto"/>
              <w:bottom w:val="single" w:sz="4" w:space="0" w:color="auto"/>
              <w:right w:val="single" w:sz="4" w:space="0" w:color="auto"/>
            </w:tcBorders>
            <w:shd w:val="clear" w:color="auto" w:fill="auto"/>
            <w:hideMark/>
          </w:tcPr>
          <w:p w:rsidR="00194184" w:rsidRPr="00194184" w:rsidRDefault="002B0739"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JC and EG to draft a report on the reduction of the Police CRC role and to circulate to the group form comments and endorsements before the submitting to the APB for agreement.</w:t>
            </w:r>
          </w:p>
        </w:tc>
        <w:tc>
          <w:tcPr>
            <w:tcW w:w="460" w:type="pct"/>
            <w:tcBorders>
              <w:top w:val="nil"/>
              <w:left w:val="nil"/>
              <w:bottom w:val="single" w:sz="4" w:space="0" w:color="auto"/>
              <w:right w:val="single" w:sz="4" w:space="0" w:color="auto"/>
            </w:tcBorders>
            <w:shd w:val="clear" w:color="auto" w:fill="00B050"/>
            <w:noWrap/>
            <w:vAlign w:val="center"/>
            <w:hideMark/>
          </w:tcPr>
          <w:p w:rsidR="00194184" w:rsidRPr="00194184" w:rsidRDefault="00194184" w:rsidP="00194184">
            <w:pPr>
              <w:spacing w:after="0" w:line="240" w:lineRule="auto"/>
              <w:jc w:val="center"/>
              <w:rPr>
                <w:rFonts w:asciiTheme="minorHAnsi" w:eastAsia="Times New Roman" w:hAnsiTheme="minorHAnsi"/>
                <w:b/>
                <w:sz w:val="20"/>
                <w:szCs w:val="20"/>
                <w:lang w:eastAsia="en-GB"/>
              </w:rPr>
            </w:pPr>
            <w:r w:rsidRPr="00194184">
              <w:rPr>
                <w:rFonts w:asciiTheme="minorHAnsi" w:eastAsia="Times New Roman" w:hAnsiTheme="minorHAnsi"/>
                <w:b/>
                <w:sz w:val="20"/>
                <w:szCs w:val="20"/>
                <w:lang w:eastAsia="en-GB"/>
              </w:rPr>
              <w:t>Green</w:t>
            </w:r>
          </w:p>
        </w:tc>
        <w:tc>
          <w:tcPr>
            <w:tcW w:w="720" w:type="pct"/>
            <w:tcBorders>
              <w:top w:val="nil"/>
              <w:left w:val="nil"/>
              <w:bottom w:val="single" w:sz="4" w:space="0" w:color="auto"/>
              <w:right w:val="single" w:sz="4" w:space="0" w:color="auto"/>
            </w:tcBorders>
            <w:shd w:val="clear" w:color="auto" w:fill="auto"/>
            <w:vAlign w:val="center"/>
            <w:hideMark/>
          </w:tcPr>
          <w:p w:rsidR="00194184" w:rsidRPr="00194184" w:rsidRDefault="002B0739" w:rsidP="00177F84">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Jay Carrol  Emma Griffiths</w:t>
            </w:r>
            <w:r w:rsidR="00194184" w:rsidRPr="00194184">
              <w:rPr>
                <w:rFonts w:asciiTheme="minorHAnsi" w:eastAsia="Times New Roman" w:hAnsiTheme="minorHAnsi"/>
                <w:color w:val="000000"/>
                <w:sz w:val="20"/>
                <w:szCs w:val="20"/>
                <w:lang w:eastAsia="en-GB"/>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194184" w:rsidRPr="00194184" w:rsidRDefault="002A5ECF" w:rsidP="00177F84">
            <w:pPr>
              <w:spacing w:after="0" w:line="240" w:lineRule="auto"/>
              <w:jc w:val="center"/>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20 Sep</w:t>
            </w:r>
          </w:p>
        </w:tc>
        <w:tc>
          <w:tcPr>
            <w:tcW w:w="1853" w:type="pct"/>
            <w:tcBorders>
              <w:top w:val="nil"/>
              <w:left w:val="nil"/>
              <w:bottom w:val="single" w:sz="4" w:space="0" w:color="auto"/>
              <w:right w:val="single" w:sz="4" w:space="0" w:color="auto"/>
            </w:tcBorders>
            <w:shd w:val="clear" w:color="auto" w:fill="auto"/>
            <w:noWrap/>
            <w:hideMark/>
          </w:tcPr>
          <w:p w:rsidR="00194184" w:rsidRPr="00194184" w:rsidRDefault="002B0739" w:rsidP="009930AF">
            <w:pPr>
              <w:spacing w:after="0" w:line="240" w:lineRule="auto"/>
              <w:rPr>
                <w:rFonts w:asciiTheme="minorHAnsi" w:eastAsia="Times New Roman" w:hAnsiTheme="minorHAnsi"/>
                <w:color w:val="000000"/>
                <w:sz w:val="20"/>
                <w:szCs w:val="20"/>
                <w:lang w:eastAsia="en-GB"/>
              </w:rPr>
            </w:pPr>
            <w:r>
              <w:rPr>
                <w:rFonts w:asciiTheme="minorHAnsi" w:eastAsia="Times New Roman" w:hAnsiTheme="minorHAnsi"/>
                <w:color w:val="000000"/>
                <w:sz w:val="20"/>
                <w:szCs w:val="20"/>
                <w:lang w:eastAsia="en-GB"/>
              </w:rPr>
              <w:t xml:space="preserve">This no longer applies. </w:t>
            </w:r>
          </w:p>
        </w:tc>
      </w:tr>
    </w:tbl>
    <w:p w:rsidR="00194184" w:rsidRDefault="00194184" w:rsidP="00BF355C">
      <w:pPr>
        <w:pStyle w:val="ListParagraph"/>
        <w:spacing w:after="0" w:line="240" w:lineRule="auto"/>
        <w:rPr>
          <w:sz w:val="24"/>
          <w:szCs w:val="24"/>
        </w:rPr>
      </w:pPr>
    </w:p>
    <w:p w:rsidR="009930AF" w:rsidRDefault="009930AF" w:rsidP="00BF355C">
      <w:pPr>
        <w:pStyle w:val="ListParagraph"/>
        <w:spacing w:after="0" w:line="240" w:lineRule="auto"/>
        <w:rPr>
          <w:sz w:val="24"/>
          <w:szCs w:val="24"/>
        </w:rPr>
      </w:pPr>
    </w:p>
    <w:p w:rsidR="0092252C" w:rsidRPr="008D6138" w:rsidRDefault="003C34C2" w:rsidP="00BF355C">
      <w:pPr>
        <w:pStyle w:val="ListParagraph"/>
        <w:numPr>
          <w:ilvl w:val="0"/>
          <w:numId w:val="2"/>
        </w:numPr>
        <w:spacing w:after="0" w:line="240" w:lineRule="auto"/>
        <w:ind w:left="426" w:hanging="426"/>
        <w:contextualSpacing w:val="0"/>
        <w:rPr>
          <w:color w:val="1F497D"/>
        </w:rPr>
      </w:pPr>
      <w:r>
        <w:rPr>
          <w:b/>
          <w:color w:val="0070C0"/>
          <w:sz w:val="24"/>
          <w:szCs w:val="24"/>
        </w:rPr>
        <w:t xml:space="preserve">Draft </w:t>
      </w:r>
      <w:r w:rsidR="00FB557A" w:rsidRPr="0092252C">
        <w:rPr>
          <w:b/>
          <w:color w:val="0070C0"/>
          <w:sz w:val="24"/>
          <w:szCs w:val="24"/>
        </w:rPr>
        <w:t xml:space="preserve">NPS </w:t>
      </w:r>
      <w:r>
        <w:rPr>
          <w:b/>
          <w:color w:val="0070C0"/>
          <w:sz w:val="24"/>
          <w:szCs w:val="24"/>
        </w:rPr>
        <w:t xml:space="preserve">Prevention </w:t>
      </w:r>
      <w:r w:rsidR="00FB557A" w:rsidRPr="0092252C">
        <w:rPr>
          <w:b/>
          <w:color w:val="0070C0"/>
          <w:sz w:val="24"/>
          <w:szCs w:val="24"/>
        </w:rPr>
        <w:t>Strategy</w:t>
      </w:r>
    </w:p>
    <w:p w:rsidR="008D6138" w:rsidRPr="0092252C" w:rsidRDefault="008D6138" w:rsidP="008D6138">
      <w:pPr>
        <w:pStyle w:val="ListParagraph"/>
        <w:spacing w:after="0" w:line="240" w:lineRule="auto"/>
        <w:ind w:left="426"/>
        <w:contextualSpacing w:val="0"/>
        <w:rPr>
          <w:color w:val="1F497D"/>
        </w:rPr>
      </w:pPr>
    </w:p>
    <w:p w:rsidR="008D6138" w:rsidRPr="008D6138" w:rsidRDefault="008D6138" w:rsidP="008D6138">
      <w:pPr>
        <w:pStyle w:val="ListParagraph"/>
        <w:numPr>
          <w:ilvl w:val="0"/>
          <w:numId w:val="16"/>
        </w:numPr>
        <w:spacing w:after="0" w:line="240" w:lineRule="auto"/>
        <w:rPr>
          <w:sz w:val="24"/>
          <w:szCs w:val="24"/>
        </w:rPr>
      </w:pPr>
      <w:r w:rsidRPr="008D6138">
        <w:rPr>
          <w:color w:val="0070C0"/>
          <w:sz w:val="24"/>
          <w:szCs w:val="24"/>
        </w:rPr>
        <w:t>Consultation with Young People Update</w:t>
      </w:r>
    </w:p>
    <w:p w:rsidR="007558F2" w:rsidRPr="003152C7" w:rsidRDefault="008D6138" w:rsidP="008D6138">
      <w:pPr>
        <w:pStyle w:val="ListParagraph"/>
        <w:spacing w:after="0" w:line="240" w:lineRule="auto"/>
        <w:rPr>
          <w:b/>
          <w:sz w:val="24"/>
          <w:szCs w:val="24"/>
        </w:rPr>
      </w:pPr>
      <w:r>
        <w:rPr>
          <w:sz w:val="24"/>
          <w:szCs w:val="24"/>
        </w:rPr>
        <w:t xml:space="preserve">CF gave a background for new members of the group and a verbal update.  The PID was attached to the agenda for information. </w:t>
      </w:r>
      <w:r w:rsidR="00FC0E12">
        <w:rPr>
          <w:sz w:val="24"/>
          <w:szCs w:val="24"/>
        </w:rPr>
        <w:t xml:space="preserve"> Discussions took place as to how to implement </w:t>
      </w:r>
      <w:r w:rsidR="00D31CCD">
        <w:rPr>
          <w:sz w:val="24"/>
          <w:szCs w:val="24"/>
        </w:rPr>
        <w:t xml:space="preserve">and make best use of </w:t>
      </w:r>
      <w:r w:rsidR="00FC0E12">
        <w:rPr>
          <w:sz w:val="24"/>
          <w:szCs w:val="24"/>
        </w:rPr>
        <w:t xml:space="preserve">this across the region.  A survey is currently being </w:t>
      </w:r>
      <w:r w:rsidR="00D014BE">
        <w:rPr>
          <w:sz w:val="24"/>
          <w:szCs w:val="24"/>
        </w:rPr>
        <w:t>developed</w:t>
      </w:r>
      <w:r w:rsidR="00FC0E12">
        <w:rPr>
          <w:sz w:val="24"/>
          <w:szCs w:val="24"/>
        </w:rPr>
        <w:t xml:space="preserve"> using survey monkey and is due to be implemented in the 2</w:t>
      </w:r>
      <w:r w:rsidR="008B1B80">
        <w:rPr>
          <w:sz w:val="24"/>
          <w:szCs w:val="24"/>
        </w:rPr>
        <w:t>nd</w:t>
      </w:r>
      <w:r w:rsidR="00FC0E12">
        <w:rPr>
          <w:sz w:val="24"/>
          <w:szCs w:val="24"/>
        </w:rPr>
        <w:t xml:space="preserve"> week of September 16 within schools</w:t>
      </w:r>
      <w:r w:rsidR="009848E7">
        <w:rPr>
          <w:sz w:val="24"/>
          <w:szCs w:val="24"/>
        </w:rPr>
        <w:t xml:space="preserve"> and a range of youth settings</w:t>
      </w:r>
      <w:r w:rsidR="00D014BE">
        <w:rPr>
          <w:sz w:val="24"/>
          <w:szCs w:val="24"/>
        </w:rPr>
        <w:t>.  A</w:t>
      </w:r>
      <w:r w:rsidR="00FC0E12">
        <w:rPr>
          <w:sz w:val="24"/>
          <w:szCs w:val="24"/>
        </w:rPr>
        <w:t xml:space="preserve">ll </w:t>
      </w:r>
      <w:r w:rsidR="00364267">
        <w:rPr>
          <w:sz w:val="24"/>
          <w:szCs w:val="24"/>
        </w:rPr>
        <w:t>participants will</w:t>
      </w:r>
      <w:r w:rsidR="008B1B80">
        <w:rPr>
          <w:sz w:val="24"/>
          <w:szCs w:val="24"/>
        </w:rPr>
        <w:t xml:space="preserve"> have the opportunity to</w:t>
      </w:r>
      <w:r w:rsidR="00FC0E12">
        <w:rPr>
          <w:sz w:val="24"/>
          <w:szCs w:val="24"/>
        </w:rPr>
        <w:t xml:space="preserve"> be entered into a draw for an ‘iPod’. </w:t>
      </w:r>
      <w:r w:rsidR="001A56A6">
        <w:rPr>
          <w:sz w:val="24"/>
          <w:szCs w:val="24"/>
        </w:rPr>
        <w:t xml:space="preserve"> A general </w:t>
      </w:r>
      <w:r w:rsidR="00D014BE">
        <w:rPr>
          <w:sz w:val="24"/>
          <w:szCs w:val="24"/>
        </w:rPr>
        <w:t>discussion took place as to how to circulate the survey across the region.</w:t>
      </w:r>
      <w:r w:rsidR="00D31CCD">
        <w:rPr>
          <w:sz w:val="24"/>
          <w:szCs w:val="24"/>
        </w:rPr>
        <w:t xml:space="preserve"> The results </w:t>
      </w:r>
      <w:r w:rsidR="0059572B">
        <w:rPr>
          <w:sz w:val="24"/>
          <w:szCs w:val="24"/>
        </w:rPr>
        <w:t>are intended to</w:t>
      </w:r>
      <w:r w:rsidR="00D31CCD">
        <w:rPr>
          <w:sz w:val="24"/>
          <w:szCs w:val="24"/>
        </w:rPr>
        <w:t xml:space="preserve"> provide baseline information on young people’s perceptions and perspectives </w:t>
      </w:r>
      <w:r w:rsidR="0059572B">
        <w:rPr>
          <w:sz w:val="24"/>
          <w:szCs w:val="24"/>
        </w:rPr>
        <w:t xml:space="preserve">which added </w:t>
      </w:r>
      <w:r w:rsidR="00D31CCD">
        <w:rPr>
          <w:sz w:val="24"/>
          <w:szCs w:val="24"/>
        </w:rPr>
        <w:t>to service/</w:t>
      </w:r>
      <w:r w:rsidR="00364267">
        <w:rPr>
          <w:sz w:val="24"/>
          <w:szCs w:val="24"/>
        </w:rPr>
        <w:t>agencies data</w:t>
      </w:r>
      <w:r w:rsidR="0059572B">
        <w:rPr>
          <w:sz w:val="24"/>
          <w:szCs w:val="24"/>
        </w:rPr>
        <w:t xml:space="preserve"> can</w:t>
      </w:r>
      <w:r w:rsidR="00D31CCD">
        <w:rPr>
          <w:sz w:val="24"/>
          <w:szCs w:val="24"/>
        </w:rPr>
        <w:t xml:space="preserve"> inform the prevention strategy and</w:t>
      </w:r>
      <w:r w:rsidR="0059572B">
        <w:rPr>
          <w:sz w:val="24"/>
          <w:szCs w:val="24"/>
        </w:rPr>
        <w:t xml:space="preserve"> our</w:t>
      </w:r>
      <w:r w:rsidR="00D31CCD">
        <w:rPr>
          <w:sz w:val="24"/>
          <w:szCs w:val="24"/>
        </w:rPr>
        <w:t xml:space="preserve"> recommendations </w:t>
      </w:r>
      <w:r w:rsidR="0059572B">
        <w:rPr>
          <w:sz w:val="24"/>
          <w:szCs w:val="24"/>
        </w:rPr>
        <w:t xml:space="preserve">for action </w:t>
      </w:r>
      <w:r w:rsidR="00D31CCD">
        <w:rPr>
          <w:sz w:val="24"/>
          <w:szCs w:val="24"/>
        </w:rPr>
        <w:t xml:space="preserve">across Western Bay. </w:t>
      </w:r>
      <w:r w:rsidR="00D014BE">
        <w:rPr>
          <w:sz w:val="24"/>
          <w:szCs w:val="24"/>
        </w:rPr>
        <w:t xml:space="preserve"> </w:t>
      </w:r>
      <w:r w:rsidR="003152C7">
        <w:rPr>
          <w:sz w:val="24"/>
          <w:szCs w:val="24"/>
        </w:rPr>
        <w:t xml:space="preserve">It was suggested </w:t>
      </w:r>
      <w:r w:rsidR="009848E7">
        <w:rPr>
          <w:sz w:val="24"/>
          <w:szCs w:val="24"/>
        </w:rPr>
        <w:t>that this work could fit well with the idea of</w:t>
      </w:r>
      <w:r w:rsidR="00D26410">
        <w:rPr>
          <w:sz w:val="24"/>
          <w:szCs w:val="24"/>
        </w:rPr>
        <w:t xml:space="preserve"> </w:t>
      </w:r>
      <w:r w:rsidR="003152C7">
        <w:rPr>
          <w:sz w:val="24"/>
          <w:szCs w:val="24"/>
        </w:rPr>
        <w:t xml:space="preserve">a Conference/Workshop on the topic of Prevention with a showcase focussing on Early Intervention.  </w:t>
      </w:r>
      <w:r w:rsidR="00D014BE">
        <w:rPr>
          <w:sz w:val="24"/>
          <w:szCs w:val="24"/>
        </w:rPr>
        <w:t xml:space="preserve"> There was a suggestion that an</w:t>
      </w:r>
      <w:r w:rsidR="003152C7">
        <w:rPr>
          <w:sz w:val="24"/>
          <w:szCs w:val="24"/>
        </w:rPr>
        <w:t xml:space="preserve"> App could be developed for the use of the survey. </w:t>
      </w:r>
      <w:r w:rsidR="00E91D32">
        <w:rPr>
          <w:b/>
          <w:sz w:val="24"/>
          <w:szCs w:val="24"/>
        </w:rPr>
        <w:t>Action: CF</w:t>
      </w:r>
      <w:r w:rsidR="008B1B80">
        <w:rPr>
          <w:b/>
          <w:sz w:val="24"/>
          <w:szCs w:val="24"/>
        </w:rPr>
        <w:t>r</w:t>
      </w:r>
      <w:r w:rsidR="00E91D32">
        <w:rPr>
          <w:b/>
          <w:sz w:val="24"/>
          <w:szCs w:val="24"/>
        </w:rPr>
        <w:t xml:space="preserve">, LS and CF will meet to put together a proposal </w:t>
      </w:r>
      <w:r w:rsidR="001A56A6">
        <w:rPr>
          <w:b/>
          <w:sz w:val="24"/>
          <w:szCs w:val="24"/>
        </w:rPr>
        <w:t>for the</w:t>
      </w:r>
      <w:r w:rsidR="00E91D32">
        <w:rPr>
          <w:b/>
          <w:sz w:val="24"/>
          <w:szCs w:val="24"/>
        </w:rPr>
        <w:t xml:space="preserve"> next APB to use </w:t>
      </w:r>
      <w:r w:rsidR="00D26410">
        <w:rPr>
          <w:b/>
          <w:sz w:val="24"/>
          <w:szCs w:val="24"/>
        </w:rPr>
        <w:t xml:space="preserve">some of the </w:t>
      </w:r>
      <w:r w:rsidR="00E91D32">
        <w:rPr>
          <w:b/>
          <w:sz w:val="24"/>
          <w:szCs w:val="24"/>
        </w:rPr>
        <w:t>underspend to develop an App for the survey and for comments to be invited.</w:t>
      </w:r>
    </w:p>
    <w:p w:rsidR="008D6138" w:rsidRDefault="008D6138" w:rsidP="008D6138">
      <w:pPr>
        <w:pStyle w:val="ListParagraph"/>
        <w:spacing w:after="0" w:line="240" w:lineRule="auto"/>
      </w:pPr>
    </w:p>
    <w:p w:rsidR="00493443" w:rsidRDefault="003A7D5C" w:rsidP="00BF355C">
      <w:pPr>
        <w:pStyle w:val="ListParagraph"/>
        <w:numPr>
          <w:ilvl w:val="0"/>
          <w:numId w:val="2"/>
        </w:numPr>
        <w:spacing w:after="0" w:line="240" w:lineRule="auto"/>
        <w:ind w:left="426" w:hanging="426"/>
        <w:rPr>
          <w:b/>
          <w:color w:val="0070C0"/>
          <w:sz w:val="24"/>
          <w:szCs w:val="24"/>
        </w:rPr>
      </w:pPr>
      <w:r>
        <w:rPr>
          <w:b/>
          <w:color w:val="0070C0"/>
          <w:sz w:val="24"/>
          <w:szCs w:val="24"/>
        </w:rPr>
        <w:t>Feedback on and Discussion Of Next Steps for Work Plan</w:t>
      </w:r>
    </w:p>
    <w:p w:rsidR="00064F71" w:rsidRPr="00AB7FE4" w:rsidRDefault="00AB7FE4" w:rsidP="00C51185">
      <w:pPr>
        <w:spacing w:after="0" w:line="240" w:lineRule="auto"/>
        <w:rPr>
          <w:b/>
          <w:sz w:val="24"/>
          <w:szCs w:val="24"/>
        </w:rPr>
      </w:pPr>
      <w:r>
        <w:rPr>
          <w:sz w:val="24"/>
          <w:szCs w:val="24"/>
        </w:rPr>
        <w:t>At the last meeting it was request</w:t>
      </w:r>
      <w:r w:rsidR="008B1B80">
        <w:rPr>
          <w:sz w:val="24"/>
          <w:szCs w:val="24"/>
        </w:rPr>
        <w:t>ed</w:t>
      </w:r>
      <w:r>
        <w:rPr>
          <w:sz w:val="24"/>
          <w:szCs w:val="24"/>
        </w:rPr>
        <w:t xml:space="preserve"> for feedback on the work plan so that it could be completed.  </w:t>
      </w:r>
      <w:r w:rsidR="008B1B80">
        <w:rPr>
          <w:sz w:val="24"/>
          <w:szCs w:val="24"/>
        </w:rPr>
        <w:t xml:space="preserve"> Only a response </w:t>
      </w:r>
      <w:r w:rsidR="009D5CDE">
        <w:rPr>
          <w:sz w:val="24"/>
          <w:szCs w:val="24"/>
        </w:rPr>
        <w:t>from</w:t>
      </w:r>
      <w:r w:rsidR="008B1B80">
        <w:rPr>
          <w:sz w:val="24"/>
          <w:szCs w:val="24"/>
        </w:rPr>
        <w:t xml:space="preserve"> Drug Aid and BAVO was sent.  </w:t>
      </w:r>
      <w:r>
        <w:rPr>
          <w:sz w:val="24"/>
          <w:szCs w:val="24"/>
        </w:rPr>
        <w:t xml:space="preserve">It was highlighted that it currently does not reflect the work that is being done.  Discussions took place around Early Years and Working Age and it was decided that the next meeting would be dedicated to these to two topics.  </w:t>
      </w:r>
      <w:r w:rsidR="001F13F4">
        <w:rPr>
          <w:sz w:val="24"/>
          <w:szCs w:val="24"/>
        </w:rPr>
        <w:t xml:space="preserve">Apologies from WCADA were given for not responding due to staff restrictions.  </w:t>
      </w:r>
      <w:r>
        <w:rPr>
          <w:b/>
          <w:sz w:val="24"/>
          <w:szCs w:val="24"/>
        </w:rPr>
        <w:t xml:space="preserve">Action: Two items to be on the agenda for the next meeting on the 20 September- Early Years and Working Age Adults. </w:t>
      </w:r>
    </w:p>
    <w:p w:rsidR="00B8602B" w:rsidRDefault="00B8602B" w:rsidP="00BF355C">
      <w:pPr>
        <w:pStyle w:val="ListParagraph"/>
        <w:spacing w:after="0" w:line="240" w:lineRule="auto"/>
        <w:ind w:left="0"/>
      </w:pPr>
    </w:p>
    <w:p w:rsidR="00064F71" w:rsidRPr="00064F71" w:rsidRDefault="003A7D5C" w:rsidP="00BF355C">
      <w:pPr>
        <w:pStyle w:val="ListParagraph"/>
        <w:numPr>
          <w:ilvl w:val="0"/>
          <w:numId w:val="2"/>
        </w:numPr>
        <w:spacing w:after="0" w:line="240" w:lineRule="auto"/>
        <w:ind w:left="426" w:hanging="426"/>
        <w:rPr>
          <w:b/>
          <w:sz w:val="24"/>
          <w:szCs w:val="24"/>
        </w:rPr>
      </w:pPr>
      <w:r>
        <w:rPr>
          <w:b/>
          <w:color w:val="0070C0"/>
          <w:sz w:val="24"/>
          <w:szCs w:val="24"/>
        </w:rPr>
        <w:t xml:space="preserve">Dual </w:t>
      </w:r>
      <w:r w:rsidR="008D6138">
        <w:rPr>
          <w:b/>
          <w:color w:val="0070C0"/>
          <w:sz w:val="24"/>
          <w:szCs w:val="24"/>
        </w:rPr>
        <w:t>Diagnosis</w:t>
      </w:r>
      <w:r>
        <w:rPr>
          <w:b/>
          <w:color w:val="0070C0"/>
          <w:sz w:val="24"/>
          <w:szCs w:val="24"/>
        </w:rPr>
        <w:t xml:space="preserve"> training Delivery Plan</w:t>
      </w:r>
    </w:p>
    <w:p w:rsidR="00064F71" w:rsidRPr="00122E17" w:rsidRDefault="00BA4863" w:rsidP="00BA4863">
      <w:pPr>
        <w:pStyle w:val="ListParagraph"/>
        <w:spacing w:after="0" w:line="240" w:lineRule="auto"/>
        <w:ind w:left="0"/>
        <w:rPr>
          <w:b/>
          <w:sz w:val="24"/>
          <w:szCs w:val="24"/>
        </w:rPr>
      </w:pPr>
      <w:r>
        <w:rPr>
          <w:sz w:val="24"/>
          <w:szCs w:val="24"/>
        </w:rPr>
        <w:t xml:space="preserve">A strategy has been developed along with a pathways and a plan for implementation.  Unfortunately this has not been carried forward.  WG have requested an update on the Dual Diagnosis strategy which is to include a framework on delivery, training plan and how many people have been trained.  </w:t>
      </w:r>
      <w:r w:rsidR="0090498F">
        <w:rPr>
          <w:sz w:val="24"/>
          <w:szCs w:val="24"/>
        </w:rPr>
        <w:t xml:space="preserve">JJ explained that a </w:t>
      </w:r>
      <w:r>
        <w:rPr>
          <w:sz w:val="24"/>
          <w:szCs w:val="24"/>
        </w:rPr>
        <w:t xml:space="preserve">small working group has been established led by ABMU </w:t>
      </w:r>
      <w:r w:rsidR="0090498F">
        <w:rPr>
          <w:sz w:val="24"/>
          <w:szCs w:val="24"/>
        </w:rPr>
        <w:t xml:space="preserve">Mental Health Directorate </w:t>
      </w:r>
      <w:r>
        <w:rPr>
          <w:sz w:val="24"/>
          <w:szCs w:val="24"/>
        </w:rPr>
        <w:t xml:space="preserve">and a framework has been drafted which will be signed off at the next meeting. It was put to the group on how to source </w:t>
      </w:r>
      <w:r w:rsidR="00122E17">
        <w:rPr>
          <w:sz w:val="24"/>
          <w:szCs w:val="24"/>
        </w:rPr>
        <w:t xml:space="preserve">a </w:t>
      </w:r>
      <w:r>
        <w:rPr>
          <w:sz w:val="24"/>
          <w:szCs w:val="24"/>
        </w:rPr>
        <w:t xml:space="preserve">training </w:t>
      </w:r>
      <w:r w:rsidR="00122E17">
        <w:rPr>
          <w:sz w:val="24"/>
          <w:szCs w:val="24"/>
        </w:rPr>
        <w:t xml:space="preserve">programme. </w:t>
      </w:r>
      <w:r w:rsidR="00F37682">
        <w:rPr>
          <w:sz w:val="24"/>
          <w:szCs w:val="24"/>
        </w:rPr>
        <w:t xml:space="preserve">Group members expressed a willingness to </w:t>
      </w:r>
      <w:r w:rsidR="0090498F">
        <w:rPr>
          <w:sz w:val="24"/>
          <w:szCs w:val="24"/>
        </w:rPr>
        <w:t xml:space="preserve">consider the development of a training programme if </w:t>
      </w:r>
      <w:r w:rsidR="009A5F65">
        <w:rPr>
          <w:sz w:val="24"/>
          <w:szCs w:val="24"/>
        </w:rPr>
        <w:t>invited</w:t>
      </w:r>
      <w:r w:rsidR="0090498F">
        <w:rPr>
          <w:sz w:val="24"/>
          <w:szCs w:val="24"/>
        </w:rPr>
        <w:t xml:space="preserve"> </w:t>
      </w:r>
      <w:r w:rsidR="00F37682">
        <w:rPr>
          <w:sz w:val="24"/>
          <w:szCs w:val="24"/>
        </w:rPr>
        <w:t>through their organisations</w:t>
      </w:r>
      <w:r w:rsidR="0090498F">
        <w:rPr>
          <w:sz w:val="24"/>
          <w:szCs w:val="24"/>
        </w:rPr>
        <w:t xml:space="preserve">.  However, </w:t>
      </w:r>
      <w:r w:rsidR="009A5F65">
        <w:rPr>
          <w:sz w:val="24"/>
          <w:szCs w:val="24"/>
        </w:rPr>
        <w:t xml:space="preserve">it was suggested that </w:t>
      </w:r>
      <w:r w:rsidR="0090498F">
        <w:rPr>
          <w:sz w:val="24"/>
          <w:szCs w:val="24"/>
        </w:rPr>
        <w:t xml:space="preserve">the working group first </w:t>
      </w:r>
      <w:r w:rsidR="00122E17">
        <w:rPr>
          <w:sz w:val="24"/>
          <w:szCs w:val="24"/>
        </w:rPr>
        <w:t>identify the training needs</w:t>
      </w:r>
      <w:r w:rsidR="0090498F">
        <w:rPr>
          <w:sz w:val="24"/>
          <w:szCs w:val="24"/>
        </w:rPr>
        <w:t xml:space="preserve"> and CPD requirements for dual diagnosis before establishing a training programme.  JJ to feedback to </w:t>
      </w:r>
      <w:r w:rsidR="009A5F65">
        <w:rPr>
          <w:sz w:val="24"/>
          <w:szCs w:val="24"/>
        </w:rPr>
        <w:t xml:space="preserve">the </w:t>
      </w:r>
      <w:r w:rsidR="0090498F">
        <w:rPr>
          <w:sz w:val="24"/>
          <w:szCs w:val="24"/>
        </w:rPr>
        <w:t xml:space="preserve">working group with a view to </w:t>
      </w:r>
      <w:r w:rsidR="00D26410">
        <w:rPr>
          <w:sz w:val="24"/>
          <w:szCs w:val="24"/>
        </w:rPr>
        <w:t>compiling a</w:t>
      </w:r>
      <w:r w:rsidR="00122E17">
        <w:rPr>
          <w:sz w:val="24"/>
          <w:szCs w:val="24"/>
        </w:rPr>
        <w:t xml:space="preserve"> response to WG. </w:t>
      </w:r>
      <w:r w:rsidR="00122E17">
        <w:rPr>
          <w:b/>
          <w:sz w:val="24"/>
          <w:szCs w:val="24"/>
        </w:rPr>
        <w:t xml:space="preserve">Action:  JJ to compile a response to WG. </w:t>
      </w:r>
    </w:p>
    <w:p w:rsidR="003C34C2" w:rsidRPr="00122E17" w:rsidRDefault="003C34C2" w:rsidP="00BF355C">
      <w:pPr>
        <w:pStyle w:val="ListParagraph"/>
        <w:spacing w:after="0" w:line="240" w:lineRule="auto"/>
        <w:ind w:left="66"/>
        <w:rPr>
          <w:sz w:val="24"/>
          <w:szCs w:val="24"/>
        </w:rPr>
      </w:pPr>
    </w:p>
    <w:p w:rsidR="00064F71" w:rsidRDefault="003A7D5C" w:rsidP="00BF355C">
      <w:pPr>
        <w:pStyle w:val="ListParagraph"/>
        <w:numPr>
          <w:ilvl w:val="0"/>
          <w:numId w:val="2"/>
        </w:numPr>
        <w:spacing w:after="0" w:line="240" w:lineRule="auto"/>
        <w:ind w:left="426" w:hanging="426"/>
        <w:rPr>
          <w:b/>
          <w:color w:val="0070C0"/>
          <w:sz w:val="24"/>
          <w:szCs w:val="24"/>
        </w:rPr>
      </w:pPr>
      <w:r>
        <w:rPr>
          <w:b/>
          <w:color w:val="0070C0"/>
          <w:sz w:val="24"/>
          <w:szCs w:val="24"/>
        </w:rPr>
        <w:t>Prevention and education Sub Group work Plan Update:</w:t>
      </w:r>
    </w:p>
    <w:p w:rsidR="003A7D5C" w:rsidRDefault="003A7D5C" w:rsidP="00BF355C">
      <w:pPr>
        <w:pStyle w:val="ListParagraph"/>
        <w:numPr>
          <w:ilvl w:val="0"/>
          <w:numId w:val="11"/>
        </w:numPr>
        <w:spacing w:after="0" w:line="240" w:lineRule="auto"/>
        <w:rPr>
          <w:color w:val="0070C0"/>
          <w:sz w:val="24"/>
          <w:szCs w:val="24"/>
        </w:rPr>
      </w:pPr>
      <w:r w:rsidRPr="00FC0E12">
        <w:rPr>
          <w:color w:val="0070C0"/>
          <w:sz w:val="24"/>
          <w:szCs w:val="24"/>
        </w:rPr>
        <w:t>Early years, Parents and Carers Mapping Exercise</w:t>
      </w:r>
    </w:p>
    <w:p w:rsidR="00EC119A" w:rsidRDefault="009954E3" w:rsidP="00EC119A">
      <w:pPr>
        <w:pStyle w:val="ListParagraph"/>
        <w:spacing w:after="0" w:line="240" w:lineRule="auto"/>
        <w:rPr>
          <w:sz w:val="24"/>
          <w:szCs w:val="24"/>
        </w:rPr>
      </w:pPr>
      <w:r>
        <w:rPr>
          <w:sz w:val="24"/>
          <w:szCs w:val="24"/>
        </w:rPr>
        <w:t>This was discussed under Agenda Item 4.</w:t>
      </w:r>
    </w:p>
    <w:p w:rsidR="009954E3" w:rsidRPr="009954E3" w:rsidRDefault="009954E3" w:rsidP="00EC119A">
      <w:pPr>
        <w:pStyle w:val="ListParagraph"/>
        <w:spacing w:after="0" w:line="240" w:lineRule="auto"/>
        <w:rPr>
          <w:sz w:val="24"/>
          <w:szCs w:val="24"/>
        </w:rPr>
      </w:pPr>
    </w:p>
    <w:p w:rsidR="003A7D5C" w:rsidRDefault="003A7D5C" w:rsidP="00BF355C">
      <w:pPr>
        <w:pStyle w:val="ListParagraph"/>
        <w:numPr>
          <w:ilvl w:val="0"/>
          <w:numId w:val="11"/>
        </w:numPr>
        <w:spacing w:after="0" w:line="240" w:lineRule="auto"/>
        <w:rPr>
          <w:color w:val="0070C0"/>
          <w:sz w:val="24"/>
          <w:szCs w:val="24"/>
        </w:rPr>
      </w:pPr>
      <w:r w:rsidRPr="00EC119A">
        <w:rPr>
          <w:color w:val="0070C0"/>
          <w:sz w:val="24"/>
          <w:szCs w:val="24"/>
        </w:rPr>
        <w:t>Young People Task &amp; Finish Group</w:t>
      </w:r>
    </w:p>
    <w:p w:rsidR="00EC119A" w:rsidRDefault="00EC119A" w:rsidP="00EC119A">
      <w:pPr>
        <w:pStyle w:val="ListParagraph"/>
        <w:spacing w:after="0" w:line="240" w:lineRule="auto"/>
        <w:rPr>
          <w:sz w:val="24"/>
          <w:szCs w:val="24"/>
        </w:rPr>
      </w:pPr>
      <w:r>
        <w:rPr>
          <w:sz w:val="24"/>
          <w:szCs w:val="24"/>
        </w:rPr>
        <w:t>An update was given and the following changes were highlighted.</w:t>
      </w:r>
    </w:p>
    <w:p w:rsidR="00EC119A" w:rsidRDefault="009D5CDE" w:rsidP="00EC119A">
      <w:pPr>
        <w:pStyle w:val="ListParagraph"/>
        <w:numPr>
          <w:ilvl w:val="0"/>
          <w:numId w:val="17"/>
        </w:numPr>
        <w:spacing w:after="0" w:line="240" w:lineRule="auto"/>
        <w:ind w:left="1134" w:hanging="283"/>
        <w:rPr>
          <w:sz w:val="24"/>
          <w:szCs w:val="24"/>
        </w:rPr>
      </w:pPr>
      <w:r>
        <w:rPr>
          <w:sz w:val="24"/>
          <w:szCs w:val="24"/>
        </w:rPr>
        <w:t xml:space="preserve">CF stated that it appears </w:t>
      </w:r>
      <w:r w:rsidR="00364267">
        <w:rPr>
          <w:sz w:val="24"/>
          <w:szCs w:val="24"/>
        </w:rPr>
        <w:t>that lessons</w:t>
      </w:r>
      <w:r w:rsidR="0059572B">
        <w:rPr>
          <w:sz w:val="24"/>
          <w:szCs w:val="24"/>
        </w:rPr>
        <w:t xml:space="preserve"> from the Police Core Programme </w:t>
      </w:r>
      <w:r>
        <w:rPr>
          <w:sz w:val="24"/>
          <w:szCs w:val="24"/>
        </w:rPr>
        <w:t xml:space="preserve">will </w:t>
      </w:r>
      <w:r w:rsidR="00EC119A">
        <w:rPr>
          <w:sz w:val="24"/>
          <w:szCs w:val="24"/>
        </w:rPr>
        <w:t xml:space="preserve"> be reduced</w:t>
      </w:r>
      <w:r>
        <w:rPr>
          <w:sz w:val="24"/>
          <w:szCs w:val="24"/>
        </w:rPr>
        <w:t xml:space="preserve"> particularly at primary school level.  </w:t>
      </w:r>
      <w:r w:rsidR="00EC119A">
        <w:rPr>
          <w:sz w:val="24"/>
          <w:szCs w:val="24"/>
        </w:rPr>
        <w:t xml:space="preserve"> </w:t>
      </w:r>
      <w:r>
        <w:rPr>
          <w:sz w:val="24"/>
          <w:szCs w:val="24"/>
        </w:rPr>
        <w:t xml:space="preserve">CF stated that this would seriously undermine the quality of the provision.  </w:t>
      </w:r>
    </w:p>
    <w:p w:rsidR="00EC119A" w:rsidRDefault="00EC119A" w:rsidP="00EC119A">
      <w:pPr>
        <w:pStyle w:val="ListParagraph"/>
        <w:numPr>
          <w:ilvl w:val="0"/>
          <w:numId w:val="17"/>
        </w:numPr>
        <w:spacing w:after="0" w:line="240" w:lineRule="auto"/>
        <w:ind w:left="1134" w:hanging="283"/>
        <w:rPr>
          <w:sz w:val="24"/>
          <w:szCs w:val="24"/>
        </w:rPr>
      </w:pPr>
      <w:r w:rsidRPr="00EC119A">
        <w:rPr>
          <w:sz w:val="24"/>
          <w:szCs w:val="24"/>
        </w:rPr>
        <w:t>The Police C</w:t>
      </w:r>
      <w:r w:rsidR="009D5CDE">
        <w:rPr>
          <w:sz w:val="24"/>
          <w:szCs w:val="24"/>
        </w:rPr>
        <w:t xml:space="preserve">ore Programme </w:t>
      </w:r>
      <w:r w:rsidRPr="00EC119A">
        <w:rPr>
          <w:sz w:val="24"/>
          <w:szCs w:val="24"/>
        </w:rPr>
        <w:t>C</w:t>
      </w:r>
      <w:r w:rsidR="009D5CDE">
        <w:rPr>
          <w:sz w:val="24"/>
          <w:szCs w:val="24"/>
        </w:rPr>
        <w:t xml:space="preserve">oordinator </w:t>
      </w:r>
      <w:r w:rsidRPr="00EC119A">
        <w:rPr>
          <w:sz w:val="24"/>
          <w:szCs w:val="24"/>
        </w:rPr>
        <w:t xml:space="preserve">post is currently being reviewed </w:t>
      </w:r>
      <w:r w:rsidR="0059572B">
        <w:rPr>
          <w:sz w:val="24"/>
          <w:szCs w:val="24"/>
        </w:rPr>
        <w:t xml:space="preserve">due to WG funding </w:t>
      </w:r>
      <w:r w:rsidR="00364267">
        <w:rPr>
          <w:sz w:val="24"/>
          <w:szCs w:val="24"/>
        </w:rPr>
        <w:t>reductions and</w:t>
      </w:r>
      <w:r w:rsidRPr="00EC119A">
        <w:rPr>
          <w:sz w:val="24"/>
          <w:szCs w:val="24"/>
        </w:rPr>
        <w:t xml:space="preserve"> could be reduced by</w:t>
      </w:r>
      <w:r w:rsidR="009D5CDE">
        <w:rPr>
          <w:sz w:val="24"/>
          <w:szCs w:val="24"/>
        </w:rPr>
        <w:t xml:space="preserve"> up to</w:t>
      </w:r>
      <w:r w:rsidRPr="00EC119A">
        <w:rPr>
          <w:sz w:val="24"/>
          <w:szCs w:val="24"/>
        </w:rPr>
        <w:t xml:space="preserve"> 50%. </w:t>
      </w:r>
      <w:r w:rsidR="00F37682">
        <w:rPr>
          <w:sz w:val="24"/>
          <w:szCs w:val="24"/>
        </w:rPr>
        <w:t>However, t</w:t>
      </w:r>
      <w:r w:rsidR="0059572B">
        <w:rPr>
          <w:sz w:val="24"/>
          <w:szCs w:val="24"/>
        </w:rPr>
        <w:t>he partners have not been consulted about the r</w:t>
      </w:r>
      <w:r w:rsidR="009D5CDE">
        <w:rPr>
          <w:sz w:val="24"/>
          <w:szCs w:val="24"/>
        </w:rPr>
        <w:t xml:space="preserve">ationalisation of the </w:t>
      </w:r>
      <w:r w:rsidR="00364267">
        <w:rPr>
          <w:sz w:val="24"/>
          <w:szCs w:val="24"/>
        </w:rPr>
        <w:t>programme.</w:t>
      </w:r>
      <w:r w:rsidR="0059572B">
        <w:rPr>
          <w:sz w:val="24"/>
          <w:szCs w:val="24"/>
        </w:rPr>
        <w:t xml:space="preserve">  </w:t>
      </w:r>
      <w:r w:rsidRPr="00EC119A">
        <w:rPr>
          <w:sz w:val="24"/>
          <w:szCs w:val="24"/>
        </w:rPr>
        <w:t xml:space="preserve">It was proposed that </w:t>
      </w:r>
      <w:r w:rsidR="0059572B">
        <w:rPr>
          <w:sz w:val="24"/>
          <w:szCs w:val="24"/>
        </w:rPr>
        <w:t xml:space="preserve">it may help to raise the matter for the APB to consider </w:t>
      </w:r>
      <w:r w:rsidR="00F37682">
        <w:rPr>
          <w:sz w:val="24"/>
          <w:szCs w:val="24"/>
        </w:rPr>
        <w:t xml:space="preserve">submitting </w:t>
      </w:r>
      <w:r w:rsidRPr="00EC119A">
        <w:rPr>
          <w:sz w:val="24"/>
          <w:szCs w:val="24"/>
        </w:rPr>
        <w:t xml:space="preserve">an official response.  </w:t>
      </w:r>
      <w:r>
        <w:rPr>
          <w:b/>
          <w:sz w:val="24"/>
          <w:szCs w:val="24"/>
        </w:rPr>
        <w:t xml:space="preserve">Action: CJ and EG to draft a </w:t>
      </w:r>
      <w:r w:rsidR="0059572B">
        <w:rPr>
          <w:b/>
          <w:sz w:val="24"/>
          <w:szCs w:val="24"/>
        </w:rPr>
        <w:t>report on</w:t>
      </w:r>
      <w:r>
        <w:rPr>
          <w:b/>
          <w:sz w:val="24"/>
          <w:szCs w:val="24"/>
        </w:rPr>
        <w:t xml:space="preserve"> the reduction of the Police C</w:t>
      </w:r>
      <w:r w:rsidR="009D5CDE">
        <w:rPr>
          <w:b/>
          <w:sz w:val="24"/>
          <w:szCs w:val="24"/>
        </w:rPr>
        <w:t>ore Programme education provision</w:t>
      </w:r>
      <w:r>
        <w:rPr>
          <w:b/>
          <w:sz w:val="24"/>
          <w:szCs w:val="24"/>
        </w:rPr>
        <w:t xml:space="preserve"> and to circulate to the group for </w:t>
      </w:r>
      <w:r w:rsidR="00FD53F8">
        <w:rPr>
          <w:b/>
          <w:sz w:val="24"/>
          <w:szCs w:val="24"/>
        </w:rPr>
        <w:t>comments and endorsements</w:t>
      </w:r>
      <w:r w:rsidR="0059572B">
        <w:rPr>
          <w:b/>
          <w:sz w:val="24"/>
          <w:szCs w:val="24"/>
        </w:rPr>
        <w:t xml:space="preserve"> before submitting </w:t>
      </w:r>
      <w:r w:rsidR="00FD53F8">
        <w:rPr>
          <w:b/>
          <w:sz w:val="24"/>
          <w:szCs w:val="24"/>
        </w:rPr>
        <w:t>to the APB for agreement.</w:t>
      </w:r>
    </w:p>
    <w:p w:rsidR="00EC119A" w:rsidRPr="00EC119A" w:rsidRDefault="00EC119A" w:rsidP="00EC119A">
      <w:pPr>
        <w:pStyle w:val="ListParagraph"/>
        <w:spacing w:after="0" w:line="240" w:lineRule="auto"/>
        <w:ind w:left="1134"/>
        <w:rPr>
          <w:sz w:val="24"/>
          <w:szCs w:val="24"/>
        </w:rPr>
      </w:pPr>
    </w:p>
    <w:p w:rsidR="003A7D5C" w:rsidRPr="00EC119A" w:rsidRDefault="00EC119A" w:rsidP="001F13F4">
      <w:pPr>
        <w:pStyle w:val="ListParagraph"/>
        <w:numPr>
          <w:ilvl w:val="0"/>
          <w:numId w:val="11"/>
        </w:numPr>
        <w:spacing w:after="0" w:line="240" w:lineRule="auto"/>
        <w:ind w:hanging="294"/>
        <w:rPr>
          <w:color w:val="0070C0"/>
          <w:sz w:val="24"/>
          <w:szCs w:val="24"/>
        </w:rPr>
      </w:pPr>
      <w:r>
        <w:rPr>
          <w:color w:val="0070C0"/>
          <w:sz w:val="24"/>
          <w:szCs w:val="24"/>
        </w:rPr>
        <w:t>Olde</w:t>
      </w:r>
      <w:r w:rsidR="003A7D5C" w:rsidRPr="00EC119A">
        <w:rPr>
          <w:color w:val="0070C0"/>
          <w:sz w:val="24"/>
          <w:szCs w:val="24"/>
        </w:rPr>
        <w:t xml:space="preserve">r Adults – findings of the APSOM research on substance misuse in older people. </w:t>
      </w:r>
    </w:p>
    <w:p w:rsidR="003A7D5C" w:rsidRDefault="006A4ABD" w:rsidP="001A56A6">
      <w:pPr>
        <w:spacing w:after="0" w:line="240" w:lineRule="auto"/>
        <w:ind w:left="426" w:firstLine="294"/>
        <w:rPr>
          <w:sz w:val="24"/>
          <w:szCs w:val="24"/>
        </w:rPr>
      </w:pPr>
      <w:r>
        <w:rPr>
          <w:sz w:val="24"/>
          <w:szCs w:val="24"/>
        </w:rPr>
        <w:t>This was not discussed due to time restrictions.</w:t>
      </w:r>
    </w:p>
    <w:p w:rsidR="006A4ABD" w:rsidRPr="006A4ABD" w:rsidRDefault="006A4ABD" w:rsidP="00122E17">
      <w:pPr>
        <w:spacing w:after="0" w:line="240" w:lineRule="auto"/>
        <w:ind w:left="426"/>
        <w:rPr>
          <w:sz w:val="24"/>
          <w:szCs w:val="24"/>
        </w:rPr>
      </w:pPr>
    </w:p>
    <w:p w:rsidR="00776028" w:rsidRDefault="00776028" w:rsidP="00776028">
      <w:pPr>
        <w:pStyle w:val="ListParagraph"/>
        <w:numPr>
          <w:ilvl w:val="0"/>
          <w:numId w:val="2"/>
        </w:numPr>
        <w:spacing w:after="0" w:line="240" w:lineRule="auto"/>
        <w:ind w:left="426" w:hanging="426"/>
        <w:rPr>
          <w:b/>
          <w:color w:val="0070C0"/>
          <w:sz w:val="24"/>
          <w:szCs w:val="24"/>
        </w:rPr>
      </w:pPr>
      <w:r>
        <w:rPr>
          <w:b/>
          <w:color w:val="0070C0"/>
          <w:sz w:val="24"/>
          <w:szCs w:val="24"/>
        </w:rPr>
        <w:t>School Policy Implementation Review.</w:t>
      </w:r>
    </w:p>
    <w:p w:rsidR="00776028" w:rsidRPr="006A4ABD" w:rsidRDefault="006A4ABD" w:rsidP="006A4ABD">
      <w:pPr>
        <w:spacing w:after="0" w:line="240" w:lineRule="auto"/>
        <w:rPr>
          <w:sz w:val="24"/>
          <w:szCs w:val="24"/>
        </w:rPr>
      </w:pPr>
      <w:r>
        <w:rPr>
          <w:sz w:val="24"/>
          <w:szCs w:val="24"/>
        </w:rPr>
        <w:t>This will be discussed as part of the Work Plan.</w:t>
      </w:r>
    </w:p>
    <w:p w:rsidR="00776028" w:rsidRDefault="00776028" w:rsidP="00776028">
      <w:pPr>
        <w:pStyle w:val="ListParagraph"/>
        <w:spacing w:after="0" w:line="240" w:lineRule="auto"/>
        <w:ind w:left="426"/>
        <w:rPr>
          <w:b/>
          <w:color w:val="0070C0"/>
          <w:sz w:val="24"/>
          <w:szCs w:val="24"/>
        </w:rPr>
      </w:pPr>
    </w:p>
    <w:p w:rsidR="00776028" w:rsidRDefault="00776028" w:rsidP="00776028">
      <w:pPr>
        <w:pStyle w:val="ListParagraph"/>
        <w:numPr>
          <w:ilvl w:val="0"/>
          <w:numId w:val="2"/>
        </w:numPr>
        <w:spacing w:after="0" w:line="240" w:lineRule="auto"/>
        <w:ind w:left="426" w:hanging="426"/>
        <w:rPr>
          <w:b/>
          <w:color w:val="0070C0"/>
          <w:sz w:val="24"/>
          <w:szCs w:val="24"/>
        </w:rPr>
      </w:pPr>
      <w:r>
        <w:rPr>
          <w:b/>
          <w:color w:val="0070C0"/>
          <w:sz w:val="24"/>
          <w:szCs w:val="24"/>
        </w:rPr>
        <w:t xml:space="preserve">Drug Scratch Cards </w:t>
      </w:r>
    </w:p>
    <w:p w:rsidR="00776028" w:rsidRPr="006A4ABD" w:rsidRDefault="006A4ABD" w:rsidP="006A4ABD">
      <w:pPr>
        <w:rPr>
          <w:sz w:val="24"/>
          <w:szCs w:val="24"/>
        </w:rPr>
      </w:pPr>
      <w:r>
        <w:rPr>
          <w:sz w:val="24"/>
          <w:szCs w:val="24"/>
        </w:rPr>
        <w:t>CF handed some Drug Scratch Cards out and requested any feedback</w:t>
      </w:r>
      <w:r w:rsidR="00737AD4">
        <w:rPr>
          <w:sz w:val="24"/>
          <w:szCs w:val="24"/>
        </w:rPr>
        <w:t xml:space="preserve"> to be sent to her</w:t>
      </w:r>
      <w:r>
        <w:rPr>
          <w:sz w:val="24"/>
          <w:szCs w:val="24"/>
        </w:rPr>
        <w:t xml:space="preserve">. </w:t>
      </w:r>
    </w:p>
    <w:p w:rsidR="00776028" w:rsidRDefault="00776028" w:rsidP="00776028">
      <w:pPr>
        <w:pStyle w:val="ListParagraph"/>
        <w:numPr>
          <w:ilvl w:val="0"/>
          <w:numId w:val="2"/>
        </w:numPr>
        <w:spacing w:after="0" w:line="240" w:lineRule="auto"/>
        <w:ind w:left="426" w:hanging="426"/>
        <w:rPr>
          <w:b/>
          <w:color w:val="0070C0"/>
          <w:sz w:val="24"/>
          <w:szCs w:val="24"/>
        </w:rPr>
      </w:pPr>
      <w:r>
        <w:rPr>
          <w:b/>
          <w:color w:val="0070C0"/>
          <w:sz w:val="24"/>
          <w:szCs w:val="24"/>
        </w:rPr>
        <w:t xml:space="preserve">Key points to be raised to the APB on behalf of subgroup </w:t>
      </w:r>
    </w:p>
    <w:p w:rsidR="00776028" w:rsidRDefault="006A4ABD" w:rsidP="00776028">
      <w:pPr>
        <w:spacing w:after="0" w:line="240" w:lineRule="auto"/>
        <w:rPr>
          <w:sz w:val="24"/>
          <w:szCs w:val="24"/>
        </w:rPr>
      </w:pPr>
      <w:r>
        <w:rPr>
          <w:sz w:val="24"/>
          <w:szCs w:val="24"/>
        </w:rPr>
        <w:t xml:space="preserve">Due to time restrictions, MC will forward these to the group at a later date. </w:t>
      </w:r>
    </w:p>
    <w:p w:rsidR="006A4ABD" w:rsidRDefault="006A4ABD" w:rsidP="00776028">
      <w:pPr>
        <w:spacing w:after="0" w:line="240" w:lineRule="auto"/>
        <w:rPr>
          <w:sz w:val="24"/>
          <w:szCs w:val="24"/>
        </w:rPr>
      </w:pPr>
    </w:p>
    <w:p w:rsidR="00364267" w:rsidRDefault="00364267" w:rsidP="00776028">
      <w:pPr>
        <w:spacing w:after="0" w:line="240" w:lineRule="auto"/>
        <w:rPr>
          <w:sz w:val="24"/>
          <w:szCs w:val="24"/>
        </w:rPr>
      </w:pPr>
    </w:p>
    <w:p w:rsidR="00364267" w:rsidRDefault="00364267" w:rsidP="00776028">
      <w:pPr>
        <w:spacing w:after="0" w:line="240" w:lineRule="auto"/>
        <w:rPr>
          <w:sz w:val="24"/>
          <w:szCs w:val="24"/>
        </w:rPr>
      </w:pPr>
    </w:p>
    <w:p w:rsidR="00364267" w:rsidRDefault="00364267" w:rsidP="00776028">
      <w:pPr>
        <w:spacing w:after="0" w:line="240" w:lineRule="auto"/>
        <w:rPr>
          <w:sz w:val="24"/>
          <w:szCs w:val="24"/>
        </w:rPr>
      </w:pPr>
    </w:p>
    <w:p w:rsidR="00364267" w:rsidRDefault="00364267" w:rsidP="00776028">
      <w:pPr>
        <w:spacing w:after="0" w:line="240" w:lineRule="auto"/>
        <w:rPr>
          <w:sz w:val="24"/>
          <w:szCs w:val="24"/>
        </w:rPr>
      </w:pPr>
    </w:p>
    <w:p w:rsidR="006A4ABD" w:rsidRPr="006A4ABD" w:rsidRDefault="00776028" w:rsidP="006A4ABD">
      <w:pPr>
        <w:pStyle w:val="ListParagraph"/>
        <w:numPr>
          <w:ilvl w:val="0"/>
          <w:numId w:val="2"/>
        </w:numPr>
        <w:spacing w:after="0" w:line="240" w:lineRule="auto"/>
        <w:ind w:left="426" w:hanging="426"/>
        <w:rPr>
          <w:b/>
          <w:color w:val="0070C0"/>
          <w:sz w:val="24"/>
          <w:szCs w:val="24"/>
        </w:rPr>
      </w:pPr>
      <w:r>
        <w:rPr>
          <w:b/>
          <w:color w:val="0070C0"/>
          <w:sz w:val="24"/>
          <w:szCs w:val="24"/>
        </w:rPr>
        <w:t xml:space="preserve">AOB  </w:t>
      </w:r>
    </w:p>
    <w:p w:rsidR="003A7D5C" w:rsidRPr="006A4ABD" w:rsidRDefault="006A4ABD" w:rsidP="00BF355C">
      <w:pPr>
        <w:spacing w:after="0" w:line="240" w:lineRule="auto"/>
        <w:rPr>
          <w:sz w:val="24"/>
          <w:szCs w:val="24"/>
        </w:rPr>
      </w:pPr>
      <w:r>
        <w:rPr>
          <w:sz w:val="24"/>
          <w:szCs w:val="24"/>
        </w:rPr>
        <w:t xml:space="preserve">Due to time restrictions this was not discussed. </w:t>
      </w:r>
    </w:p>
    <w:p w:rsidR="00364267" w:rsidRDefault="00364267" w:rsidP="00BF355C">
      <w:pPr>
        <w:pStyle w:val="ListParagraph"/>
        <w:spacing w:after="0" w:line="240" w:lineRule="auto"/>
        <w:ind w:left="0"/>
        <w:rPr>
          <w:sz w:val="24"/>
          <w:szCs w:val="24"/>
        </w:rPr>
      </w:pPr>
    </w:p>
    <w:p w:rsidR="00064F71" w:rsidRPr="006611DD" w:rsidRDefault="00064F71" w:rsidP="00BF355C">
      <w:pPr>
        <w:pStyle w:val="ListParagraph"/>
        <w:numPr>
          <w:ilvl w:val="0"/>
          <w:numId w:val="2"/>
        </w:numPr>
        <w:spacing w:after="0" w:line="240" w:lineRule="auto"/>
        <w:ind w:left="426" w:hanging="426"/>
        <w:rPr>
          <w:sz w:val="24"/>
          <w:szCs w:val="24"/>
        </w:rPr>
      </w:pPr>
      <w:r>
        <w:rPr>
          <w:b/>
          <w:color w:val="0070C0"/>
          <w:sz w:val="24"/>
          <w:szCs w:val="24"/>
        </w:rPr>
        <w:t>Time and Date of Next Meeting</w:t>
      </w:r>
    </w:p>
    <w:p w:rsidR="006611DD" w:rsidRDefault="006611DD" w:rsidP="00BF355C">
      <w:pPr>
        <w:pStyle w:val="ListParagraph"/>
        <w:spacing w:after="0" w:line="240" w:lineRule="auto"/>
        <w:ind w:left="426"/>
        <w:rPr>
          <w:b/>
          <w:color w:val="0070C0"/>
          <w:sz w:val="24"/>
          <w:szCs w:val="24"/>
        </w:rPr>
      </w:pPr>
    </w:p>
    <w:p w:rsidR="006611DD" w:rsidRPr="006611DD" w:rsidRDefault="003C2D0D" w:rsidP="00BF355C">
      <w:pPr>
        <w:pStyle w:val="ListParagraph"/>
        <w:spacing w:after="0" w:line="240" w:lineRule="auto"/>
        <w:ind w:left="426"/>
        <w:rPr>
          <w:sz w:val="24"/>
          <w:szCs w:val="24"/>
        </w:rPr>
      </w:pPr>
      <w:r>
        <w:rPr>
          <w:b/>
          <w:sz w:val="24"/>
          <w:szCs w:val="24"/>
        </w:rPr>
        <w:t xml:space="preserve">20 Sept </w:t>
      </w:r>
      <w:r w:rsidR="006611DD">
        <w:rPr>
          <w:b/>
          <w:sz w:val="24"/>
          <w:szCs w:val="24"/>
        </w:rPr>
        <w:t xml:space="preserve">16 – 9.30 – 11.30 am </w:t>
      </w:r>
      <w:r>
        <w:rPr>
          <w:b/>
          <w:sz w:val="24"/>
          <w:szCs w:val="24"/>
        </w:rPr>
        <w:t>WCADA Port Talbot</w:t>
      </w:r>
    </w:p>
    <w:sectPr w:rsidR="006611DD" w:rsidRPr="006611DD" w:rsidSect="00194184">
      <w:type w:val="continuous"/>
      <w:pgSz w:w="11906" w:h="16838"/>
      <w:pgMar w:top="993"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61" w:rsidRDefault="00A65861" w:rsidP="00364267">
      <w:pPr>
        <w:spacing w:after="0" w:line="240" w:lineRule="auto"/>
      </w:pPr>
      <w:r>
        <w:separator/>
      </w:r>
    </w:p>
  </w:endnote>
  <w:endnote w:type="continuationSeparator" w:id="0">
    <w:p w:rsidR="00A65861" w:rsidRDefault="00A65861" w:rsidP="0036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15484"/>
      <w:docPartObj>
        <w:docPartGallery w:val="Page Numbers (Bottom of Page)"/>
        <w:docPartUnique/>
      </w:docPartObj>
    </w:sdtPr>
    <w:sdtEndPr>
      <w:rPr>
        <w:noProof/>
      </w:rPr>
    </w:sdtEndPr>
    <w:sdtContent>
      <w:p w:rsidR="00364267" w:rsidRDefault="00364267">
        <w:pPr>
          <w:pStyle w:val="Footer"/>
          <w:jc w:val="center"/>
        </w:pPr>
        <w:r>
          <w:fldChar w:fldCharType="begin"/>
        </w:r>
        <w:r>
          <w:instrText xml:space="preserve"> PAGE   \* MERGEFORMAT </w:instrText>
        </w:r>
        <w:r>
          <w:fldChar w:fldCharType="separate"/>
        </w:r>
        <w:r w:rsidR="00455B25">
          <w:rPr>
            <w:noProof/>
          </w:rPr>
          <w:t>2</w:t>
        </w:r>
        <w:r>
          <w:rPr>
            <w:noProof/>
          </w:rPr>
          <w:fldChar w:fldCharType="end"/>
        </w:r>
      </w:p>
    </w:sdtContent>
  </w:sdt>
  <w:p w:rsidR="00364267" w:rsidRDefault="00364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61" w:rsidRDefault="00A65861" w:rsidP="00364267">
      <w:pPr>
        <w:spacing w:after="0" w:line="240" w:lineRule="auto"/>
      </w:pPr>
      <w:r>
        <w:separator/>
      </w:r>
    </w:p>
  </w:footnote>
  <w:footnote w:type="continuationSeparator" w:id="0">
    <w:p w:rsidR="00A65861" w:rsidRDefault="00A65861" w:rsidP="00364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A2D"/>
    <w:multiLevelType w:val="hybridMultilevel"/>
    <w:tmpl w:val="354CF212"/>
    <w:lvl w:ilvl="0" w:tplc="3D7ADFB0">
      <w:start w:val="1"/>
      <w:numFmt w:val="decimal"/>
      <w:lvlText w:val="%1."/>
      <w:lvlJc w:val="left"/>
      <w:pPr>
        <w:ind w:left="720" w:hanging="360"/>
      </w:pPr>
      <w:rPr>
        <w:rFonts w:hint="default"/>
        <w:b/>
        <w:color w:val="0070C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848D7"/>
    <w:multiLevelType w:val="hybridMultilevel"/>
    <w:tmpl w:val="4572B70E"/>
    <w:lvl w:ilvl="0" w:tplc="1AF0E87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62352"/>
    <w:multiLevelType w:val="hybridMultilevel"/>
    <w:tmpl w:val="7B9E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574F4"/>
    <w:multiLevelType w:val="hybridMultilevel"/>
    <w:tmpl w:val="2128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77B2C"/>
    <w:multiLevelType w:val="hybridMultilevel"/>
    <w:tmpl w:val="7494BC00"/>
    <w:lvl w:ilvl="0" w:tplc="98C8C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23D2D"/>
    <w:multiLevelType w:val="hybridMultilevel"/>
    <w:tmpl w:val="37087970"/>
    <w:lvl w:ilvl="0" w:tplc="3D7ADFB0">
      <w:start w:val="1"/>
      <w:numFmt w:val="decimal"/>
      <w:lvlText w:val="%1."/>
      <w:lvlJc w:val="left"/>
      <w:pPr>
        <w:ind w:left="720" w:hanging="360"/>
      </w:pPr>
      <w:rPr>
        <w:rFonts w:hint="default"/>
        <w:b/>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D85A3F"/>
    <w:multiLevelType w:val="hybridMultilevel"/>
    <w:tmpl w:val="DB1079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C1B3733"/>
    <w:multiLevelType w:val="hybridMultilevel"/>
    <w:tmpl w:val="C68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7687B"/>
    <w:multiLevelType w:val="hybridMultilevel"/>
    <w:tmpl w:val="AE1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79459D"/>
    <w:multiLevelType w:val="hybridMultilevel"/>
    <w:tmpl w:val="960CD0E8"/>
    <w:lvl w:ilvl="0" w:tplc="98C8CF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0B5427"/>
    <w:multiLevelType w:val="hybridMultilevel"/>
    <w:tmpl w:val="CA0263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925DC8"/>
    <w:multiLevelType w:val="hybridMultilevel"/>
    <w:tmpl w:val="B97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D5C63"/>
    <w:multiLevelType w:val="hybridMultilevel"/>
    <w:tmpl w:val="479E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91B6D"/>
    <w:multiLevelType w:val="hybridMultilevel"/>
    <w:tmpl w:val="A76AF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7D75CC"/>
    <w:multiLevelType w:val="hybridMultilevel"/>
    <w:tmpl w:val="5F720274"/>
    <w:lvl w:ilvl="0" w:tplc="98C8CF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A9120B"/>
    <w:multiLevelType w:val="hybridMultilevel"/>
    <w:tmpl w:val="C27CA276"/>
    <w:lvl w:ilvl="0" w:tplc="3D7ADFB0">
      <w:start w:val="1"/>
      <w:numFmt w:val="decimal"/>
      <w:lvlText w:val="%1."/>
      <w:lvlJc w:val="left"/>
      <w:pPr>
        <w:ind w:left="720" w:hanging="360"/>
      </w:pPr>
      <w:rPr>
        <w:rFonts w:hint="default"/>
        <w:b/>
        <w:color w:val="0070C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5D755D"/>
    <w:multiLevelType w:val="hybridMultilevel"/>
    <w:tmpl w:val="7C18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45F62"/>
    <w:multiLevelType w:val="hybridMultilevel"/>
    <w:tmpl w:val="07D0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BD6283"/>
    <w:multiLevelType w:val="hybridMultilevel"/>
    <w:tmpl w:val="CE90FB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0"/>
  </w:num>
  <w:num w:numId="3">
    <w:abstractNumId w:val="14"/>
  </w:num>
  <w:num w:numId="4">
    <w:abstractNumId w:val="9"/>
  </w:num>
  <w:num w:numId="5">
    <w:abstractNumId w:val="4"/>
  </w:num>
  <w:num w:numId="6">
    <w:abstractNumId w:val="11"/>
  </w:num>
  <w:num w:numId="7">
    <w:abstractNumId w:val="1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8"/>
  </w:num>
  <w:num w:numId="12">
    <w:abstractNumId w:val="16"/>
  </w:num>
  <w:num w:numId="13">
    <w:abstractNumId w:val="17"/>
  </w:num>
  <w:num w:numId="14">
    <w:abstractNumId w:val="3"/>
  </w:num>
  <w:num w:numId="15">
    <w:abstractNumId w:val="2"/>
  </w:num>
  <w:num w:numId="16">
    <w:abstractNumId w:val="1"/>
  </w:num>
  <w:num w:numId="17">
    <w:abstractNumId w:val="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D6"/>
    <w:rsid w:val="00015C12"/>
    <w:rsid w:val="00064F71"/>
    <w:rsid w:val="000A5F3D"/>
    <w:rsid w:val="00122E17"/>
    <w:rsid w:val="00146A0E"/>
    <w:rsid w:val="00194184"/>
    <w:rsid w:val="001968DB"/>
    <w:rsid w:val="001A4755"/>
    <w:rsid w:val="001A56A6"/>
    <w:rsid w:val="001D38CF"/>
    <w:rsid w:val="001F13F4"/>
    <w:rsid w:val="00241692"/>
    <w:rsid w:val="00256A2D"/>
    <w:rsid w:val="00281A2C"/>
    <w:rsid w:val="002A16E1"/>
    <w:rsid w:val="002A5ECF"/>
    <w:rsid w:val="002A7954"/>
    <w:rsid w:val="002B0739"/>
    <w:rsid w:val="00310A7C"/>
    <w:rsid w:val="003152C7"/>
    <w:rsid w:val="00364267"/>
    <w:rsid w:val="00382F7C"/>
    <w:rsid w:val="003A7D5C"/>
    <w:rsid w:val="003C2D0D"/>
    <w:rsid w:val="003C34C2"/>
    <w:rsid w:val="003D64D2"/>
    <w:rsid w:val="0040421F"/>
    <w:rsid w:val="00452BC2"/>
    <w:rsid w:val="00455B25"/>
    <w:rsid w:val="00474075"/>
    <w:rsid w:val="00486FB8"/>
    <w:rsid w:val="00493443"/>
    <w:rsid w:val="005615B2"/>
    <w:rsid w:val="0059572B"/>
    <w:rsid w:val="006611DD"/>
    <w:rsid w:val="006828D6"/>
    <w:rsid w:val="006A2E3C"/>
    <w:rsid w:val="006A4ABD"/>
    <w:rsid w:val="00734B78"/>
    <w:rsid w:val="00737AD4"/>
    <w:rsid w:val="007558F2"/>
    <w:rsid w:val="00776028"/>
    <w:rsid w:val="0078305E"/>
    <w:rsid w:val="00787ACF"/>
    <w:rsid w:val="00874D5C"/>
    <w:rsid w:val="008B1B80"/>
    <w:rsid w:val="008D6138"/>
    <w:rsid w:val="0090498F"/>
    <w:rsid w:val="0092252C"/>
    <w:rsid w:val="009848E7"/>
    <w:rsid w:val="009930AF"/>
    <w:rsid w:val="009954E3"/>
    <w:rsid w:val="009A5F65"/>
    <w:rsid w:val="009D431A"/>
    <w:rsid w:val="009D5CDE"/>
    <w:rsid w:val="00A65861"/>
    <w:rsid w:val="00A838A6"/>
    <w:rsid w:val="00A839B3"/>
    <w:rsid w:val="00A87369"/>
    <w:rsid w:val="00AA327B"/>
    <w:rsid w:val="00AB7FE4"/>
    <w:rsid w:val="00AD3709"/>
    <w:rsid w:val="00AE2E0B"/>
    <w:rsid w:val="00B1464F"/>
    <w:rsid w:val="00B52E6C"/>
    <w:rsid w:val="00B6348E"/>
    <w:rsid w:val="00B778FD"/>
    <w:rsid w:val="00B8602B"/>
    <w:rsid w:val="00BA4863"/>
    <w:rsid w:val="00BA639E"/>
    <w:rsid w:val="00BF355C"/>
    <w:rsid w:val="00BF7922"/>
    <w:rsid w:val="00C51185"/>
    <w:rsid w:val="00C53321"/>
    <w:rsid w:val="00D014BE"/>
    <w:rsid w:val="00D26410"/>
    <w:rsid w:val="00D31CCD"/>
    <w:rsid w:val="00D347D6"/>
    <w:rsid w:val="00D52D66"/>
    <w:rsid w:val="00DC0D81"/>
    <w:rsid w:val="00DC5744"/>
    <w:rsid w:val="00DC7FF5"/>
    <w:rsid w:val="00E91D32"/>
    <w:rsid w:val="00EC119A"/>
    <w:rsid w:val="00EE61C2"/>
    <w:rsid w:val="00F37682"/>
    <w:rsid w:val="00F5217C"/>
    <w:rsid w:val="00FB557A"/>
    <w:rsid w:val="00FC0E12"/>
    <w:rsid w:val="00FD53F8"/>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D6"/>
    <w:pPr>
      <w:ind w:left="720"/>
      <w:contextualSpacing/>
    </w:pPr>
  </w:style>
  <w:style w:type="paragraph" w:styleId="BalloonText">
    <w:name w:val="Balloon Text"/>
    <w:basedOn w:val="Normal"/>
    <w:link w:val="BalloonTextChar"/>
    <w:uiPriority w:val="99"/>
    <w:semiHidden/>
    <w:unhideWhenUsed/>
    <w:rsid w:val="008B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80"/>
    <w:rPr>
      <w:rFonts w:ascii="Tahoma" w:hAnsi="Tahoma" w:cs="Tahoma"/>
      <w:sz w:val="16"/>
      <w:szCs w:val="16"/>
      <w:lang w:eastAsia="en-US"/>
    </w:rPr>
  </w:style>
  <w:style w:type="character" w:styleId="CommentReference">
    <w:name w:val="annotation reference"/>
    <w:basedOn w:val="DefaultParagraphFont"/>
    <w:uiPriority w:val="99"/>
    <w:semiHidden/>
    <w:unhideWhenUsed/>
    <w:rsid w:val="008B1B80"/>
    <w:rPr>
      <w:sz w:val="16"/>
      <w:szCs w:val="16"/>
    </w:rPr>
  </w:style>
  <w:style w:type="paragraph" w:styleId="CommentText">
    <w:name w:val="annotation text"/>
    <w:basedOn w:val="Normal"/>
    <w:link w:val="CommentTextChar"/>
    <w:uiPriority w:val="99"/>
    <w:semiHidden/>
    <w:unhideWhenUsed/>
    <w:rsid w:val="008B1B80"/>
    <w:pPr>
      <w:spacing w:line="240" w:lineRule="auto"/>
    </w:pPr>
    <w:rPr>
      <w:sz w:val="20"/>
      <w:szCs w:val="20"/>
    </w:rPr>
  </w:style>
  <w:style w:type="character" w:customStyle="1" w:styleId="CommentTextChar">
    <w:name w:val="Comment Text Char"/>
    <w:basedOn w:val="DefaultParagraphFont"/>
    <w:link w:val="CommentText"/>
    <w:uiPriority w:val="99"/>
    <w:semiHidden/>
    <w:rsid w:val="008B1B80"/>
    <w:rPr>
      <w:lang w:eastAsia="en-US"/>
    </w:rPr>
  </w:style>
  <w:style w:type="paragraph" w:styleId="CommentSubject">
    <w:name w:val="annotation subject"/>
    <w:basedOn w:val="CommentText"/>
    <w:next w:val="CommentText"/>
    <w:link w:val="CommentSubjectChar"/>
    <w:uiPriority w:val="99"/>
    <w:semiHidden/>
    <w:unhideWhenUsed/>
    <w:rsid w:val="008B1B80"/>
    <w:rPr>
      <w:b/>
      <w:bCs/>
    </w:rPr>
  </w:style>
  <w:style w:type="character" w:customStyle="1" w:styleId="CommentSubjectChar">
    <w:name w:val="Comment Subject Char"/>
    <w:basedOn w:val="CommentTextChar"/>
    <w:link w:val="CommentSubject"/>
    <w:uiPriority w:val="99"/>
    <w:semiHidden/>
    <w:rsid w:val="008B1B80"/>
    <w:rPr>
      <w:b/>
      <w:bCs/>
      <w:lang w:eastAsia="en-US"/>
    </w:rPr>
  </w:style>
  <w:style w:type="paragraph" w:styleId="Revision">
    <w:name w:val="Revision"/>
    <w:hidden/>
    <w:uiPriority w:val="99"/>
    <w:semiHidden/>
    <w:rsid w:val="00874D5C"/>
    <w:rPr>
      <w:sz w:val="22"/>
      <w:szCs w:val="22"/>
      <w:lang w:eastAsia="en-US"/>
    </w:rPr>
  </w:style>
  <w:style w:type="paragraph" w:styleId="Header">
    <w:name w:val="header"/>
    <w:basedOn w:val="Normal"/>
    <w:link w:val="HeaderChar"/>
    <w:uiPriority w:val="99"/>
    <w:unhideWhenUsed/>
    <w:rsid w:val="0036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67"/>
    <w:rPr>
      <w:sz w:val="22"/>
      <w:szCs w:val="22"/>
      <w:lang w:eastAsia="en-US"/>
    </w:rPr>
  </w:style>
  <w:style w:type="paragraph" w:styleId="Footer">
    <w:name w:val="footer"/>
    <w:basedOn w:val="Normal"/>
    <w:link w:val="FooterChar"/>
    <w:uiPriority w:val="99"/>
    <w:unhideWhenUsed/>
    <w:rsid w:val="0036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D6"/>
    <w:pPr>
      <w:ind w:left="720"/>
      <w:contextualSpacing/>
    </w:pPr>
  </w:style>
  <w:style w:type="paragraph" w:styleId="BalloonText">
    <w:name w:val="Balloon Text"/>
    <w:basedOn w:val="Normal"/>
    <w:link w:val="BalloonTextChar"/>
    <w:uiPriority w:val="99"/>
    <w:semiHidden/>
    <w:unhideWhenUsed/>
    <w:rsid w:val="008B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80"/>
    <w:rPr>
      <w:rFonts w:ascii="Tahoma" w:hAnsi="Tahoma" w:cs="Tahoma"/>
      <w:sz w:val="16"/>
      <w:szCs w:val="16"/>
      <w:lang w:eastAsia="en-US"/>
    </w:rPr>
  </w:style>
  <w:style w:type="character" w:styleId="CommentReference">
    <w:name w:val="annotation reference"/>
    <w:basedOn w:val="DefaultParagraphFont"/>
    <w:uiPriority w:val="99"/>
    <w:semiHidden/>
    <w:unhideWhenUsed/>
    <w:rsid w:val="008B1B80"/>
    <w:rPr>
      <w:sz w:val="16"/>
      <w:szCs w:val="16"/>
    </w:rPr>
  </w:style>
  <w:style w:type="paragraph" w:styleId="CommentText">
    <w:name w:val="annotation text"/>
    <w:basedOn w:val="Normal"/>
    <w:link w:val="CommentTextChar"/>
    <w:uiPriority w:val="99"/>
    <w:semiHidden/>
    <w:unhideWhenUsed/>
    <w:rsid w:val="008B1B80"/>
    <w:pPr>
      <w:spacing w:line="240" w:lineRule="auto"/>
    </w:pPr>
    <w:rPr>
      <w:sz w:val="20"/>
      <w:szCs w:val="20"/>
    </w:rPr>
  </w:style>
  <w:style w:type="character" w:customStyle="1" w:styleId="CommentTextChar">
    <w:name w:val="Comment Text Char"/>
    <w:basedOn w:val="DefaultParagraphFont"/>
    <w:link w:val="CommentText"/>
    <w:uiPriority w:val="99"/>
    <w:semiHidden/>
    <w:rsid w:val="008B1B80"/>
    <w:rPr>
      <w:lang w:eastAsia="en-US"/>
    </w:rPr>
  </w:style>
  <w:style w:type="paragraph" w:styleId="CommentSubject">
    <w:name w:val="annotation subject"/>
    <w:basedOn w:val="CommentText"/>
    <w:next w:val="CommentText"/>
    <w:link w:val="CommentSubjectChar"/>
    <w:uiPriority w:val="99"/>
    <w:semiHidden/>
    <w:unhideWhenUsed/>
    <w:rsid w:val="008B1B80"/>
    <w:rPr>
      <w:b/>
      <w:bCs/>
    </w:rPr>
  </w:style>
  <w:style w:type="character" w:customStyle="1" w:styleId="CommentSubjectChar">
    <w:name w:val="Comment Subject Char"/>
    <w:basedOn w:val="CommentTextChar"/>
    <w:link w:val="CommentSubject"/>
    <w:uiPriority w:val="99"/>
    <w:semiHidden/>
    <w:rsid w:val="008B1B80"/>
    <w:rPr>
      <w:b/>
      <w:bCs/>
      <w:lang w:eastAsia="en-US"/>
    </w:rPr>
  </w:style>
  <w:style w:type="paragraph" w:styleId="Revision">
    <w:name w:val="Revision"/>
    <w:hidden/>
    <w:uiPriority w:val="99"/>
    <w:semiHidden/>
    <w:rsid w:val="00874D5C"/>
    <w:rPr>
      <w:sz w:val="22"/>
      <w:szCs w:val="22"/>
      <w:lang w:eastAsia="en-US"/>
    </w:rPr>
  </w:style>
  <w:style w:type="paragraph" w:styleId="Header">
    <w:name w:val="header"/>
    <w:basedOn w:val="Normal"/>
    <w:link w:val="HeaderChar"/>
    <w:uiPriority w:val="99"/>
    <w:unhideWhenUsed/>
    <w:rsid w:val="0036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67"/>
    <w:rPr>
      <w:sz w:val="22"/>
      <w:szCs w:val="22"/>
      <w:lang w:eastAsia="en-US"/>
    </w:rPr>
  </w:style>
  <w:style w:type="paragraph" w:styleId="Footer">
    <w:name w:val="footer"/>
    <w:basedOn w:val="Normal"/>
    <w:link w:val="FooterChar"/>
    <w:uiPriority w:val="99"/>
    <w:unhideWhenUsed/>
    <w:rsid w:val="0036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978">
      <w:bodyDiv w:val="1"/>
      <w:marLeft w:val="0"/>
      <w:marRight w:val="0"/>
      <w:marTop w:val="0"/>
      <w:marBottom w:val="0"/>
      <w:divBdr>
        <w:top w:val="none" w:sz="0" w:space="0" w:color="auto"/>
        <w:left w:val="none" w:sz="0" w:space="0" w:color="auto"/>
        <w:bottom w:val="none" w:sz="0" w:space="0" w:color="auto"/>
        <w:right w:val="none" w:sz="0" w:space="0" w:color="auto"/>
      </w:divBdr>
    </w:div>
    <w:div w:id="940573341">
      <w:bodyDiv w:val="1"/>
      <w:marLeft w:val="0"/>
      <w:marRight w:val="0"/>
      <w:marTop w:val="0"/>
      <w:marBottom w:val="0"/>
      <w:divBdr>
        <w:top w:val="none" w:sz="0" w:space="0" w:color="auto"/>
        <w:left w:val="none" w:sz="0" w:space="0" w:color="auto"/>
        <w:bottom w:val="none" w:sz="0" w:space="0" w:color="auto"/>
        <w:right w:val="none" w:sz="0" w:space="0" w:color="auto"/>
      </w:divBdr>
    </w:div>
    <w:div w:id="1038818645">
      <w:bodyDiv w:val="1"/>
      <w:marLeft w:val="0"/>
      <w:marRight w:val="0"/>
      <w:marTop w:val="0"/>
      <w:marBottom w:val="0"/>
      <w:divBdr>
        <w:top w:val="none" w:sz="0" w:space="0" w:color="auto"/>
        <w:left w:val="none" w:sz="0" w:space="0" w:color="auto"/>
        <w:bottom w:val="none" w:sz="0" w:space="0" w:color="auto"/>
        <w:right w:val="none" w:sz="0" w:space="0" w:color="auto"/>
      </w:divBdr>
    </w:div>
    <w:div w:id="16588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193E-3EFC-4C02-A7EB-1975191E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Williams</dc:creator>
  <cp:lastModifiedBy>Jonathan Lewis</cp:lastModifiedBy>
  <cp:revision>1</cp:revision>
  <dcterms:created xsi:type="dcterms:W3CDTF">2017-03-27T14:42:00Z</dcterms:created>
  <dcterms:modified xsi:type="dcterms:W3CDTF">2017-03-27T14:42:00Z</dcterms:modified>
</cp:coreProperties>
</file>