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commentsIds.xml" ContentType="application/vnd.openxmlformats-officedocument.wordprocessingml.commentsId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51A" w:rsidRDefault="00143272" w:rsidP="0071351A">
      <w:pPr>
        <w:spacing w:after="0" w:line="240" w:lineRule="auto"/>
        <w:jc w:val="right"/>
        <w:rPr>
          <w:rFonts w:ascii="Cambria" w:hAnsi="Cambria"/>
          <w:b/>
          <w:bCs/>
          <w:noProof/>
          <w:color w:val="0099CC"/>
          <w:lang w:eastAsia="en-GB"/>
        </w:rPr>
      </w:pPr>
      <w:r>
        <w:rPr>
          <w:rFonts w:ascii="Cambria" w:hAnsi="Cambria"/>
          <w:b/>
          <w:bCs/>
          <w:noProof/>
          <w:color w:val="0099CC"/>
          <w:lang w:eastAsia="en-GB"/>
        </w:rPr>
        <w:t>Pride</w:t>
      </w:r>
      <w:r w:rsidR="006E34EC">
        <w:rPr>
          <w:rFonts w:ascii="Cambria" w:hAnsi="Cambria"/>
          <w:b/>
          <w:bCs/>
          <w:noProof/>
          <w:color w:val="0099CC"/>
          <w:lang w:eastAsia="en-GB"/>
        </w:rPr>
        <w:t xml:space="preserve"> of Place</w:t>
      </w:r>
    </w:p>
    <w:p w:rsidR="0071351A" w:rsidRDefault="00F13536" w:rsidP="0071351A">
      <w:pPr>
        <w:spacing w:after="0" w:line="240" w:lineRule="auto"/>
        <w:jc w:val="right"/>
      </w:pPr>
      <w:r>
        <w:rPr>
          <w:rFonts w:ascii="Cambria" w:hAnsi="Cambria"/>
          <w:b/>
          <w:bCs/>
          <w:i/>
          <w:iCs/>
          <w:noProof/>
          <w:color w:val="008000"/>
          <w:lang w:eastAsia="en-GB"/>
        </w:rPr>
        <w:t>Balchder Bro</w:t>
      </w:r>
    </w:p>
    <w:p w:rsidR="0071351A" w:rsidRPr="0071351A" w:rsidRDefault="0071351A" w:rsidP="0071351A">
      <w:pPr>
        <w:pStyle w:val="Heading1"/>
        <w:rPr>
          <w:rFonts w:ascii="Cambria" w:hAnsi="Cambria"/>
          <w:b/>
          <w:bCs/>
          <w:sz w:val="28"/>
          <w:szCs w:val="28"/>
        </w:rPr>
      </w:pPr>
      <w:r w:rsidRPr="0071351A">
        <w:rPr>
          <w:rFonts w:ascii="Cambria" w:hAnsi="Cambria"/>
          <w:b/>
          <w:bCs/>
          <w:sz w:val="28"/>
          <w:szCs w:val="28"/>
        </w:rPr>
        <w:t>NO</w:t>
      </w:r>
      <w:r w:rsidR="00F13536">
        <w:rPr>
          <w:rFonts w:ascii="Cambria" w:hAnsi="Cambria"/>
          <w:b/>
          <w:bCs/>
          <w:sz w:val="28"/>
          <w:szCs w:val="28"/>
        </w:rPr>
        <w:t>DIADAU</w:t>
      </w:r>
    </w:p>
    <w:p w:rsidR="00FE0E25" w:rsidRDefault="00FE0E25"/>
    <w:tbl>
      <w:tblPr>
        <w:tblStyle w:val="TableGrid"/>
        <w:tblW w:w="0" w:type="auto"/>
        <w:tblLook w:val="04A0"/>
      </w:tblPr>
      <w:tblGrid>
        <w:gridCol w:w="2263"/>
        <w:gridCol w:w="6753"/>
      </w:tblGrid>
      <w:tr w:rsidR="0071351A" w:rsidRPr="003134D0">
        <w:tc>
          <w:tcPr>
            <w:tcW w:w="2263" w:type="dxa"/>
          </w:tcPr>
          <w:p w:rsidR="0071351A" w:rsidRPr="003134D0" w:rsidRDefault="00F13536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Cyfarfod</w:t>
            </w:r>
            <w:r w:rsidR="0071351A" w:rsidRPr="003134D0">
              <w:rPr>
                <w:rFonts w:ascii="Calibri" w:hAnsi="Calibri" w:cs="Calibri"/>
                <w:b/>
                <w:sz w:val="28"/>
                <w:szCs w:val="28"/>
              </w:rPr>
              <w:t xml:space="preserve">:   </w:t>
            </w:r>
            <w:r w:rsidR="0071351A" w:rsidRPr="003134D0">
              <w:rPr>
                <w:rFonts w:ascii="Calibri" w:hAnsi="Calibri" w:cs="Calibri"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:rsidR="0071351A" w:rsidRPr="003134D0" w:rsidRDefault="00F13536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Bwrdd Cymdogaeth Cwm Afan Uchaf – Rhaglen Balchder Bro</w:t>
            </w:r>
            <w:r w:rsidR="005A2A6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</w:tr>
      <w:tr w:rsidR="0071351A" w:rsidRPr="003134D0">
        <w:tc>
          <w:tcPr>
            <w:tcW w:w="2263" w:type="dxa"/>
          </w:tcPr>
          <w:p w:rsidR="0071351A" w:rsidRPr="003134D0" w:rsidRDefault="0071351A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D</w:t>
            </w:r>
            <w:r w:rsidR="00F13536">
              <w:rPr>
                <w:rFonts w:ascii="Calibri" w:hAnsi="Calibri" w:cs="Calibri"/>
                <w:b/>
                <w:sz w:val="28"/>
                <w:szCs w:val="28"/>
              </w:rPr>
              <w:t>yddiad/Amser</w:t>
            </w: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:</w:t>
            </w:r>
            <w:r w:rsidRPr="003134D0">
              <w:rPr>
                <w:rFonts w:ascii="Calibri" w:hAnsi="Calibri" w:cs="Calibri"/>
                <w:b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:rsidR="0071351A" w:rsidRPr="003134D0" w:rsidRDefault="002F1FD1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sz w:val="28"/>
                <w:szCs w:val="28"/>
              </w:rPr>
              <w:t>31</w:t>
            </w:r>
            <w:r w:rsidR="00F13536">
              <w:rPr>
                <w:rFonts w:ascii="Calibri" w:hAnsi="Calibri" w:cs="Calibri"/>
                <w:sz w:val="28"/>
                <w:szCs w:val="28"/>
              </w:rPr>
              <w:t xml:space="preserve"> Gorffennaf</w:t>
            </w:r>
            <w:r w:rsidRPr="003134D0">
              <w:rPr>
                <w:rFonts w:ascii="Calibri" w:hAnsi="Calibri" w:cs="Calibri"/>
                <w:sz w:val="28"/>
                <w:szCs w:val="28"/>
              </w:rPr>
              <w:t xml:space="preserve"> 2026 </w:t>
            </w:r>
            <w:r w:rsidR="00C2674E" w:rsidRPr="003134D0">
              <w:rPr>
                <w:rFonts w:ascii="Calibri" w:hAnsi="Calibri" w:cs="Calibri"/>
                <w:sz w:val="28"/>
                <w:szCs w:val="28"/>
              </w:rPr>
              <w:t>a</w:t>
            </w:r>
            <w:r w:rsidR="00F13536">
              <w:rPr>
                <w:rFonts w:ascii="Calibri" w:hAnsi="Calibri" w:cs="Calibri"/>
                <w:sz w:val="28"/>
                <w:szCs w:val="28"/>
              </w:rPr>
              <w:t>m</w:t>
            </w:r>
            <w:r w:rsidR="00C2674E" w:rsidRPr="003134D0">
              <w:rPr>
                <w:rFonts w:ascii="Calibri" w:hAnsi="Calibri" w:cs="Calibri"/>
                <w:sz w:val="28"/>
                <w:szCs w:val="28"/>
              </w:rPr>
              <w:t xml:space="preserve"> 9.30am</w:t>
            </w:r>
          </w:p>
        </w:tc>
      </w:tr>
      <w:tr w:rsidR="0071351A" w:rsidRPr="003134D0">
        <w:tc>
          <w:tcPr>
            <w:tcW w:w="2263" w:type="dxa"/>
          </w:tcPr>
          <w:p w:rsidR="0071351A" w:rsidRPr="003134D0" w:rsidRDefault="00F13536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Lleoliad</w:t>
            </w:r>
            <w:r w:rsidR="0071351A" w:rsidRPr="003134D0">
              <w:rPr>
                <w:rFonts w:ascii="Calibri" w:hAnsi="Calibri" w:cs="Calibri"/>
                <w:b/>
                <w:sz w:val="28"/>
                <w:szCs w:val="28"/>
              </w:rPr>
              <w:t>:</w:t>
            </w:r>
            <w:r w:rsidR="0071351A" w:rsidRPr="003134D0">
              <w:rPr>
                <w:rFonts w:ascii="Calibri" w:hAnsi="Calibri" w:cs="Calibri"/>
                <w:b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:rsidR="0071351A" w:rsidRPr="003134D0" w:rsidRDefault="00F13536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Caban Mynydd </w:t>
            </w:r>
            <w:r w:rsidR="00C2674E" w:rsidRPr="003134D0">
              <w:rPr>
                <w:rFonts w:ascii="Calibri" w:hAnsi="Calibri" w:cs="Calibri"/>
                <w:sz w:val="28"/>
                <w:szCs w:val="28"/>
              </w:rPr>
              <w:t>Afan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, Dyffryn </w:t>
            </w:r>
            <w:r w:rsidR="00F87BD7" w:rsidRPr="003134D0">
              <w:rPr>
                <w:rFonts w:ascii="Calibri" w:hAnsi="Calibri" w:cs="Calibri"/>
                <w:sz w:val="28"/>
                <w:szCs w:val="28"/>
              </w:rPr>
              <w:t>Rhondda</w:t>
            </w:r>
          </w:p>
        </w:tc>
      </w:tr>
      <w:tr w:rsidR="0071351A" w:rsidRPr="003134D0">
        <w:tc>
          <w:tcPr>
            <w:tcW w:w="2263" w:type="dxa"/>
          </w:tcPr>
          <w:p w:rsidR="0071351A" w:rsidRPr="003134D0" w:rsidRDefault="0071351A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Presen</w:t>
            </w:r>
            <w:r w:rsidR="00F13536">
              <w:rPr>
                <w:rFonts w:ascii="Calibri" w:hAnsi="Calibri" w:cs="Calibri"/>
                <w:b/>
                <w:sz w:val="28"/>
                <w:szCs w:val="28"/>
              </w:rPr>
              <w:t>nol</w:t>
            </w:r>
            <w:r w:rsidRPr="003134D0">
              <w:rPr>
                <w:rFonts w:ascii="Calibri" w:hAnsi="Calibri" w:cs="Calibri"/>
                <w:b/>
                <w:sz w:val="28"/>
                <w:szCs w:val="28"/>
              </w:rPr>
              <w:t>:</w:t>
            </w:r>
            <w:r w:rsidRPr="003134D0">
              <w:rPr>
                <w:rFonts w:ascii="Calibri" w:hAnsi="Calibri" w:cs="Calibri"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:rsidR="0071351A" w:rsidRDefault="008437B1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sz w:val="28"/>
                <w:szCs w:val="28"/>
              </w:rPr>
              <w:t>Karen Jones (C</w:t>
            </w:r>
            <w:r w:rsidR="00F13536">
              <w:rPr>
                <w:rFonts w:ascii="Calibri" w:hAnsi="Calibri" w:cs="Calibri"/>
                <w:sz w:val="28"/>
                <w:szCs w:val="28"/>
              </w:rPr>
              <w:t>adeirydd</w:t>
            </w:r>
            <w:r w:rsidRPr="003134D0">
              <w:rPr>
                <w:rFonts w:ascii="Calibri" w:hAnsi="Calibri" w:cs="Calibri"/>
                <w:sz w:val="28"/>
                <w:szCs w:val="28"/>
              </w:rPr>
              <w:t xml:space="preserve">); </w:t>
            </w:r>
            <w:r w:rsidR="00F13536">
              <w:rPr>
                <w:rFonts w:ascii="Calibri" w:hAnsi="Calibri" w:cs="Calibri"/>
                <w:sz w:val="28"/>
                <w:szCs w:val="28"/>
              </w:rPr>
              <w:t>Y Cyng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>. Jeff Jones</w:t>
            </w:r>
            <w:r w:rsidR="00022A40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 xml:space="preserve">Aelod </w:t>
            </w:r>
            <w:r w:rsidR="007E4A48" w:rsidRPr="003134D0">
              <w:rPr>
                <w:rFonts w:ascii="Calibri" w:hAnsi="Calibri" w:cs="Calibri"/>
                <w:sz w:val="28"/>
                <w:szCs w:val="28"/>
              </w:rPr>
              <w:t>Cymer/Glyncorrwg)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 xml:space="preserve">; Stephen Kinnock </w:t>
            </w:r>
            <w:r w:rsidR="00F13536">
              <w:rPr>
                <w:rFonts w:ascii="Calibri" w:hAnsi="Calibri" w:cs="Calibri"/>
                <w:sz w:val="28"/>
                <w:szCs w:val="28"/>
              </w:rPr>
              <w:t>AS</w:t>
            </w:r>
            <w:r w:rsidR="0045542F" w:rsidRPr="003134D0">
              <w:rPr>
                <w:rFonts w:ascii="Calibri" w:hAnsi="Calibri" w:cs="Calibri"/>
                <w:sz w:val="28"/>
                <w:szCs w:val="28"/>
              </w:rPr>
              <w:t xml:space="preserve"> Abera</w:t>
            </w:r>
            <w:r w:rsidR="008B3B4E" w:rsidRPr="003134D0">
              <w:rPr>
                <w:rFonts w:ascii="Calibri" w:hAnsi="Calibri" w:cs="Calibri"/>
                <w:sz w:val="28"/>
                <w:szCs w:val="28"/>
              </w:rPr>
              <w:t xml:space="preserve">fan </w:t>
            </w:r>
            <w:r w:rsidR="00F13536">
              <w:rPr>
                <w:rFonts w:ascii="Calibri" w:hAnsi="Calibri" w:cs="Calibri"/>
                <w:sz w:val="28"/>
                <w:szCs w:val="28"/>
              </w:rPr>
              <w:t>a</w:t>
            </w:r>
            <w:r w:rsidR="008B3B4E" w:rsidRPr="003134D0">
              <w:rPr>
                <w:rFonts w:ascii="Calibri" w:hAnsi="Calibri" w:cs="Calibri"/>
                <w:sz w:val="28"/>
                <w:szCs w:val="28"/>
              </w:rPr>
              <w:t xml:space="preserve"> Maesteg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 xml:space="preserve">trwy 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>Teams</w:t>
            </w:r>
            <w:r w:rsidR="00747977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F13536">
              <w:rPr>
                <w:rFonts w:ascii="Calibri" w:hAnsi="Calibri" w:cs="Calibri"/>
                <w:sz w:val="28"/>
                <w:szCs w:val="28"/>
              </w:rPr>
              <w:t>am ran o’r cyfarfod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>); Andrew Collins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CBSC</w:t>
            </w:r>
            <w:r w:rsidR="0023595D" w:rsidRPr="003134D0">
              <w:rPr>
                <w:rFonts w:ascii="Calibri" w:hAnsi="Calibri" w:cs="Calibri"/>
                <w:sz w:val="28"/>
                <w:szCs w:val="28"/>
              </w:rPr>
              <w:t xml:space="preserve">NPT); </w:t>
            </w:r>
            <w:r w:rsidR="005D5930" w:rsidRPr="003134D0">
              <w:rPr>
                <w:rFonts w:ascii="Calibri" w:hAnsi="Calibri" w:cs="Calibri"/>
                <w:sz w:val="28"/>
                <w:szCs w:val="28"/>
              </w:rPr>
              <w:t>Tony Potts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CGGC</w:t>
            </w:r>
            <w:r w:rsidR="0045542F" w:rsidRPr="003134D0">
              <w:rPr>
                <w:rFonts w:ascii="Calibri" w:hAnsi="Calibri" w:cs="Calibri"/>
                <w:sz w:val="28"/>
                <w:szCs w:val="28"/>
              </w:rPr>
              <w:t>NPT</w:t>
            </w:r>
            <w:r w:rsidR="005D5930" w:rsidRPr="003134D0">
              <w:rPr>
                <w:rFonts w:ascii="Calibri" w:hAnsi="Calibri" w:cs="Calibri"/>
                <w:sz w:val="28"/>
                <w:szCs w:val="28"/>
              </w:rPr>
              <w:t xml:space="preserve">); </w:t>
            </w:r>
            <w:r w:rsidR="00685D05" w:rsidRPr="003134D0">
              <w:rPr>
                <w:rFonts w:ascii="Calibri" w:hAnsi="Calibri" w:cs="Calibri"/>
                <w:sz w:val="28"/>
                <w:szCs w:val="28"/>
              </w:rPr>
              <w:t xml:space="preserve">Carys </w:t>
            </w:r>
            <w:r w:rsidR="006E7619" w:rsidRPr="003134D0">
              <w:rPr>
                <w:rFonts w:ascii="Calibri" w:hAnsi="Calibri" w:cs="Calibri"/>
                <w:sz w:val="28"/>
                <w:szCs w:val="28"/>
              </w:rPr>
              <w:t xml:space="preserve">Miles </w:t>
            </w:r>
            <w:r w:rsidR="00685D05" w:rsidRPr="003134D0">
              <w:rPr>
                <w:rFonts w:ascii="Calibri" w:hAnsi="Calibri" w:cs="Calibri"/>
                <w:sz w:val="28"/>
                <w:szCs w:val="28"/>
              </w:rPr>
              <w:t>(</w:t>
            </w:r>
            <w:r w:rsidR="00F13536">
              <w:rPr>
                <w:rFonts w:ascii="Calibri" w:hAnsi="Calibri" w:cs="Calibri"/>
                <w:sz w:val="28"/>
                <w:szCs w:val="28"/>
              </w:rPr>
              <w:t>CGGC</w:t>
            </w:r>
            <w:r w:rsidR="007E4A48" w:rsidRPr="003134D0">
              <w:rPr>
                <w:rFonts w:ascii="Calibri" w:hAnsi="Calibri" w:cs="Calibri"/>
                <w:sz w:val="28"/>
                <w:szCs w:val="28"/>
              </w:rPr>
              <w:t>NPT</w:t>
            </w:r>
            <w:r w:rsidR="00685D05" w:rsidRPr="003134D0">
              <w:rPr>
                <w:rFonts w:ascii="Calibri" w:hAnsi="Calibri" w:cs="Calibri"/>
                <w:sz w:val="28"/>
                <w:szCs w:val="28"/>
              </w:rPr>
              <w:t xml:space="preserve">); </w:t>
            </w:r>
            <w:r w:rsidR="006754B2" w:rsidRPr="003134D0">
              <w:rPr>
                <w:rFonts w:ascii="Calibri" w:hAnsi="Calibri" w:cs="Calibri"/>
                <w:sz w:val="28"/>
                <w:szCs w:val="28"/>
              </w:rPr>
              <w:t>Ross Gill</w:t>
            </w:r>
            <w:r w:rsidR="007C068D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annibynnol)</w:t>
            </w:r>
            <w:r w:rsidR="006754B2" w:rsidRPr="003134D0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3A7E7E" w:rsidRPr="003134D0">
              <w:rPr>
                <w:rFonts w:ascii="Calibri" w:hAnsi="Calibri" w:cs="Calibri"/>
                <w:sz w:val="28"/>
                <w:szCs w:val="28"/>
              </w:rPr>
              <w:t>Barbara Trahar</w:t>
            </w:r>
            <w:r w:rsidR="006D7FF2" w:rsidRPr="003134D0">
              <w:rPr>
                <w:rFonts w:ascii="Calibri" w:hAnsi="Calibri" w:cs="Calibri"/>
                <w:sz w:val="28"/>
                <w:szCs w:val="28"/>
              </w:rPr>
              <w:t xml:space="preserve"> (Croeserw)</w:t>
            </w:r>
            <w:r w:rsidR="003A7E7E" w:rsidRPr="003134D0">
              <w:rPr>
                <w:rFonts w:ascii="Calibri" w:hAnsi="Calibri" w:cs="Calibri"/>
                <w:sz w:val="28"/>
                <w:szCs w:val="28"/>
              </w:rPr>
              <w:t>; Ceri Thomas</w:t>
            </w:r>
            <w:r w:rsidR="00113569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Sector Gwirfoddol</w:t>
            </w:r>
            <w:r w:rsidR="006F727D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3A7E7E" w:rsidRPr="003134D0">
              <w:rPr>
                <w:rFonts w:ascii="Calibri" w:hAnsi="Calibri" w:cs="Calibri"/>
                <w:sz w:val="28"/>
                <w:szCs w:val="28"/>
              </w:rPr>
              <w:t>; Darren Johnson</w:t>
            </w:r>
            <w:r w:rsidR="006E42AB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Sector Gwirfoddol</w:t>
            </w:r>
            <w:r w:rsidR="006E42AB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3A7E7E" w:rsidRPr="003134D0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0D5A0D" w:rsidRPr="003134D0">
              <w:rPr>
                <w:rFonts w:ascii="Calibri" w:hAnsi="Calibri" w:cs="Calibri"/>
                <w:sz w:val="28"/>
                <w:szCs w:val="28"/>
              </w:rPr>
              <w:t>David Roberts</w:t>
            </w:r>
            <w:r w:rsidR="00F13536">
              <w:rPr>
                <w:rFonts w:ascii="Calibri" w:hAnsi="Calibri" w:cs="Calibri"/>
                <w:sz w:val="28"/>
                <w:szCs w:val="28"/>
              </w:rPr>
              <w:t xml:space="preserve"> (Cym</w:t>
            </w:r>
            <w:r w:rsidR="00AE525A" w:rsidRPr="003134D0">
              <w:rPr>
                <w:rFonts w:ascii="Calibri" w:hAnsi="Calibri" w:cs="Calibri"/>
                <w:sz w:val="28"/>
                <w:szCs w:val="28"/>
              </w:rPr>
              <w:t>er)</w:t>
            </w:r>
            <w:r w:rsidR="000D5A0D" w:rsidRPr="003134D0">
              <w:rPr>
                <w:rFonts w:ascii="Calibri" w:hAnsi="Calibri" w:cs="Calibri"/>
                <w:sz w:val="28"/>
                <w:szCs w:val="28"/>
              </w:rPr>
              <w:t>; David Teague</w:t>
            </w:r>
            <w:r w:rsidR="000B3BA5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Perchennog Busnes Lleol</w:t>
            </w:r>
            <w:r w:rsidR="000B3BA5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0D5A0D" w:rsidRPr="003134D0">
              <w:rPr>
                <w:rFonts w:ascii="Calibri" w:hAnsi="Calibri" w:cs="Calibri"/>
                <w:sz w:val="28"/>
                <w:szCs w:val="28"/>
              </w:rPr>
              <w:t>; Jazzmin Roberts</w:t>
            </w:r>
            <w:r w:rsidR="00BF60FA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Diogelu</w:t>
            </w:r>
            <w:r w:rsidR="00BF60FA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0D5A0D" w:rsidRPr="003134D0">
              <w:rPr>
                <w:rFonts w:ascii="Calibri" w:hAnsi="Calibri" w:cs="Calibri"/>
                <w:sz w:val="28"/>
                <w:szCs w:val="28"/>
              </w:rPr>
              <w:t xml:space="preserve">; Laurence 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>Davies</w:t>
            </w:r>
            <w:r w:rsidR="00D0723D" w:rsidRPr="003134D0">
              <w:rPr>
                <w:rFonts w:ascii="Calibri" w:hAnsi="Calibri" w:cs="Calibri"/>
                <w:sz w:val="28"/>
                <w:szCs w:val="28"/>
              </w:rPr>
              <w:t xml:space="preserve"> (Glyncorrwg)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>; Lisa Millichap</w:t>
            </w:r>
            <w:r w:rsidR="00D0723D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074354" w:rsidRPr="003134D0">
              <w:rPr>
                <w:rFonts w:ascii="Calibri" w:hAnsi="Calibri" w:cs="Calibri"/>
                <w:sz w:val="28"/>
                <w:szCs w:val="28"/>
              </w:rPr>
              <w:t>Dyf</w:t>
            </w:r>
            <w:r w:rsidR="00F13536">
              <w:rPr>
                <w:rFonts w:ascii="Calibri" w:hAnsi="Calibri" w:cs="Calibri"/>
                <w:sz w:val="28"/>
                <w:szCs w:val="28"/>
              </w:rPr>
              <w:t>f</w:t>
            </w:r>
            <w:r w:rsidR="00074354" w:rsidRPr="003134D0">
              <w:rPr>
                <w:rFonts w:ascii="Calibri" w:hAnsi="Calibri" w:cs="Calibri"/>
                <w:sz w:val="28"/>
                <w:szCs w:val="28"/>
              </w:rPr>
              <w:t>ryn Rhondda)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>; Roxanne Collins</w:t>
            </w:r>
            <w:r w:rsidR="00F7106F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CD2033" w:rsidRPr="003134D0">
              <w:rPr>
                <w:rFonts w:ascii="Calibri" w:hAnsi="Calibri" w:cs="Calibri"/>
                <w:sz w:val="28"/>
                <w:szCs w:val="28"/>
              </w:rPr>
              <w:t>Tai Tarian)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>; Ryan Thomas</w:t>
            </w:r>
            <w:r w:rsidR="00391C53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Perchennog Busnes Lleol</w:t>
            </w:r>
            <w:r w:rsidR="000B3BA5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B452A0" w:rsidRPr="003134D0">
              <w:rPr>
                <w:rFonts w:ascii="Calibri" w:hAnsi="Calibri" w:cs="Calibri"/>
                <w:sz w:val="28"/>
                <w:szCs w:val="28"/>
              </w:rPr>
              <w:t xml:space="preserve">; </w:t>
            </w:r>
            <w:r w:rsidR="00441ABC" w:rsidRPr="003134D0">
              <w:rPr>
                <w:rFonts w:ascii="Calibri" w:hAnsi="Calibri" w:cs="Calibri"/>
                <w:sz w:val="28"/>
                <w:szCs w:val="28"/>
              </w:rPr>
              <w:t>Vicky Sloan</w:t>
            </w:r>
            <w:r w:rsidR="00074354" w:rsidRPr="003134D0">
              <w:rPr>
                <w:rFonts w:ascii="Calibri" w:hAnsi="Calibri" w:cs="Calibri"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Trecynon</w:t>
            </w:r>
            <w:r w:rsidR="006D7FF2" w:rsidRPr="003134D0">
              <w:rPr>
                <w:rFonts w:ascii="Calibri" w:hAnsi="Calibri" w:cs="Calibri"/>
                <w:sz w:val="28"/>
                <w:szCs w:val="28"/>
              </w:rPr>
              <w:t>)</w:t>
            </w:r>
            <w:r w:rsidR="00441ABC" w:rsidRPr="003134D0">
              <w:rPr>
                <w:rFonts w:ascii="Calibri" w:hAnsi="Calibri" w:cs="Calibri"/>
                <w:sz w:val="28"/>
                <w:szCs w:val="28"/>
              </w:rPr>
              <w:t>; Wayne Finn</w:t>
            </w:r>
            <w:r w:rsidR="00391C53" w:rsidRPr="003134D0">
              <w:rPr>
                <w:rFonts w:ascii="Calibri" w:hAnsi="Calibri" w:cs="Calibri"/>
                <w:sz w:val="28"/>
                <w:szCs w:val="28"/>
              </w:rPr>
              <w:t>e</w:t>
            </w:r>
            <w:r w:rsidR="00441ABC" w:rsidRPr="003134D0">
              <w:rPr>
                <w:rFonts w:ascii="Calibri" w:hAnsi="Calibri" w:cs="Calibri"/>
                <w:sz w:val="28"/>
                <w:szCs w:val="28"/>
              </w:rPr>
              <w:t>more</w:t>
            </w:r>
            <w:r w:rsidR="0081689C" w:rsidRPr="003134D0">
              <w:rPr>
                <w:rFonts w:ascii="Calibri" w:hAnsi="Calibri" w:cs="Calibri"/>
                <w:sz w:val="28"/>
                <w:szCs w:val="28"/>
              </w:rPr>
              <w:t xml:space="preserve"> (Sunnyside/Heol y Glyn)</w:t>
            </w:r>
            <w:r w:rsidR="0099174D" w:rsidRPr="003134D0">
              <w:rPr>
                <w:rFonts w:ascii="Calibri" w:hAnsi="Calibri" w:cs="Calibri"/>
                <w:sz w:val="28"/>
                <w:szCs w:val="28"/>
              </w:rPr>
              <w:t xml:space="preserve">; Christopher (Tiff) </w:t>
            </w:r>
            <w:r w:rsidR="00BF60FA" w:rsidRPr="003134D0">
              <w:rPr>
                <w:rFonts w:ascii="Calibri" w:hAnsi="Calibri" w:cs="Calibri"/>
                <w:sz w:val="28"/>
                <w:szCs w:val="28"/>
              </w:rPr>
              <w:t>Dew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Sector Gwirfoddol</w:t>
            </w:r>
            <w:r w:rsidR="00BF60FA" w:rsidRPr="003134D0">
              <w:rPr>
                <w:rFonts w:ascii="Calibri" w:hAnsi="Calibri" w:cs="Calibri"/>
                <w:sz w:val="28"/>
                <w:szCs w:val="28"/>
              </w:rPr>
              <w:t>)</w:t>
            </w:r>
          </w:p>
          <w:p w:rsidR="00493F6A" w:rsidRPr="003134D0" w:rsidRDefault="00493F6A" w:rsidP="0071351A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1351A" w:rsidRPr="003134D0">
        <w:tc>
          <w:tcPr>
            <w:tcW w:w="2263" w:type="dxa"/>
          </w:tcPr>
          <w:p w:rsidR="0071351A" w:rsidRPr="003134D0" w:rsidRDefault="00F13536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Cofnodydd</w:t>
            </w:r>
            <w:r w:rsidR="0071351A" w:rsidRPr="003134D0">
              <w:rPr>
                <w:rFonts w:ascii="Calibri" w:hAnsi="Calibri" w:cs="Calibri"/>
                <w:b/>
                <w:sz w:val="28"/>
                <w:szCs w:val="28"/>
              </w:rPr>
              <w:t>:</w:t>
            </w:r>
            <w:r w:rsidR="0071351A" w:rsidRPr="003134D0">
              <w:rPr>
                <w:rFonts w:ascii="Calibri" w:hAnsi="Calibri" w:cs="Calibri"/>
                <w:b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:rsidR="00493F6A" w:rsidRPr="003134D0" w:rsidRDefault="006754B2" w:rsidP="00F13536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sz w:val="28"/>
                <w:szCs w:val="28"/>
              </w:rPr>
              <w:t>Margaret Leaity (</w:t>
            </w:r>
            <w:r w:rsidR="00F13536">
              <w:rPr>
                <w:rFonts w:ascii="Calibri" w:hAnsi="Calibri" w:cs="Calibri"/>
                <w:sz w:val="28"/>
                <w:szCs w:val="28"/>
              </w:rPr>
              <w:t>CBSCNPT</w:t>
            </w:r>
            <w:r w:rsidRPr="003134D0">
              <w:rPr>
                <w:rFonts w:ascii="Calibri" w:hAnsi="Calibri" w:cs="Calibri"/>
                <w:sz w:val="28"/>
                <w:szCs w:val="28"/>
              </w:rPr>
              <w:t>)</w:t>
            </w:r>
          </w:p>
        </w:tc>
      </w:tr>
      <w:tr w:rsidR="0071351A" w:rsidRPr="003134D0">
        <w:tc>
          <w:tcPr>
            <w:tcW w:w="2263" w:type="dxa"/>
          </w:tcPr>
          <w:p w:rsidR="0071351A" w:rsidRPr="003134D0" w:rsidRDefault="00F13536" w:rsidP="00F13536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Ymddiheuriadau</w:t>
            </w:r>
            <w:r w:rsidR="0071351A" w:rsidRPr="003134D0">
              <w:rPr>
                <w:rFonts w:ascii="Calibri" w:hAnsi="Calibri" w:cs="Calibri"/>
                <w:b/>
                <w:sz w:val="28"/>
                <w:szCs w:val="28"/>
              </w:rPr>
              <w:t>:</w:t>
            </w:r>
            <w:r w:rsidR="0071351A" w:rsidRPr="003134D0">
              <w:rPr>
                <w:rFonts w:ascii="Calibri" w:hAnsi="Calibri" w:cs="Calibri"/>
                <w:b/>
                <w:sz w:val="28"/>
                <w:szCs w:val="28"/>
              </w:rPr>
              <w:tab/>
            </w:r>
          </w:p>
        </w:tc>
        <w:tc>
          <w:tcPr>
            <w:tcW w:w="6753" w:type="dxa"/>
          </w:tcPr>
          <w:p w:rsidR="0071351A" w:rsidRDefault="0077518D" w:rsidP="0071351A">
            <w:pPr>
              <w:spacing w:after="0" w:line="240" w:lineRule="auto"/>
              <w:rPr>
                <w:rFonts w:ascii="Calibri" w:hAnsi="Calibri" w:cs="Calibri"/>
                <w:bCs/>
                <w:sz w:val="28"/>
                <w:szCs w:val="28"/>
              </w:rPr>
            </w:pPr>
            <w:r w:rsidRPr="003134D0">
              <w:rPr>
                <w:rFonts w:ascii="Calibri" w:hAnsi="Calibri" w:cs="Calibri"/>
                <w:bCs/>
                <w:sz w:val="28"/>
                <w:szCs w:val="28"/>
              </w:rPr>
              <w:t xml:space="preserve">Dr. </w:t>
            </w:r>
            <w:r w:rsidR="006754B2" w:rsidRPr="003134D0">
              <w:rPr>
                <w:rFonts w:ascii="Calibri" w:hAnsi="Calibri" w:cs="Calibri"/>
                <w:bCs/>
                <w:sz w:val="28"/>
                <w:szCs w:val="28"/>
              </w:rPr>
              <w:t>Brian Gibbons</w:t>
            </w:r>
            <w:r w:rsidR="009F3DBA" w:rsidRPr="003134D0">
              <w:rPr>
                <w:rFonts w:ascii="Calibri" w:hAnsi="Calibri" w:cs="Calibri"/>
                <w:bCs/>
                <w:sz w:val="28"/>
                <w:szCs w:val="28"/>
              </w:rPr>
              <w:t xml:space="preserve"> (G</w:t>
            </w:r>
            <w:r w:rsidR="00E93AF0" w:rsidRPr="003134D0">
              <w:rPr>
                <w:rFonts w:ascii="Calibri" w:hAnsi="Calibri" w:cs="Calibri"/>
                <w:bCs/>
                <w:sz w:val="28"/>
                <w:szCs w:val="28"/>
              </w:rPr>
              <w:t>wynfi)</w:t>
            </w:r>
            <w:r w:rsidR="006754B2" w:rsidRPr="003134D0">
              <w:rPr>
                <w:rFonts w:ascii="Calibri" w:hAnsi="Calibri" w:cs="Calibri"/>
                <w:bCs/>
                <w:sz w:val="28"/>
                <w:szCs w:val="28"/>
              </w:rPr>
              <w:t xml:space="preserve">; </w:t>
            </w:r>
            <w:r w:rsidR="00F13536">
              <w:rPr>
                <w:rFonts w:ascii="Calibri" w:hAnsi="Calibri" w:cs="Calibri"/>
                <w:bCs/>
                <w:sz w:val="28"/>
                <w:szCs w:val="28"/>
              </w:rPr>
              <w:t>Y Cyng</w:t>
            </w:r>
            <w:r w:rsidR="006754B2" w:rsidRPr="003134D0">
              <w:rPr>
                <w:rFonts w:ascii="Calibri" w:hAnsi="Calibri" w:cs="Calibri"/>
                <w:bCs/>
                <w:sz w:val="28"/>
                <w:szCs w:val="28"/>
              </w:rPr>
              <w:t>. Scott Jones</w:t>
            </w:r>
            <w:r w:rsidR="008B3B4E" w:rsidRPr="003134D0">
              <w:rPr>
                <w:rFonts w:ascii="Calibri" w:hAnsi="Calibri" w:cs="Calibri"/>
                <w:bCs/>
                <w:sz w:val="28"/>
                <w:szCs w:val="28"/>
              </w:rPr>
              <w:t xml:space="preserve"> (</w:t>
            </w:r>
            <w:r w:rsidR="00F13536">
              <w:rPr>
                <w:rFonts w:ascii="Calibri" w:hAnsi="Calibri" w:cs="Calibri"/>
                <w:bCs/>
                <w:sz w:val="28"/>
                <w:szCs w:val="28"/>
              </w:rPr>
              <w:t>Aelod G</w:t>
            </w:r>
            <w:r w:rsidR="00022A40" w:rsidRPr="003134D0">
              <w:rPr>
                <w:rFonts w:ascii="Calibri" w:hAnsi="Calibri" w:cs="Calibri"/>
                <w:bCs/>
                <w:sz w:val="28"/>
                <w:szCs w:val="28"/>
              </w:rPr>
              <w:t>wynfi/Croeserw)</w:t>
            </w:r>
            <w:r w:rsidR="006754B2" w:rsidRPr="003134D0">
              <w:rPr>
                <w:rFonts w:ascii="Calibri" w:hAnsi="Calibri" w:cs="Calibri"/>
                <w:bCs/>
                <w:sz w:val="28"/>
                <w:szCs w:val="28"/>
              </w:rPr>
              <w:t>; Gemma Charnock</w:t>
            </w:r>
            <w:r w:rsidR="003134D0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="00CD2033" w:rsidRPr="003134D0">
              <w:rPr>
                <w:rFonts w:ascii="Calibri" w:hAnsi="Calibri" w:cs="Calibri"/>
                <w:bCs/>
                <w:sz w:val="28"/>
                <w:szCs w:val="28"/>
              </w:rPr>
              <w:t>(</w:t>
            </w:r>
            <w:r w:rsidR="00F13536">
              <w:rPr>
                <w:rFonts w:ascii="Calibri" w:hAnsi="Calibri" w:cs="Calibri"/>
                <w:bCs/>
                <w:sz w:val="28"/>
                <w:szCs w:val="28"/>
              </w:rPr>
              <w:t>Grŵp/Coleg CNPT</w:t>
            </w:r>
            <w:r w:rsidR="00CD2033" w:rsidRPr="003134D0">
              <w:rPr>
                <w:rFonts w:ascii="Calibri" w:hAnsi="Calibri" w:cs="Calibri"/>
                <w:bCs/>
                <w:sz w:val="28"/>
                <w:szCs w:val="28"/>
              </w:rPr>
              <w:t>)</w:t>
            </w:r>
          </w:p>
          <w:p w:rsidR="00493F6A" w:rsidRPr="003134D0" w:rsidRDefault="00493F6A" w:rsidP="0071351A">
            <w:pPr>
              <w:spacing w:after="0" w:line="240" w:lineRule="auto"/>
              <w:rPr>
                <w:rFonts w:ascii="Calibri" w:hAnsi="Calibri" w:cs="Calibri"/>
                <w:bCs/>
                <w:sz w:val="28"/>
                <w:szCs w:val="28"/>
              </w:rPr>
            </w:pPr>
          </w:p>
        </w:tc>
      </w:tr>
    </w:tbl>
    <w:p w:rsidR="0071351A" w:rsidRPr="003134D0" w:rsidRDefault="0071351A">
      <w:pPr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937"/>
        <w:gridCol w:w="6591"/>
        <w:gridCol w:w="1714"/>
      </w:tblGrid>
      <w:tr w:rsidR="00743869" w:rsidRPr="003134D0">
        <w:trPr>
          <w:trHeight w:val="479"/>
        </w:trPr>
        <w:tc>
          <w:tcPr>
            <w:tcW w:w="988" w:type="dxa"/>
          </w:tcPr>
          <w:p w:rsidR="0071351A" w:rsidRPr="003134D0" w:rsidRDefault="0071351A" w:rsidP="0071351A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71351A" w:rsidRPr="003134D0" w:rsidRDefault="00F13536" w:rsidP="00F1353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Eitem ar yr </w:t>
            </w:r>
            <w:r w:rsidR="0071351A" w:rsidRPr="003134D0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Agenda </w:t>
            </w:r>
          </w:p>
        </w:tc>
        <w:tc>
          <w:tcPr>
            <w:tcW w:w="1083" w:type="dxa"/>
          </w:tcPr>
          <w:p w:rsidR="0071351A" w:rsidRPr="003134D0" w:rsidRDefault="00F13536" w:rsidP="00F1353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Gweithredu</w:t>
            </w:r>
          </w:p>
        </w:tc>
      </w:tr>
      <w:tr w:rsidR="00743869" w:rsidRPr="003134D0">
        <w:tc>
          <w:tcPr>
            <w:tcW w:w="988" w:type="dxa"/>
          </w:tcPr>
          <w:p w:rsidR="0071351A" w:rsidRPr="003134D0" w:rsidRDefault="0071351A" w:rsidP="0071351A">
            <w:pPr>
              <w:rPr>
                <w:rFonts w:ascii="Calibri" w:hAnsi="Calibri" w:cs="Calibri"/>
                <w:sz w:val="28"/>
                <w:szCs w:val="28"/>
              </w:rPr>
            </w:pPr>
            <w:r w:rsidRPr="003134D0"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6945" w:type="dxa"/>
          </w:tcPr>
          <w:p w:rsidR="0071351A" w:rsidRPr="003B02EA" w:rsidRDefault="00F13536" w:rsidP="00F13536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Croeso</w:t>
            </w:r>
          </w:p>
        </w:tc>
        <w:tc>
          <w:tcPr>
            <w:tcW w:w="1083" w:type="dxa"/>
          </w:tcPr>
          <w:p w:rsidR="0071351A" w:rsidRPr="003134D0" w:rsidRDefault="0071351A" w:rsidP="0071351A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43869">
        <w:tc>
          <w:tcPr>
            <w:tcW w:w="988" w:type="dxa"/>
          </w:tcPr>
          <w:p w:rsidR="00792732" w:rsidRDefault="00792732" w:rsidP="00792732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792732" w:rsidRPr="009A5725" w:rsidRDefault="00F13536" w:rsidP="00EA474F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Agorodd y Cadeirydd y cyfarfod </w:t>
            </w:r>
            <w:r w:rsidR="00CF3838">
              <w:rPr>
                <w:rFonts w:ascii="Calibri" w:hAnsi="Calibri" w:cs="Calibri"/>
                <w:sz w:val="28"/>
                <w:szCs w:val="28"/>
              </w:rPr>
              <w:t>trwy groesawu</w:t>
            </w:r>
            <w:r w:rsidR="00EA474F">
              <w:rPr>
                <w:rFonts w:ascii="Calibri" w:hAnsi="Calibri" w:cs="Calibri"/>
                <w:sz w:val="28"/>
                <w:szCs w:val="28"/>
              </w:rPr>
              <w:t xml:space="preserve"> aelodau’r Bwrdd i’r sesiwn gyntaf ffurfiol. </w:t>
            </w:r>
            <w:proofErr w:type="gramStart"/>
            <w:r w:rsidR="00EA474F">
              <w:rPr>
                <w:rFonts w:ascii="Calibri" w:hAnsi="Calibri" w:cs="Calibri"/>
                <w:sz w:val="28"/>
                <w:szCs w:val="28"/>
              </w:rPr>
              <w:t xml:space="preserve">Roedd </w:t>
            </w:r>
            <w:r w:rsidR="0079273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5F3D39">
              <w:rPr>
                <w:rFonts w:ascii="Calibri" w:hAnsi="Calibri" w:cs="Calibri"/>
                <w:sz w:val="28"/>
                <w:szCs w:val="28"/>
              </w:rPr>
              <w:t>Stephen</w:t>
            </w:r>
            <w:proofErr w:type="gramEnd"/>
            <w:r w:rsidR="005F3D39">
              <w:rPr>
                <w:rFonts w:ascii="Calibri" w:hAnsi="Calibri" w:cs="Calibri"/>
                <w:sz w:val="28"/>
                <w:szCs w:val="28"/>
              </w:rPr>
              <w:t xml:space="preserve"> Kinnock</w:t>
            </w:r>
            <w:r w:rsidR="002144E3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EA474F">
              <w:rPr>
                <w:rFonts w:ascii="Calibri" w:hAnsi="Calibri" w:cs="Calibri"/>
                <w:sz w:val="28"/>
                <w:szCs w:val="28"/>
              </w:rPr>
              <w:t xml:space="preserve">AS ar </w:t>
            </w:r>
            <w:r w:rsidR="005F3D39">
              <w:rPr>
                <w:rFonts w:ascii="Calibri" w:hAnsi="Calibri" w:cs="Calibri"/>
                <w:sz w:val="28"/>
                <w:szCs w:val="28"/>
              </w:rPr>
              <w:t>Teams a</w:t>
            </w:r>
            <w:r w:rsidR="00EA474F">
              <w:rPr>
                <w:rFonts w:ascii="Calibri" w:hAnsi="Calibri" w:cs="Calibri"/>
                <w:sz w:val="28"/>
                <w:szCs w:val="28"/>
              </w:rPr>
              <w:t xml:space="preserve"> gofynnodd y Cadeirydd “a oedd yn gallu clywed yr ystafell yn iawn”. Atebodd yntau “ei fod yn gallu clywed, ond o’r braidd”. Byddai’n cyflwyno sylwadau yn y ‘Chat’ petai angen. Gofynnodd y Cadeirydd am ganiatâd y Bwrdd i ddefnyddio </w:t>
            </w:r>
            <w:r w:rsidR="00792732" w:rsidRPr="00EA474F">
              <w:rPr>
                <w:rFonts w:ascii="Calibri" w:hAnsi="Calibri" w:cs="Calibri"/>
                <w:i/>
                <w:sz w:val="28"/>
                <w:szCs w:val="28"/>
              </w:rPr>
              <w:t>Magic Notes</w:t>
            </w:r>
            <w:r w:rsidR="00EA474F">
              <w:rPr>
                <w:rFonts w:ascii="Calibri" w:hAnsi="Calibri" w:cs="Calibri"/>
                <w:sz w:val="28"/>
                <w:szCs w:val="28"/>
              </w:rPr>
              <w:t xml:space="preserve"> i helpu gyda’r cofnodion, cytunwyd ar hynny, ac yna gofynnwyd i bob aelod gyflwyno’u hunain. </w:t>
            </w:r>
          </w:p>
        </w:tc>
        <w:tc>
          <w:tcPr>
            <w:tcW w:w="1083" w:type="dxa"/>
          </w:tcPr>
          <w:p w:rsidR="00792732" w:rsidRPr="008B13BE" w:rsidRDefault="002144E3" w:rsidP="008B13BE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</w:t>
            </w:r>
            <w:r w:rsidR="00EA474F"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2305FD">
              <w:rPr>
                <w:rFonts w:ascii="Calibri" w:hAnsi="Calibri" w:cs="Calibri"/>
                <w:b/>
                <w:bCs/>
                <w:sz w:val="28"/>
                <w:szCs w:val="28"/>
              </w:rPr>
              <w:t>wyd</w:t>
            </w:r>
          </w:p>
          <w:p w:rsidR="00792732" w:rsidRDefault="00792732" w:rsidP="00792732"/>
          <w:p w:rsidR="00792732" w:rsidRDefault="00792732" w:rsidP="00792732"/>
        </w:tc>
      </w:tr>
      <w:tr w:rsidR="00743869">
        <w:tc>
          <w:tcPr>
            <w:tcW w:w="988" w:type="dxa"/>
          </w:tcPr>
          <w:p w:rsidR="00792732" w:rsidRPr="00B03420" w:rsidRDefault="00792732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B03420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6945" w:type="dxa"/>
          </w:tcPr>
          <w:p w:rsidR="00792732" w:rsidRPr="003B02EA" w:rsidRDefault="00EA474F" w:rsidP="00792732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Datgan Buddiannau</w:t>
            </w:r>
          </w:p>
        </w:tc>
        <w:tc>
          <w:tcPr>
            <w:tcW w:w="1083" w:type="dxa"/>
          </w:tcPr>
          <w:p w:rsidR="00792732" w:rsidRDefault="00792732" w:rsidP="00792732"/>
        </w:tc>
      </w:tr>
      <w:tr w:rsidR="00743869">
        <w:tc>
          <w:tcPr>
            <w:tcW w:w="988" w:type="dxa"/>
          </w:tcPr>
          <w:p w:rsidR="000F550C" w:rsidRPr="00B03420" w:rsidRDefault="000F550C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0F550C" w:rsidRPr="00B03420" w:rsidRDefault="00EA474F" w:rsidP="00792732">
            <w:pP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Dywedodd y Cadeirydd ei bod wedi derbyn un datganiad o fuddiant mewn perthynas â’r eitem</w:t>
            </w:r>
            <w:r w:rsidR="004941C3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ar y gyllideb, gan TP o CGGCNPT</w:t>
            </w:r>
            <w:r w:rsidR="006F37D2" w:rsidRPr="00B03420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:rsidR="00E55C73" w:rsidRDefault="004941C3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Dywedodd y Cadeirydd y byddai </w:t>
            </w:r>
            <w:r w:rsidR="002503FA">
              <w:rPr>
                <w:rFonts w:ascii="Calibri" w:hAnsi="Calibri" w:cs="Calibri"/>
                <w:sz w:val="28"/>
                <w:szCs w:val="28"/>
              </w:rPr>
              <w:t>T</w:t>
            </w:r>
            <w:r w:rsidR="00323BD8">
              <w:rPr>
                <w:rFonts w:ascii="Calibri" w:hAnsi="Calibri" w:cs="Calibri"/>
                <w:sz w:val="28"/>
                <w:szCs w:val="28"/>
              </w:rPr>
              <w:t>P a</w:t>
            </w:r>
            <w:r>
              <w:rPr>
                <w:rFonts w:ascii="Calibri" w:hAnsi="Calibri" w:cs="Calibri"/>
                <w:sz w:val="28"/>
                <w:szCs w:val="28"/>
              </w:rPr>
              <w:t>c</w:t>
            </w:r>
            <w:r w:rsidR="00323BD8">
              <w:rPr>
                <w:rFonts w:ascii="Calibri" w:hAnsi="Calibri" w:cs="Calibri"/>
                <w:sz w:val="28"/>
                <w:szCs w:val="28"/>
              </w:rPr>
              <w:t xml:space="preserve"> CM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yn gadael y cyfarfod yn ystod y drafodaeth ar y gyllideb oherwydd bod y CGG yn derbyn cyllid. </w:t>
            </w:r>
            <w:r w:rsidR="00FB7B5B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6F37D2" w:rsidRPr="00B03420" w:rsidRDefault="004941C3" w:rsidP="004941C3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Ni wnaed unrhyw ddatganiadau buddiant eraill. </w:t>
            </w:r>
          </w:p>
        </w:tc>
        <w:tc>
          <w:tcPr>
            <w:tcW w:w="1083" w:type="dxa"/>
          </w:tcPr>
          <w:p w:rsidR="000F550C" w:rsidRPr="002503FA" w:rsidRDefault="002144E3" w:rsidP="004941C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</w:t>
            </w:r>
            <w:r w:rsidR="004941C3"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2305FD">
              <w:rPr>
                <w:rFonts w:ascii="Calibri" w:hAnsi="Calibri" w:cs="Calibri"/>
                <w:b/>
                <w:bCs/>
                <w:sz w:val="28"/>
                <w:szCs w:val="28"/>
              </w:rPr>
              <w:t>wyd</w:t>
            </w:r>
          </w:p>
        </w:tc>
      </w:tr>
      <w:tr w:rsidR="00743869">
        <w:tc>
          <w:tcPr>
            <w:tcW w:w="988" w:type="dxa"/>
          </w:tcPr>
          <w:p w:rsidR="00792732" w:rsidRPr="003F4173" w:rsidRDefault="00792732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3F4173"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6945" w:type="dxa"/>
          </w:tcPr>
          <w:p w:rsidR="00792732" w:rsidRPr="003B02EA" w:rsidRDefault="003F4173" w:rsidP="004941C3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 w:rsidRPr="003B02EA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C</w:t>
            </w:r>
            <w:r w:rsidR="004941C3"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yhoeddiadau’r Cadeirydd</w:t>
            </w:r>
          </w:p>
        </w:tc>
        <w:tc>
          <w:tcPr>
            <w:tcW w:w="1083" w:type="dxa"/>
          </w:tcPr>
          <w:p w:rsidR="00792732" w:rsidRDefault="00792732" w:rsidP="00792732">
            <w:pPr>
              <w:jc w:val="center"/>
            </w:pPr>
          </w:p>
        </w:tc>
      </w:tr>
      <w:tr w:rsidR="00743869">
        <w:tc>
          <w:tcPr>
            <w:tcW w:w="988" w:type="dxa"/>
          </w:tcPr>
          <w:p w:rsidR="003F4173" w:rsidRDefault="003F4173" w:rsidP="00792732"/>
        </w:tc>
        <w:tc>
          <w:tcPr>
            <w:tcW w:w="6945" w:type="dxa"/>
          </w:tcPr>
          <w:p w:rsidR="00FF6549" w:rsidRDefault="004941C3" w:rsidP="002144E3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Rhoddodd y Cadeirydd amlinelliad cryno o gyfrifoldebau’r Bwrdd ac eglurodd fod £20 miliwn dros y cyfnod o 10 mlynedd, sef rhyw 70% o gyfalaf a 30% o refeniw. Mae tua </w:t>
            </w:r>
            <w:r w:rsidR="00711194">
              <w:rPr>
                <w:rFonts w:ascii="Calibri" w:hAnsi="Calibri" w:cs="Calibri"/>
                <w:sz w:val="28"/>
                <w:szCs w:val="28"/>
              </w:rPr>
              <w:t>70% o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’r Bwrdd yn byw/gweithio yng Nghwm Afan Uchaf – sy’n cydymffurfio â chanllawiau’r Llywodraeth. Tasg gychwynnol y Bwrdd yw paratoi cynllun buddsoddi pedair blynedd erbyn diwedd mis Tachwedd. Roedd y dogfennau llywodraethiant yn y cyfarfod hwn yn hanfodol i ddatgloi gweddill yr arian ar gyfer y flwyddyn ariannol gyfredol. </w:t>
            </w:r>
          </w:p>
          <w:p w:rsidR="00747977" w:rsidRPr="003F4173" w:rsidRDefault="002305FD" w:rsidP="002305FD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Cadarnhaodd y cadeirydd hefyd fod y Cyngor wedi gwneud trefniadau i aelodau gwirfoddol y bwrdd gael eu cynnwys o dan yswiriant Atebolrwydd Cyhoeddus ac Atebolrwydd Cyflogwr y Cyngor. Roedd gwaith y Bwrdd hefyd wedi cael ei gofrestru gyda Swyddfa’r Comisiynydd Gwybodaeth.</w:t>
            </w:r>
          </w:p>
        </w:tc>
        <w:tc>
          <w:tcPr>
            <w:tcW w:w="1083" w:type="dxa"/>
          </w:tcPr>
          <w:p w:rsidR="003F4173" w:rsidRPr="008B13BE" w:rsidRDefault="002144E3" w:rsidP="004941C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</w:t>
            </w:r>
            <w:r w:rsidR="004941C3"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2305FD">
              <w:rPr>
                <w:rFonts w:ascii="Calibri" w:hAnsi="Calibri" w:cs="Calibri"/>
                <w:b/>
                <w:bCs/>
                <w:sz w:val="28"/>
                <w:szCs w:val="28"/>
              </w:rPr>
              <w:t>wyd</w:t>
            </w:r>
          </w:p>
        </w:tc>
      </w:tr>
      <w:tr w:rsidR="00743869">
        <w:tc>
          <w:tcPr>
            <w:tcW w:w="988" w:type="dxa"/>
          </w:tcPr>
          <w:p w:rsidR="00792732" w:rsidRPr="002B6CB3" w:rsidRDefault="002B6CB3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2B6CB3"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  <w:tc>
          <w:tcPr>
            <w:tcW w:w="6945" w:type="dxa"/>
          </w:tcPr>
          <w:p w:rsidR="00792732" w:rsidRPr="002B6CB3" w:rsidRDefault="002305FD" w:rsidP="00792732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Llywodraethiant</w:t>
            </w:r>
          </w:p>
        </w:tc>
        <w:tc>
          <w:tcPr>
            <w:tcW w:w="1083" w:type="dxa"/>
          </w:tcPr>
          <w:p w:rsidR="00792732" w:rsidRDefault="00792732" w:rsidP="00792732">
            <w:pPr>
              <w:jc w:val="center"/>
            </w:pPr>
          </w:p>
        </w:tc>
      </w:tr>
      <w:tr w:rsidR="00743869">
        <w:tc>
          <w:tcPr>
            <w:tcW w:w="988" w:type="dxa"/>
          </w:tcPr>
          <w:p w:rsidR="00792732" w:rsidRPr="002B6CB3" w:rsidRDefault="002B6CB3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2B6CB3">
              <w:rPr>
                <w:rFonts w:ascii="Calibri" w:hAnsi="Calibri" w:cs="Calibri"/>
                <w:sz w:val="28"/>
                <w:szCs w:val="28"/>
              </w:rPr>
              <w:t>A</w:t>
            </w:r>
          </w:p>
        </w:tc>
        <w:tc>
          <w:tcPr>
            <w:tcW w:w="6945" w:type="dxa"/>
          </w:tcPr>
          <w:p w:rsidR="00792732" w:rsidRPr="003B02EA" w:rsidRDefault="002305FD" w:rsidP="002305F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Cylch Gorchwyl</w:t>
            </w:r>
          </w:p>
        </w:tc>
        <w:tc>
          <w:tcPr>
            <w:tcW w:w="1083" w:type="dxa"/>
          </w:tcPr>
          <w:p w:rsidR="00792732" w:rsidRDefault="00792732" w:rsidP="00792732">
            <w:pPr>
              <w:ind w:left="34" w:hanging="34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743869">
        <w:tc>
          <w:tcPr>
            <w:tcW w:w="988" w:type="dxa"/>
          </w:tcPr>
          <w:p w:rsidR="00792732" w:rsidRDefault="00792732" w:rsidP="00792732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792732" w:rsidRDefault="001D244E" w:rsidP="000F309C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Aeth y Cadeirydd â’r Bwrdd trwy’r Cylch Gorchwyl drafft yn fanwl. Roedd hynny’n cynnwys rôl y Bwrdd, sefyllfa’r Cyngor fel corff atebol, gydag AC yn bresennol fel cynrychiolydd. Mae cyfrifoldeb ar y Cyngor i sicrhau bod cyllid cyhoeddus yn cael ei ddosbarthu’n deg ac yn effeithiol, a bod yr arian wedi cael ei reoli’n gywir. </w:t>
            </w:r>
          </w:p>
          <w:p w:rsidR="000A42D4" w:rsidRDefault="001D244E" w:rsidP="000A42D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 xml:space="preserve">Eglurodd y Cadeirydd hefyd fod recriwtio annibynnol wedi digwydd ar gyfer rôl y “cadeirydd” a bod y cylch gorchwyl yn nodi sut gellid diswyddo’r Cadeirydd pe na bai’n bodloni’r gofynion. Adroddodd y Cadeirydd fod dau berson wedi mynegi diddordeb mewn bod yn Is-gadeirydd, un â diddordeb mewn arwain ym maes Cyllid, a bod </w:t>
            </w:r>
            <w:r w:rsidR="000A42D4" w:rsidRPr="000A42D4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J</w:t>
            </w:r>
            <w:r w:rsidR="00E05585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azzmin</w:t>
            </w:r>
            <w:r w:rsidR="000A42D4" w:rsidRPr="000A42D4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 xml:space="preserve">wedi cytuno i weithredu fel arweinydd diogelu. Roedd rôl arweiniol ym maes cyfathrebu yn cael ei hystyried hefyd. Dywedodd y Cadeirydd y byddai’r penodiadau hyn yn cael eu cadarnhau mewn cyfarfod yn y dyfodol, unwaith byddai pobl wedi cael amser i fyfyrio ar eu capasiti a’u sgiliau. </w:t>
            </w:r>
          </w:p>
          <w:p w:rsidR="00C7275A" w:rsidRPr="00C7275A" w:rsidRDefault="001D244E" w:rsidP="00C7275A">
            <w:pPr>
              <w:pStyle w:val="NormalWeb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Disgrifiodd y Cadeirydd ddisgwyliadau’r Llywodraeth o ran cyfansoddiad y Bwrdd ar draws partneriaid cymunedol, busnesau, cyrff diwylliannol a chwaraeon, ac asiantaethau cyhoeddus, gan nodi y llwyddwyd i sicrhau ystod eang o ran oed a rhywedd. Pwysleisiodd fod proses ffurfiol hefyd ar gyfer diswyddo aelodau’r Bwrdd, ond y dylid, yn ddelfrydol, ddelio ag unrhyw anawsterau neu bryderon ynghylch presenoldeb yn y lle cyntaf trwy drafodaeth anffurfiol gyda’r Cadeirydd neu’r Is-gadeirydd (ar ôl eu penodi). </w:t>
            </w:r>
          </w:p>
          <w:p w:rsidR="00C7275A" w:rsidRDefault="001D244E" w:rsidP="00C7275A">
            <w:pPr>
              <w:pStyle w:val="NormalWeb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Hefyd amlinellodd y </w:t>
            </w:r>
            <w:r w:rsidR="00FD59F3">
              <w:rPr>
                <w:rFonts w:ascii="Calibri" w:hAnsi="Calibri" w:cs="Calibri"/>
                <w:sz w:val="28"/>
                <w:szCs w:val="28"/>
              </w:rPr>
              <w:t xml:space="preserve">Cadeirydd y disgwyliadau o ran ymddygiad a’r côd ymddygiad, gan egluro ei fod yn seiliedig ar Egwyddorion Nolan, ac yn pwysleisio parch, bod yn agored, a gonestrwydd. Atgoffodd yr aelodau fod angen osgoi bod yn rhy blwyfol, er bod angen gwybodaeth gadarn am eu hardaloedd lleol. Cadarnhaodd y Cadeirydd fod rhaid i aelodau’r Bwrdd gwblhau ffurflenni datgan buddiant, a bod rhaid i’r rheiny fod yn gyflawn cyn yr ail gyfarfod, gan mai yn y cyfarfod hwnnw y byddai’r weledigaeth a’r blaenoriaethau yn dechrau cael eu ffurfio, a byddai hynny’n effeithio ar gymhwysedd i dderbyn arian. Anogodd y Cadeirydd unrhyw un oedd yn cael trafferth gyda’r ffurflenni i gysylltu â hi am gefnogaeth. </w:t>
            </w:r>
          </w:p>
          <w:p w:rsidR="00FD42FD" w:rsidRDefault="00FD59F3" w:rsidP="00C7275A">
            <w:pPr>
              <w:pStyle w:val="NormalWeb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Gall y Cadeirydd hefyd</w:t>
            </w:r>
            <w:r w:rsidR="00EF6FAC">
              <w:rPr>
                <w:rFonts w:ascii="Calibri" w:hAnsi="Calibri" w:cs="Calibri"/>
                <w:sz w:val="28"/>
                <w:szCs w:val="28"/>
              </w:rPr>
              <w:t>, ar sail gyfyngedig,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EF6FAC">
              <w:rPr>
                <w:rFonts w:ascii="Calibri" w:hAnsi="Calibri" w:cs="Calibri"/>
                <w:sz w:val="28"/>
                <w:szCs w:val="28"/>
              </w:rPr>
              <w:t>ddefnyddio pwerau brys mewn ymgynghoriad â’r AS a CBSCNPT, lle nad yw’r terfynau amser yn caniatáu cynnal cyfarfod neu ddod i gytundeb drwy e-bost. Eglurodd y</w:t>
            </w:r>
            <w:r w:rsidR="00D158FA">
              <w:rPr>
                <w:rFonts w:ascii="Calibri" w:hAnsi="Calibri" w:cs="Calibri"/>
                <w:sz w:val="28"/>
                <w:szCs w:val="28"/>
              </w:rPr>
              <w:t xml:space="preserve"> Cadeirydd</w:t>
            </w:r>
            <w:r w:rsidR="00EF6FAC">
              <w:rPr>
                <w:rFonts w:ascii="Calibri" w:hAnsi="Calibri" w:cs="Calibri"/>
                <w:sz w:val="28"/>
                <w:szCs w:val="28"/>
              </w:rPr>
              <w:t xml:space="preserve"> na fyddai’r pwerau brys yn berthnasol i geisiadau am gyllid, penderfyniadau caffael na phenodi aelodau’r Bwrdd, recriwtio partneriaid buddsoddi </w:t>
            </w:r>
            <w:r w:rsidR="00D158FA">
              <w:rPr>
                <w:rFonts w:ascii="Calibri" w:hAnsi="Calibri" w:cs="Calibri"/>
                <w:sz w:val="28"/>
                <w:szCs w:val="28"/>
              </w:rPr>
              <w:t>na phen</w:t>
            </w:r>
            <w:r w:rsidR="00EF6FAC">
              <w:rPr>
                <w:rFonts w:ascii="Calibri" w:hAnsi="Calibri" w:cs="Calibri"/>
                <w:sz w:val="28"/>
                <w:szCs w:val="28"/>
              </w:rPr>
              <w:t xml:space="preserve">derfyniadau llywodraethiant. Petai’r pwerau brys yn cael eu defnyddio ar unrhyw adeg, byddai’r penderfyniad yn cael ei adrodd a’i gadarnhau yng nghyfarfod nesaf y Bwrdd. </w:t>
            </w:r>
          </w:p>
          <w:p w:rsidR="000A42D4" w:rsidRDefault="00F8170F" w:rsidP="00426FBA">
            <w:pPr>
              <w:pStyle w:val="NormalWeb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Byddai’r agendâu, y cofnodion, y cofnodion penderfyniadau a’r adroddiadau nad oeddent yn gyfrinachol yn cael eu cyhoeddi ar wefan y Cyngor yn Gymraeg a Saesneg, ond ni fyddai adroddiadau masnachol sensitif yn cael eu cyhoeddi. </w:t>
            </w:r>
          </w:p>
          <w:p w:rsidR="006473CF" w:rsidRDefault="00F8170F" w:rsidP="00426FBA">
            <w:pPr>
              <w:pStyle w:val="NormalWeb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Cadarnhaodd y Bwrdd nad oeddent yn dymuno newid y ffin. Gofynnodd y Bwrdd am ddarparu cynllun mwy manwl er mwyn dangos yn glir ble mae’r ffin.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Byddai </w:t>
            </w:r>
            <w:r w:rsidR="00AB005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</w:t>
            </w:r>
            <w:r w:rsidR="00712EF5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AC</w:t>
            </w:r>
            <w:proofErr w:type="gramEnd"/>
            <w:r w:rsidR="00712EF5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yn edrych ar ddarparu cynllun oedd yn cynnwys y ffordd, yn ddelfrydol ar faint </w:t>
            </w:r>
            <w:r w:rsidR="002C4E3B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A3.</w:t>
            </w:r>
            <w:r w:rsidR="00712EF5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</w:t>
            </w:r>
          </w:p>
          <w:p w:rsidR="00426FBA" w:rsidRPr="00426FBA" w:rsidRDefault="00F8170F" w:rsidP="00D158FA">
            <w:pPr>
              <w:pStyle w:val="NormalWeb"/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Cymeradwyodd y Bwrdd y cylch gorchwyl gydag un newid – troi’r 25% y cyfeiriwyd ato ar dudalen un yn 30%. Nodwyd hefyd y byddai manylion holl aelodau’r Bwrdd a benodwyd yn cael eu hychwanegu at un o’r atodiadau. </w:t>
            </w:r>
          </w:p>
        </w:tc>
        <w:tc>
          <w:tcPr>
            <w:tcW w:w="1083" w:type="dxa"/>
          </w:tcPr>
          <w:p w:rsidR="00635C1D" w:rsidRPr="00D158FA" w:rsidRDefault="002144E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158FA">
              <w:rPr>
                <w:rFonts w:ascii="Calibri" w:hAnsi="Calibri" w:cs="Calibri"/>
                <w:b/>
                <w:bCs/>
                <w:sz w:val="28"/>
                <w:szCs w:val="28"/>
              </w:rPr>
              <w:t>No</w:t>
            </w:r>
            <w:r w:rsidR="004941C3" w:rsidRPr="00D158FA"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1D244E" w:rsidRPr="00D158FA">
              <w:rPr>
                <w:rFonts w:ascii="Calibri" w:hAnsi="Calibri" w:cs="Calibri"/>
                <w:b/>
                <w:bCs/>
                <w:sz w:val="28"/>
                <w:szCs w:val="28"/>
              </w:rPr>
              <w:t>wyd a chytunwyd</w:t>
            </w: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635C1D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Pr="00D158FA" w:rsidRDefault="00D158FA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1D244E" w:rsidP="00D158F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158FA">
              <w:rPr>
                <w:rFonts w:ascii="Calibri" w:hAnsi="Calibri" w:cs="Calibri"/>
                <w:b/>
                <w:bCs/>
                <w:sz w:val="28"/>
                <w:szCs w:val="28"/>
              </w:rPr>
              <w:t>CYTUNWYD</w:t>
            </w:r>
          </w:p>
          <w:p w:rsidR="00D158FA" w:rsidRDefault="00D158FA" w:rsidP="00635C1D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Pr="00D158FA" w:rsidRDefault="00D158FA" w:rsidP="00635C1D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635C1D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35C1D" w:rsidRPr="00D158FA" w:rsidRDefault="004941C3" w:rsidP="00635C1D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158FA">
              <w:rPr>
                <w:rFonts w:ascii="Calibri" w:hAnsi="Calibri" w:cs="Calibri"/>
                <w:b/>
                <w:bCs/>
                <w:sz w:val="28"/>
                <w:szCs w:val="28"/>
              </w:rPr>
              <w:t>A</w:t>
            </w:r>
            <w:r w:rsidR="00D158FA"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</w:p>
          <w:p w:rsidR="00DD4559" w:rsidRPr="00D158FA" w:rsidRDefault="00DD4559" w:rsidP="00635C1D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635C1D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Pr="00D158FA" w:rsidRDefault="004941C3" w:rsidP="00635C1D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158FA"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  <w:r w:rsidR="001D244E" w:rsidRPr="00D158FA">
              <w:rPr>
                <w:rFonts w:ascii="Calibri" w:hAnsi="Calibri" w:cs="Calibri"/>
                <w:b/>
                <w:bCs/>
                <w:sz w:val="28"/>
                <w:szCs w:val="28"/>
              </w:rPr>
              <w:t>YTUNWYD</w:t>
            </w:r>
          </w:p>
          <w:p w:rsidR="00DD4559" w:rsidRPr="00D158FA" w:rsidRDefault="00DD4559" w:rsidP="00635C1D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>
        <w:tc>
          <w:tcPr>
            <w:tcW w:w="988" w:type="dxa"/>
          </w:tcPr>
          <w:p w:rsidR="00792732" w:rsidRDefault="00426FBA" w:rsidP="00792732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B</w:t>
            </w:r>
          </w:p>
        </w:tc>
        <w:tc>
          <w:tcPr>
            <w:tcW w:w="6945" w:type="dxa"/>
          </w:tcPr>
          <w:p w:rsidR="00792732" w:rsidRPr="00F54D9B" w:rsidRDefault="00F8170F" w:rsidP="00F8170F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Cynllun Ymgysylltu Cychwynnol</w:t>
            </w:r>
          </w:p>
        </w:tc>
        <w:tc>
          <w:tcPr>
            <w:tcW w:w="1083" w:type="dxa"/>
          </w:tcPr>
          <w:p w:rsidR="00792732" w:rsidRDefault="00792732" w:rsidP="00792732">
            <w:pPr>
              <w:ind w:left="34" w:hanging="34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743869">
        <w:tc>
          <w:tcPr>
            <w:tcW w:w="988" w:type="dxa"/>
          </w:tcPr>
          <w:p w:rsidR="00792732" w:rsidRDefault="00792732" w:rsidP="00792732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792732" w:rsidRPr="00722902" w:rsidRDefault="00F8170F" w:rsidP="00054177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Gofynnodd y Cadeirydd i </w:t>
            </w:r>
            <w:r w:rsidR="00003CE5" w:rsidRPr="00722902">
              <w:rPr>
                <w:rFonts w:ascii="Calibri" w:hAnsi="Calibri" w:cs="Calibri"/>
                <w:sz w:val="28"/>
                <w:szCs w:val="28"/>
              </w:rPr>
              <w:t>C</w:t>
            </w:r>
            <w:r w:rsidR="006B18DC" w:rsidRPr="00722902">
              <w:rPr>
                <w:rFonts w:ascii="Calibri" w:hAnsi="Calibri" w:cs="Calibri"/>
                <w:sz w:val="28"/>
                <w:szCs w:val="28"/>
              </w:rPr>
              <w:t>M</w:t>
            </w:r>
            <w:r w:rsidR="00F46425" w:rsidRPr="0072290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>amlinellu’r Cynllun Ymgysylltu ar gyfer Cynllun Cymdogaeth Balchder Bro Cwm Afan Uchaf, ac egluro sut mae’n cynllunio cyfranogiad cymunedol. Mae’r cynllun yn cwmpasu holl bentrefi Cwm Afan</w:t>
            </w:r>
            <w:r w:rsidR="00CF7DE5" w:rsidRPr="00722902">
              <w:rPr>
                <w:rFonts w:ascii="Calibri" w:hAnsi="Calibri" w:cs="Calibri"/>
                <w:sz w:val="28"/>
                <w:szCs w:val="28"/>
              </w:rPr>
              <w:t>.</w:t>
            </w:r>
          </w:p>
          <w:p w:rsidR="00B206AC" w:rsidRPr="00722902" w:rsidRDefault="00F8170F" w:rsidP="00054177">
            <w:pPr>
              <w:pStyle w:val="py-1"/>
              <w:numPr>
                <w:ilvl w:val="0"/>
                <w:numId w:val="3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tabs>
                <w:tab w:val="clear" w:pos="720"/>
              </w:tabs>
              <w:spacing w:before="0" w:beforeAutospacing="0" w:after="0" w:afterAutospacing="0"/>
              <w:ind w:left="466" w:hanging="42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Y nod yw bod pob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</w:rPr>
              <w:t>un</w:t>
            </w:r>
            <w:proofErr w:type="gramEnd"/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o drigolion y cwm yn cael cyfle i ddylanwadu ar ddyfodol eu cymuned a blaenoriaethau buddsoddi. </w:t>
            </w:r>
          </w:p>
          <w:p w:rsidR="00B206AC" w:rsidRPr="00722902" w:rsidRDefault="00F8170F" w:rsidP="00054177">
            <w:pPr>
              <w:pStyle w:val="py-1"/>
              <w:numPr>
                <w:ilvl w:val="0"/>
                <w:numId w:val="3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tabs>
                <w:tab w:val="clear" w:pos="720"/>
              </w:tabs>
              <w:spacing w:before="0" w:beforeAutospacing="0" w:after="0" w:afterAutospacing="0"/>
              <w:ind w:left="46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Roedd angen i’r ymgysylltu ddigwydd yn gyflym oherwydd mai mis Tachwedd oedd y terfyn amser ar gyfer y cynllun buddsoddi, ond roedd bwriad hefyd i barhau y tu hwnt i’r cyfnod ymgynghori cychwynnol. </w:t>
            </w:r>
          </w:p>
          <w:p w:rsidR="00054177" w:rsidRPr="00722902" w:rsidRDefault="00F8170F" w:rsidP="00054177">
            <w:pPr>
              <w:pStyle w:val="py-1"/>
              <w:numPr>
                <w:ilvl w:val="0"/>
                <w:numId w:val="3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46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Disgrifiwyd y dull gweithredu fel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</w:rPr>
              <w:t>un</w:t>
            </w:r>
            <w:proofErr w:type="gramEnd"/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oedd yn cael ei arwain gan y gymuned, yn gynhwysol, yn dryloyw, yn hygyrch, yn seiliedig ar dystiolaeth ac yn barhaus. </w:t>
            </w:r>
          </w:p>
          <w:p w:rsidR="00054177" w:rsidRPr="00722902" w:rsidRDefault="00F8170F" w:rsidP="0060628B">
            <w:pPr>
              <w:pStyle w:val="py-1"/>
              <w:numPr>
                <w:ilvl w:val="0"/>
                <w:numId w:val="3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tabs>
                <w:tab w:val="clear" w:pos="720"/>
              </w:tabs>
              <w:spacing w:before="0" w:beforeAutospacing="0" w:after="0" w:afterAutospacing="0"/>
              <w:ind w:left="466" w:hanging="42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Amlygodd CM yr angen am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gael</w:t>
            </w:r>
            <w:proofErr w:type="gramEnd"/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hyd i ffyrdd da o ymgysylltu ag ardaloedd anoddach eu cyrraedd megis Trecynon a </w:t>
            </w:r>
            <w:r w:rsidR="009F1DD8" w:rsidRPr="00722902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D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y</w:t>
            </w:r>
            <w:r w:rsidR="009F1DD8" w:rsidRPr="00722902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ffryn Rhondda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, a gofynnodd i’r trigolion lleol am awgrymiadau ynghylch lleoliadau a rhwydweithiau. </w:t>
            </w:r>
          </w:p>
          <w:p w:rsidR="00774CCE" w:rsidRPr="00774CCE" w:rsidRDefault="00F8170F" w:rsidP="0060628B">
            <w:pPr>
              <w:pStyle w:val="py-1"/>
              <w:numPr>
                <w:ilvl w:val="0"/>
                <w:numId w:val="3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tabs>
                <w:tab w:val="clear" w:pos="720"/>
              </w:tabs>
              <w:spacing w:before="0" w:beforeAutospacing="0" w:after="0" w:afterAutospacing="0"/>
              <w:ind w:left="466" w:hanging="42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Cychwynnwyd trafodaeth, a chafwyd nifer o awgrymiadau oedd yn cynnwys sesiynau galw heibio, defnyddio hyrwyddwyr cymunedol (a allai fod yn aelodau o’r Bwrdd), ymgysylltu digidol trwy blatfformau cyfryngau cymdeithasol fel F</w:t>
            </w:r>
            <w:r w:rsidR="0070308B" w:rsidRPr="00722902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acebook a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c</w:t>
            </w:r>
            <w:r w:rsidR="0070308B" w:rsidRPr="00722902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Instagram.</w:t>
            </w:r>
            <w:r w:rsidR="00503149" w:rsidRPr="00722902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Roedd y Bwrdd yn awyddus i gynnal arolwg i’r cwm cyfan, gyda chopïau digidol a phapur (wedi’u dosbarthu gan y Post Brenhinol), fel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na</w:t>
            </w:r>
            <w:proofErr w:type="gramEnd"/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fyddai pobl heb fynediad at y cyfryngau cymdeithasol yn cael eu cau allan. Cytun</w:t>
            </w:r>
            <w:r w:rsid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odd y Bwrdd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ar bwyntiau gollwng gyda’r </w:t>
            </w:r>
            <w:r w:rsid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pentrefi. Dywedodd y Cadeirydd fod ganddi gyfrif Facebook allai gael ei ddefnyddio, a byddai </w:t>
            </w:r>
            <w:r w:rsidR="004538E8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Tai Tarian</w:t>
            </w:r>
            <w:r w:rsidR="00B42268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,</w:t>
            </w:r>
            <w:r w:rsid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y Cynghorwyr a’r AS yn cyhoeddi ar eu platfformau nhw. Trafodwyd mewnbwn ieuenctid, a’r posibilrwydd o drefnu bod rhywun yn darparu tudalen ar y we. </w:t>
            </w:r>
          </w:p>
          <w:p w:rsidR="00D501FB" w:rsidRPr="00774CCE" w:rsidRDefault="00774CCE" w:rsidP="0060628B">
            <w:pPr>
              <w:pStyle w:val="py-1"/>
              <w:numPr>
                <w:ilvl w:val="0"/>
                <w:numId w:val="3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tabs>
                <w:tab w:val="clear" w:pos="720"/>
              </w:tabs>
              <w:spacing w:before="0" w:beforeAutospacing="0" w:after="0" w:afterAutospacing="0"/>
              <w:ind w:left="466" w:hanging="42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 w:rsidRP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Gofynnodd SK </w:t>
            </w:r>
            <w:proofErr w:type="gramStart"/>
            <w:r w:rsidRP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am</w:t>
            </w:r>
            <w:proofErr w:type="gramEnd"/>
            <w:r w:rsidRP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droi’r fframwaith yn fuan yn rhaglen gytunedig o weithgareddau difyr. Gallai hynny gynnwys cerddoriaeth </w:t>
            </w:r>
            <w:r w:rsidR="00F87ABE" w:rsidRP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etc.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Byddai </w:t>
            </w:r>
            <w:r w:rsidR="00253A08" w:rsidRP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CM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yn e-bostio’r ddogfen at </w:t>
            </w:r>
            <w:r w:rsidR="00253A08" w:rsidRP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SK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yn ystod yr egwyl</w:t>
            </w:r>
            <w:r w:rsidR="00315ADC" w:rsidRPr="00774CCE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:rsidR="00B65BB6" w:rsidRPr="00722902" w:rsidRDefault="00B65BB6" w:rsidP="00B65BB6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6B18DC" w:rsidRPr="00722902" w:rsidRDefault="00774CCE" w:rsidP="00774CC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Cymeradwyodd y Bwrdd y cynllun i’w gyflwyno i</w:t>
            </w:r>
            <w:r w:rsidR="00711194">
              <w:rPr>
                <w:rFonts w:ascii="Calibri" w:hAnsi="Calibri" w:cs="Calibri"/>
                <w:sz w:val="28"/>
                <w:szCs w:val="28"/>
              </w:rPr>
              <w:t xml:space="preserve"> MHCLG</w:t>
            </w:r>
            <w:r w:rsidR="00B65BB6"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  <w:tc>
          <w:tcPr>
            <w:tcW w:w="1083" w:type="dxa"/>
          </w:tcPr>
          <w:p w:rsidR="00315ADC" w:rsidRPr="00722902" w:rsidRDefault="002144E3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</w:t>
            </w:r>
            <w:r w:rsidR="004941C3"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="00F8170F">
              <w:rPr>
                <w:rFonts w:ascii="Calibri" w:hAnsi="Calibri" w:cs="Calibri"/>
                <w:b/>
                <w:bCs/>
                <w:sz w:val="28"/>
                <w:szCs w:val="28"/>
              </w:rPr>
              <w:t>wyd</w:t>
            </w: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315ADC" w:rsidRPr="00722902" w:rsidRDefault="00315ADC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:rsidR="000857EF" w:rsidRDefault="000857EF" w:rsidP="000857EF">
            <w:pPr>
              <w:pStyle w:val="NoSpacing"/>
            </w:pPr>
          </w:p>
          <w:p w:rsidR="00B42268" w:rsidRDefault="00B42268" w:rsidP="00B42268">
            <w:pPr>
              <w:pStyle w:val="NoSpacing"/>
            </w:pPr>
          </w:p>
          <w:p w:rsidR="00460348" w:rsidRDefault="00460348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315ADC" w:rsidRDefault="0072290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22902">
              <w:rPr>
                <w:rFonts w:ascii="Calibri" w:hAnsi="Calibri" w:cs="Calibri"/>
                <w:b/>
                <w:bCs/>
                <w:sz w:val="28"/>
                <w:szCs w:val="28"/>
              </w:rPr>
              <w:t>CM</w:t>
            </w: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Pr="00722902" w:rsidRDefault="004941C3" w:rsidP="00DD455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CYTUNWYD</w:t>
            </w:r>
          </w:p>
          <w:p w:rsidR="00722902" w:rsidRPr="00722902" w:rsidRDefault="00722902" w:rsidP="00792732">
            <w:pPr>
              <w:ind w:left="34" w:hanging="3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43869">
        <w:tc>
          <w:tcPr>
            <w:tcW w:w="988" w:type="dxa"/>
          </w:tcPr>
          <w:p w:rsidR="00792732" w:rsidRDefault="00E44ADA" w:rsidP="00792732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C</w:t>
            </w:r>
          </w:p>
        </w:tc>
        <w:tc>
          <w:tcPr>
            <w:tcW w:w="6945" w:type="dxa"/>
          </w:tcPr>
          <w:p w:rsidR="00792732" w:rsidRPr="00C3654E" w:rsidRDefault="00774CCE" w:rsidP="00774CCE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Y Gyllideb</w:t>
            </w:r>
          </w:p>
        </w:tc>
        <w:tc>
          <w:tcPr>
            <w:tcW w:w="1083" w:type="dxa"/>
          </w:tcPr>
          <w:p w:rsidR="00792732" w:rsidRDefault="00792732" w:rsidP="00792732">
            <w:pPr>
              <w:ind w:left="34" w:hanging="34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743869">
        <w:tc>
          <w:tcPr>
            <w:tcW w:w="988" w:type="dxa"/>
          </w:tcPr>
          <w:p w:rsidR="00792732" w:rsidRDefault="00792732" w:rsidP="00792732">
            <w:p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774CCE" w:rsidRDefault="00774CCE" w:rsidP="00A15F32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Gadawodd </w:t>
            </w:r>
            <w:r w:rsidR="00D77312" w:rsidRPr="0047319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TP a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c</w:t>
            </w:r>
            <w:r w:rsidR="00D77312" w:rsidRPr="0047319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CM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y cyfarfod am gyfnod byr. </w:t>
            </w:r>
          </w:p>
          <w:p w:rsidR="00792732" w:rsidRPr="0047319F" w:rsidRDefault="00774CCE" w:rsidP="00A15F32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Nododd y Cadeirydd fod gwall i’w gywiro yn nhabl y gyllideb a chadarnhaodd mai cyfanswm y dyraniad arfaethedig i’r CGG oedd </w:t>
            </w:r>
            <w:r w:rsidR="00A15F32" w:rsidRPr="0047319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£62,306,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sef </w:t>
            </w:r>
            <w:r w:rsidR="00A15F32" w:rsidRPr="0047319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£51,097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o gostau </w:t>
            </w:r>
            <w:r w:rsidR="00A15F32" w:rsidRPr="0047319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staff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ac</w:t>
            </w:r>
            <w:r w:rsidR="00A15F32" w:rsidRPr="0047319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£11,209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o gostau ymgysylltu heblaw </w:t>
            </w:r>
            <w:r w:rsidR="00A15F32" w:rsidRPr="0047319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staff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, megis baneri, deunyddiau cyhoeddusrwydd, llogi ystafelloedd a chymorth ar gyfer gweithgareddau. </w:t>
            </w:r>
          </w:p>
          <w:p w:rsidR="00835095" w:rsidRDefault="007271A3" w:rsidP="00A15F32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Ffi’r Cyngor fel rheolwr (y corff atebol), sef 4%, yw </w:t>
            </w:r>
            <w:r w:rsidR="006A6EC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£21,600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, ac mae hynny’n cynnwys swyddogaethau sy’n dod o dan ffi’r rheolwr megis gwaith cyfreithiol, yswiriant, caffael, gosod archebion ac adrodd i’r llywodraeth. Gofynnwyd i’r Cyngor hefyd</w:t>
            </w:r>
            <w:r w:rsidR="00D158FA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am gefnogaeth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i reoli’r rhaglen, ac amcangyfrifir mai costau blwyddyn rannol hynny fydd </w:t>
            </w:r>
            <w:r w:rsidR="006A6EC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£34,658.</w:t>
            </w:r>
          </w:p>
          <w:p w:rsidR="006A6ECF" w:rsidRDefault="007271A3" w:rsidP="00A15F32">
            <w:pPr>
              <w:jc w:val="both"/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Mae’r swm o £</w:t>
            </w:r>
            <w:r w:rsidR="006A6EC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11,436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heb ei ymrwymo yn erbyn cronfa sefydlu 2025/26 o </w:t>
            </w:r>
            <w:r w:rsidR="006A6EC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£150,000.</w:t>
            </w:r>
          </w:p>
          <w:p w:rsidR="009179B3" w:rsidRPr="00A15F32" w:rsidRDefault="007271A3" w:rsidP="007271A3">
            <w:pPr>
              <w:jc w:val="both"/>
              <w:rPr>
                <w:rFonts w:ascii="Aptos" w:hAnsi="Aptos" w:cs="Times New Roman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Hysbyswyd y Bwrdd fod y cyllid ar gyfer y brif raglen yn </w:t>
            </w:r>
            <w:r w:rsidR="00973BDF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2026-27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yn dal heb ei ymrwymo, a bod </w:t>
            </w:r>
            <w:r w:rsidR="00F91F42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£120,000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o gyfalaf a </w:t>
            </w:r>
            <w:r w:rsidR="00F91F42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£270,000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o refeniw ar gael. Cadarnhaodd y Cadeirydd y byddai’r arian a ddyrannwyd yn cael ei gario ymlaen, ac nad oedd rhaid ei wario erbyn diwedd y flwyddyn ariannol </w:t>
            </w:r>
            <w:r w:rsidR="00213281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(Ma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w</w:t>
            </w:r>
            <w:r w:rsidR="00213281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r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t</w:t>
            </w:r>
            <w:r w:rsidR="00213281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h 27).  </w:t>
            </w: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Nodwyd hefyd y gallai fod peth tanwariant neu lithriad yng nghostau’r CGG oherwydd oedi wrth recriwtio. </w:t>
            </w:r>
            <w:r w:rsidR="00636E3D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  </w:t>
            </w:r>
          </w:p>
        </w:tc>
        <w:tc>
          <w:tcPr>
            <w:tcW w:w="1083" w:type="dxa"/>
          </w:tcPr>
          <w:p w:rsidR="00792732" w:rsidRDefault="002144E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</w:t>
            </w:r>
            <w:r w:rsidR="004941C3">
              <w:rPr>
                <w:rFonts w:ascii="Calibri" w:hAnsi="Calibri" w:cs="Calibri"/>
                <w:b/>
                <w:bCs/>
                <w:sz w:val="28"/>
                <w:szCs w:val="28"/>
              </w:rPr>
              <w:t>dwyd</w:t>
            </w:r>
          </w:p>
          <w:p w:rsidR="001535A8" w:rsidRPr="00432761" w:rsidRDefault="001535A8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  <w:r w:rsidR="004941C3">
              <w:rPr>
                <w:rFonts w:ascii="Calibri" w:hAnsi="Calibri" w:cs="Calibri"/>
                <w:b/>
                <w:bCs/>
                <w:sz w:val="28"/>
                <w:szCs w:val="28"/>
              </w:rPr>
              <w:t>adeirydd</w:t>
            </w:r>
          </w:p>
        </w:tc>
      </w:tr>
      <w:tr w:rsidR="00743869">
        <w:tc>
          <w:tcPr>
            <w:tcW w:w="988" w:type="dxa"/>
          </w:tcPr>
          <w:p w:rsidR="00792732" w:rsidRPr="00067DE5" w:rsidRDefault="00067DE5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067DE5">
              <w:rPr>
                <w:rFonts w:ascii="Calibri" w:hAnsi="Calibri" w:cs="Calibri"/>
                <w:sz w:val="28"/>
                <w:szCs w:val="28"/>
              </w:rPr>
              <w:t>D</w:t>
            </w:r>
          </w:p>
        </w:tc>
        <w:tc>
          <w:tcPr>
            <w:tcW w:w="6945" w:type="dxa"/>
          </w:tcPr>
          <w:p w:rsidR="00792732" w:rsidRPr="00067DE5" w:rsidRDefault="006D4996" w:rsidP="002305F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  <w:r w:rsidR="002305FD">
              <w:rPr>
                <w:rFonts w:ascii="Calibri" w:hAnsi="Calibri" w:cs="Calibri"/>
                <w:b/>
                <w:bCs/>
                <w:sz w:val="28"/>
                <w:szCs w:val="28"/>
              </w:rPr>
              <w:t>adeirydd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2305FD">
              <w:rPr>
                <w:rFonts w:ascii="Calibri" w:hAnsi="Calibri" w:cs="Calibri"/>
                <w:b/>
                <w:bCs/>
                <w:sz w:val="28"/>
                <w:szCs w:val="28"/>
              </w:rPr>
              <w:t>–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067DE5" w:rsidRPr="00067DE5">
              <w:rPr>
                <w:rFonts w:ascii="Calibri" w:hAnsi="Calibri" w:cs="Calibri"/>
                <w:b/>
                <w:bCs/>
                <w:sz w:val="28"/>
                <w:szCs w:val="28"/>
              </w:rPr>
              <w:t>P</w:t>
            </w:r>
            <w:r w:rsidR="002305FD">
              <w:rPr>
                <w:rFonts w:ascii="Calibri" w:hAnsi="Calibri" w:cs="Calibri"/>
                <w:b/>
                <w:bCs/>
                <w:sz w:val="28"/>
                <w:szCs w:val="28"/>
              </w:rPr>
              <w:t>ortread</w:t>
            </w:r>
          </w:p>
        </w:tc>
        <w:tc>
          <w:tcPr>
            <w:tcW w:w="1083" w:type="dxa"/>
          </w:tcPr>
          <w:p w:rsidR="00792732" w:rsidRDefault="00792732" w:rsidP="00792732">
            <w:pPr>
              <w:ind w:left="34" w:hanging="34"/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</w:tr>
      <w:tr w:rsidR="00743869">
        <w:tc>
          <w:tcPr>
            <w:tcW w:w="988" w:type="dxa"/>
          </w:tcPr>
          <w:p w:rsidR="00A16366" w:rsidRPr="00067DE5" w:rsidRDefault="00A16366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A16366" w:rsidRPr="009F247B" w:rsidRDefault="002305FD" w:rsidP="002305FD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Eglurodd y Cadeirydd fod hyn ar yr agenda oherwydd bod gofyn cyflwyno’r wybodaeth i </w:t>
            </w:r>
            <w:r w:rsidR="006A6ECF">
              <w:rPr>
                <w:rFonts w:ascii="Calibri" w:hAnsi="Calibri" w:cs="Calibri"/>
                <w:sz w:val="28"/>
                <w:szCs w:val="28"/>
              </w:rPr>
              <w:t>MHCLG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, a bydd yn cael ei roi ar y wefan ar ôl ei gymeradwyo/gyflwyno i </w:t>
            </w:r>
            <w:r w:rsidR="00DD4559">
              <w:rPr>
                <w:rFonts w:ascii="Calibri" w:hAnsi="Calibri" w:cs="Calibri"/>
                <w:sz w:val="28"/>
                <w:szCs w:val="28"/>
              </w:rPr>
              <w:t>MHCLG</w:t>
            </w:r>
            <w:r w:rsidR="009F247B" w:rsidRPr="009F247B"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  <w:tc>
          <w:tcPr>
            <w:tcW w:w="1083" w:type="dxa"/>
          </w:tcPr>
          <w:p w:rsidR="00A16366" w:rsidRPr="00B11E86" w:rsidRDefault="002144E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</w:t>
            </w:r>
            <w:r w:rsidR="004941C3">
              <w:rPr>
                <w:rFonts w:ascii="Calibri" w:hAnsi="Calibri" w:cs="Calibri"/>
                <w:b/>
                <w:bCs/>
                <w:sz w:val="28"/>
                <w:szCs w:val="28"/>
              </w:rPr>
              <w:t>dwyd</w:t>
            </w:r>
          </w:p>
        </w:tc>
      </w:tr>
      <w:tr w:rsidR="00743869">
        <w:tc>
          <w:tcPr>
            <w:tcW w:w="988" w:type="dxa"/>
          </w:tcPr>
          <w:p w:rsidR="00B11E86" w:rsidRPr="00067DE5" w:rsidRDefault="00B11E86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E</w:t>
            </w:r>
          </w:p>
        </w:tc>
        <w:tc>
          <w:tcPr>
            <w:tcW w:w="6945" w:type="dxa"/>
          </w:tcPr>
          <w:p w:rsidR="00B11E86" w:rsidRPr="00B11E86" w:rsidRDefault="002305FD" w:rsidP="002305FD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Cofnod Penderfyniadau</w:t>
            </w:r>
          </w:p>
        </w:tc>
        <w:tc>
          <w:tcPr>
            <w:tcW w:w="1083" w:type="dxa"/>
          </w:tcPr>
          <w:p w:rsidR="00B11E86" w:rsidRPr="00B11E86" w:rsidRDefault="00B11E86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>
        <w:tc>
          <w:tcPr>
            <w:tcW w:w="988" w:type="dxa"/>
          </w:tcPr>
          <w:p w:rsidR="00B11E86" w:rsidRDefault="00B11E86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B11E86" w:rsidRDefault="002305FD" w:rsidP="002305FD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Nodwyd y cofnod penderfyniadau. Mae’n cofnodi penderfyniadau a wnaed cyn i’r Bwrdd llawn gael ei sefydlu.</w:t>
            </w:r>
          </w:p>
        </w:tc>
        <w:tc>
          <w:tcPr>
            <w:tcW w:w="1083" w:type="dxa"/>
          </w:tcPr>
          <w:p w:rsidR="00B11E86" w:rsidRPr="00B11E86" w:rsidRDefault="004941C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Nodwyd</w:t>
            </w:r>
          </w:p>
        </w:tc>
      </w:tr>
      <w:tr w:rsidR="00743869">
        <w:tc>
          <w:tcPr>
            <w:tcW w:w="988" w:type="dxa"/>
          </w:tcPr>
          <w:p w:rsidR="00DD7C85" w:rsidRDefault="00DD7C85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DD7C85" w:rsidRPr="005F72E3" w:rsidRDefault="002305FD" w:rsidP="002305FD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Egwyl</w:t>
            </w:r>
          </w:p>
        </w:tc>
        <w:tc>
          <w:tcPr>
            <w:tcW w:w="1083" w:type="dxa"/>
          </w:tcPr>
          <w:p w:rsidR="00DD7C85" w:rsidRDefault="00DD7C85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>
        <w:tc>
          <w:tcPr>
            <w:tcW w:w="988" w:type="dxa"/>
          </w:tcPr>
          <w:p w:rsidR="005F72E3" w:rsidRDefault="005F72E3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6945" w:type="dxa"/>
          </w:tcPr>
          <w:p w:rsidR="005F72E3" w:rsidRPr="0031260B" w:rsidRDefault="002305FD" w:rsidP="002305FD">
            <w:pPr>
              <w:jc w:val="both"/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</w:rPr>
              <w:t>Rheoli’r Rhaglen</w:t>
            </w:r>
          </w:p>
        </w:tc>
        <w:tc>
          <w:tcPr>
            <w:tcW w:w="1083" w:type="dxa"/>
          </w:tcPr>
          <w:p w:rsidR="005F72E3" w:rsidRDefault="005F72E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>
        <w:tc>
          <w:tcPr>
            <w:tcW w:w="988" w:type="dxa"/>
          </w:tcPr>
          <w:p w:rsidR="005F72E3" w:rsidRDefault="005F72E3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</w:t>
            </w:r>
          </w:p>
        </w:tc>
        <w:tc>
          <w:tcPr>
            <w:tcW w:w="6945" w:type="dxa"/>
          </w:tcPr>
          <w:p w:rsidR="005F72E3" w:rsidRDefault="00743869" w:rsidP="00743869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Blaenraglen Waith</w:t>
            </w:r>
          </w:p>
        </w:tc>
        <w:tc>
          <w:tcPr>
            <w:tcW w:w="1083" w:type="dxa"/>
          </w:tcPr>
          <w:p w:rsidR="005F72E3" w:rsidRDefault="005F72E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 w:rsidRPr="005A7992">
        <w:tc>
          <w:tcPr>
            <w:tcW w:w="988" w:type="dxa"/>
          </w:tcPr>
          <w:p w:rsidR="00F87ABE" w:rsidRPr="005A7992" w:rsidRDefault="00F87ABE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DC03EA" w:rsidRDefault="008B50D5" w:rsidP="00647B85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C</w:t>
            </w:r>
            <w:r w:rsidR="00743869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yflwynodd y Cadeirydd 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>R</w:t>
            </w:r>
            <w:r w:rsidR="00247725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oss Gill o SQW </w:t>
            </w:r>
            <w:r w:rsidR="00743869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sy’n bresennol i helpu i ddrafftio’r Cynllun. Bydd angen i’r Cynllun gynnwys gweledigaeth y bwrdd a chynllun buddsoddi pedair blynedd ar sail ymgysylltu â’r gymuned, sydd hefyd yn cydymffurfio â chanllawiau’r Llywodraeth. </w:t>
            </w:r>
          </w:p>
          <w:p w:rsidR="008B50D5" w:rsidRDefault="0092344C" w:rsidP="00647B85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</w:t>
            </w:r>
          </w:p>
          <w:p w:rsidR="00743869" w:rsidRDefault="00743869" w:rsidP="00647B85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Y nod yw sicrhau drafft cynnar o’r weledigaeth erbyn mis Medi. </w:t>
            </w:r>
          </w:p>
          <w:p w:rsidR="006A6ECF" w:rsidRDefault="00743869" w:rsidP="00743869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Yng nghyfarfod nesaf y Bwrdd y bwriad yw ystyried yr ymgysylltu a wnaed hyd yma, beth mae’r data ystadegol yn ei ddweud am yr ardal, a dechrau datblygu’r weledigaeth ar sail yr wybodaeth honno. Yna bydd y weledigaeth yn cael ei mireinio ymhellach wrth i fwy o ymgysylltu ddigwydd. Bydd galwad am syniadau prosiect hefyd </w:t>
            </w:r>
            <w:r w:rsidR="002305FD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yn cael ei drafod er mwyn darparu fframwaith ar gyfer y cynllun buddsoddi. </w:t>
            </w:r>
          </w:p>
          <w:p w:rsidR="00E47B3A" w:rsidRDefault="00E47B3A" w:rsidP="00647B85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8B50D5" w:rsidRDefault="00743869" w:rsidP="00647B85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Nodwyd Blaenraglen</w:t>
            </w:r>
            <w:r w:rsidR="002305FD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Waith y Bwrdd, ac fe’i crynhoi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>r isod:</w:t>
            </w:r>
            <w:r w:rsidR="00EC3035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- </w:t>
            </w:r>
          </w:p>
          <w:p w:rsidR="008B50D5" w:rsidRDefault="008B50D5" w:rsidP="00647B85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D32DF7" w:rsidRPr="005A7992" w:rsidRDefault="00D32DF7" w:rsidP="00647B85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 w:rsidRPr="005A7992">
              <w:rPr>
                <w:rFonts w:ascii="Calibri" w:hAnsi="Calibri" w:cs="Calibri"/>
                <w:color w:val="2E1616"/>
                <w:sz w:val="28"/>
                <w:szCs w:val="28"/>
              </w:rPr>
              <w:t>14</w:t>
            </w:r>
            <w:r w:rsidR="00743869">
              <w:rPr>
                <w:rFonts w:ascii="Calibri" w:hAnsi="Calibri" w:cs="Calibri"/>
                <w:color w:val="2E1616"/>
                <w:sz w:val="28"/>
                <w:szCs w:val="28"/>
                <w:vertAlign w:val="superscript"/>
              </w:rPr>
              <w:t>eg</w:t>
            </w:r>
            <w:r w:rsidR="005D5B16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</w:t>
            </w:r>
            <w:r w:rsidR="00743869">
              <w:rPr>
                <w:rFonts w:ascii="Calibri" w:hAnsi="Calibri" w:cs="Calibri"/>
                <w:color w:val="2E1616"/>
                <w:sz w:val="28"/>
                <w:szCs w:val="28"/>
              </w:rPr>
              <w:t>Aws</w:t>
            </w:r>
            <w:r w:rsidRPr="005A7992">
              <w:rPr>
                <w:rFonts w:ascii="Calibri" w:hAnsi="Calibri" w:cs="Calibri"/>
                <w:color w:val="2E1616"/>
                <w:sz w:val="28"/>
                <w:szCs w:val="28"/>
              </w:rPr>
              <w:t>t:</w:t>
            </w:r>
          </w:p>
          <w:p w:rsidR="00D32DF7" w:rsidRPr="005A7992" w:rsidRDefault="00743869" w:rsidP="005025E9">
            <w:pPr>
              <w:pStyle w:val="py-1"/>
              <w:numPr>
                <w:ilvl w:val="0"/>
                <w:numId w:val="7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466" w:hanging="46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Canllawiau pellach ar ddatgan a gwrthdaro buddiannau</w:t>
            </w:r>
            <w:r w:rsidR="00D32DF7" w:rsidRPr="005A7992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  <w:p w:rsidR="00D32DF7" w:rsidRPr="005A7992" w:rsidRDefault="00743869" w:rsidP="005025E9">
            <w:pPr>
              <w:pStyle w:val="py-1"/>
              <w:numPr>
                <w:ilvl w:val="0"/>
                <w:numId w:val="7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466" w:hanging="46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Ystyried polisïau llywodraethiant ychwanegol, gan gynnwys diogelu a threuliau gwirfoddolwyr</w:t>
            </w:r>
            <w:r w:rsidR="00D32DF7" w:rsidRPr="005A7992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  <w:p w:rsidR="00D32DF7" w:rsidRPr="005A7992" w:rsidRDefault="00743869" w:rsidP="005025E9">
            <w:pPr>
              <w:pStyle w:val="py-1"/>
              <w:numPr>
                <w:ilvl w:val="0"/>
                <w:numId w:val="7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466" w:hanging="466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Y brif drafodaeth ar weledigaeth drosfwaol y rhaglen a’r blaenoriaethau sy’n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</w:rPr>
              <w:t>dod</w:t>
            </w:r>
            <w:proofErr w:type="gramEnd"/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i’r amlwg</w:t>
            </w:r>
            <w:r w:rsidR="00D32DF7" w:rsidRPr="005A7992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  <w:p w:rsidR="00743869" w:rsidRPr="00743869" w:rsidRDefault="00743869" w:rsidP="00C5174A">
            <w:pPr>
              <w:pStyle w:val="py-1"/>
              <w:numPr>
                <w:ilvl w:val="0"/>
                <w:numId w:val="7"/>
              </w:numPr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466" w:hanging="466"/>
              <w:jc w:val="both"/>
            </w:pPr>
            <w:r w:rsidRPr="00743869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Sesiwn gysylltiedig bosibl i’r cyhoedd alw heibio neu sesiwn ymgysylltu “cwrdd â’r </w:t>
            </w:r>
            <w:r w:rsidR="00D158FA">
              <w:rPr>
                <w:rFonts w:ascii="Calibri" w:hAnsi="Calibri" w:cs="Calibri"/>
                <w:color w:val="2E1616"/>
                <w:sz w:val="28"/>
                <w:szCs w:val="28"/>
              </w:rPr>
              <w:t>bwrdd”</w:t>
            </w:r>
            <w:r w:rsidRPr="00743869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gyda’r trigolion. CM i drefnu.</w:t>
            </w:r>
          </w:p>
          <w:p w:rsidR="00C5174A" w:rsidRPr="00C5174A" w:rsidRDefault="00C5174A" w:rsidP="00743869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ind w:left="466"/>
              <w:jc w:val="both"/>
            </w:pPr>
          </w:p>
          <w:p w:rsidR="00C5174A" w:rsidRPr="005025E9" w:rsidRDefault="00B93C76" w:rsidP="00647B85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Medi</w:t>
            </w:r>
            <w:r w:rsidR="00C5174A" w:rsidRPr="005025E9">
              <w:rPr>
                <w:rFonts w:ascii="Calibri" w:hAnsi="Calibri" w:cs="Calibri"/>
                <w:sz w:val="28"/>
                <w:szCs w:val="28"/>
              </w:rPr>
              <w:t>:</w:t>
            </w:r>
          </w:p>
          <w:p w:rsidR="005025E9" w:rsidRPr="00EC3035" w:rsidRDefault="00B93C76" w:rsidP="005025E9">
            <w:pPr>
              <w:pStyle w:val="ListParagraph"/>
              <w:numPr>
                <w:ilvl w:val="0"/>
                <w:numId w:val="6"/>
              </w:numPr>
              <w:ind w:left="466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Derbyn drafft cynnar o’r cy</w:t>
            </w:r>
            <w:r w:rsidR="00603BE8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nllun buddsoddi sy’n datblygu, a’r achos strategol gan </w:t>
            </w:r>
            <w:r w:rsidR="005025E9" w:rsidRPr="005025E9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 xml:space="preserve">Ross/SQW </w:t>
            </w:r>
            <w:r w:rsidR="00603BE8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ar gyfer adolygiad cychwynnol</w:t>
            </w:r>
            <w:r w:rsidR="00EC3035">
              <w:rPr>
                <w:rFonts w:ascii="Calibri" w:hAnsi="Calibri" w:cs="Calibri"/>
                <w:color w:val="2E1616"/>
                <w:sz w:val="28"/>
                <w:szCs w:val="28"/>
                <w:shd w:val="clear" w:color="auto" w:fill="FEFEFD"/>
              </w:rPr>
              <w:t>.</w:t>
            </w:r>
          </w:p>
          <w:p w:rsidR="00EC3035" w:rsidRDefault="00603BE8" w:rsidP="005D5B16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Hydref</w:t>
            </w:r>
          </w:p>
          <w:p w:rsidR="00993C23" w:rsidRDefault="00603BE8" w:rsidP="00B56CEF">
            <w:pPr>
              <w:pStyle w:val="ListParagraph"/>
              <w:numPr>
                <w:ilvl w:val="0"/>
                <w:numId w:val="6"/>
              </w:numPr>
              <w:ind w:left="324" w:hanging="284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Parhau i adolygu’r canfyddiadau ymgysylltu a datblygu blaenoriaethau. </w:t>
            </w:r>
          </w:p>
          <w:p w:rsidR="00FF7D25" w:rsidRDefault="00603BE8" w:rsidP="00FF7D25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Tachwedd</w:t>
            </w:r>
            <w:r w:rsidR="00660C3D">
              <w:rPr>
                <w:rFonts w:ascii="Calibri" w:hAnsi="Calibri" w:cs="Calibri"/>
                <w:sz w:val="28"/>
                <w:szCs w:val="28"/>
              </w:rPr>
              <w:t xml:space="preserve"> 20</w:t>
            </w:r>
            <w:r>
              <w:rPr>
                <w:rFonts w:ascii="Calibri" w:hAnsi="Calibri" w:cs="Calibri"/>
                <w:sz w:val="28"/>
                <w:szCs w:val="28"/>
                <w:vertAlign w:val="superscript"/>
              </w:rPr>
              <w:t>fed</w:t>
            </w:r>
          </w:p>
          <w:p w:rsidR="00660C3D" w:rsidRPr="005D5B16" w:rsidRDefault="00603BE8" w:rsidP="00603BE8">
            <w:pPr>
              <w:pStyle w:val="ListParagraph"/>
              <w:numPr>
                <w:ilvl w:val="0"/>
                <w:numId w:val="6"/>
              </w:numPr>
              <w:ind w:left="324" w:hanging="284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Cyflwyno cynllun buddsoddi pedair blynedd</w:t>
            </w:r>
            <w:r w:rsidR="005D5B16" w:rsidRPr="005D5B16">
              <w:rPr>
                <w:rFonts w:ascii="Calibri" w:hAnsi="Calibri" w:cs="Calibri"/>
                <w:sz w:val="28"/>
                <w:szCs w:val="28"/>
              </w:rPr>
              <w:t>.</w:t>
            </w:r>
          </w:p>
        </w:tc>
        <w:tc>
          <w:tcPr>
            <w:tcW w:w="1083" w:type="dxa"/>
          </w:tcPr>
          <w:p w:rsidR="00F87ABE" w:rsidRDefault="004941C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Nodwyd</w:t>
            </w:r>
          </w:p>
          <w:p w:rsidR="005A7992" w:rsidRDefault="005A799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5A7992" w:rsidRDefault="005A799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5A7992" w:rsidRDefault="005A799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5A7992" w:rsidRDefault="005A7992" w:rsidP="005A7992">
            <w:pPr>
              <w:pStyle w:val="NoSpacing"/>
            </w:pPr>
          </w:p>
          <w:p w:rsidR="00EC3035" w:rsidRDefault="00EC3035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EC3035" w:rsidRDefault="00EC3035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EC3035" w:rsidRDefault="00EC3035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EC3035" w:rsidRDefault="00EC3035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EC3035" w:rsidRDefault="00EC3035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158FA" w:rsidRDefault="00D158FA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5A7992" w:rsidRPr="005A7992" w:rsidRDefault="005A799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CM</w:t>
            </w:r>
          </w:p>
          <w:p w:rsidR="009C2A22" w:rsidRPr="005A7992" w:rsidRDefault="009C2A2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9C2A22" w:rsidRPr="005A7992" w:rsidRDefault="009C2A2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9C2A22" w:rsidRPr="005A7992" w:rsidRDefault="009C2A2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9C2A22" w:rsidRPr="005A7992" w:rsidRDefault="009C2A22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5A7992" w:rsidRPr="005A7992" w:rsidRDefault="005A7992" w:rsidP="005A7992">
            <w:pPr>
              <w:pStyle w:val="NoSpacing"/>
              <w:rPr>
                <w:rFonts w:ascii="Calibri" w:hAnsi="Calibri" w:cs="Calibri"/>
                <w:sz w:val="28"/>
                <w:szCs w:val="28"/>
              </w:rPr>
            </w:pPr>
          </w:p>
          <w:p w:rsidR="009C2A22" w:rsidRPr="005A7992" w:rsidRDefault="009C2A22" w:rsidP="009C2A22">
            <w:pPr>
              <w:pStyle w:val="NoSpacing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43869" w:rsidRPr="005A7992">
        <w:tc>
          <w:tcPr>
            <w:tcW w:w="988" w:type="dxa"/>
          </w:tcPr>
          <w:p w:rsidR="00BB57D8" w:rsidRPr="00985000" w:rsidRDefault="00036142" w:rsidP="00792732">
            <w:pPr>
              <w:rPr>
                <w:rFonts w:ascii="Calibri" w:hAnsi="Calibri" w:cs="Calibri"/>
                <w:sz w:val="28"/>
                <w:szCs w:val="28"/>
              </w:rPr>
            </w:pPr>
            <w:r w:rsidRPr="00985000">
              <w:rPr>
                <w:rFonts w:ascii="Calibri" w:hAnsi="Calibri" w:cs="Calibri"/>
                <w:sz w:val="28"/>
                <w:szCs w:val="28"/>
              </w:rPr>
              <w:t>B</w:t>
            </w:r>
          </w:p>
        </w:tc>
        <w:tc>
          <w:tcPr>
            <w:tcW w:w="6945" w:type="dxa"/>
          </w:tcPr>
          <w:p w:rsidR="00BB57D8" w:rsidRPr="00985000" w:rsidRDefault="00036142" w:rsidP="00B93C76">
            <w:pPr>
              <w:pStyle w:val="NormalWeb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  <w:r w:rsidRPr="00985000"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C</w:t>
            </w:r>
            <w:r w:rsidR="00B93C76"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yfathrebu</w:t>
            </w:r>
          </w:p>
        </w:tc>
        <w:tc>
          <w:tcPr>
            <w:tcW w:w="1083" w:type="dxa"/>
          </w:tcPr>
          <w:p w:rsidR="00BB57D8" w:rsidRPr="005A7992" w:rsidRDefault="00BB57D8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 w:rsidRPr="005A7992">
        <w:tc>
          <w:tcPr>
            <w:tcW w:w="988" w:type="dxa"/>
          </w:tcPr>
          <w:p w:rsidR="00036142" w:rsidRPr="00985000" w:rsidRDefault="00036142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985000" w:rsidRDefault="00B93C76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Cytunodd y Bwrdd fod rhaid i gyfathrebu â’r gymuned fod yn flaenoriaeth weithredol, ochr yn ochr â llywodraethiant ffurfiol, fel bod y trigolion yn deall beth roedd y Bwrdd yn ei wneud a sut gallen nhw fod yn rhan o hynny. </w:t>
            </w:r>
          </w:p>
          <w:p w:rsidR="00A73535" w:rsidRDefault="00A73535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2748C7" w:rsidRDefault="00B93C76" w:rsidP="002748C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Trafodwyd dulliau cyfathrebu, gan gynnwys Facebook ac Instagram, gyda T</w:t>
            </w:r>
            <w:r w:rsidR="00EA1BB9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ai Tarian 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>yn ystyried fideos T</w:t>
            </w:r>
            <w:r w:rsidR="006048F4">
              <w:rPr>
                <w:rFonts w:ascii="Calibri" w:hAnsi="Calibri" w:cs="Calibri"/>
                <w:color w:val="2E1616"/>
                <w:sz w:val="28"/>
                <w:szCs w:val="28"/>
              </w:rPr>
              <w:t>ik Tok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ar gyfer pobl ifanc. Efallai penodi dylanwadwr â’r sgiliau cywir</w:t>
            </w:r>
            <w:r w:rsidR="00C862FF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  <w:r w:rsidR="00ED6F1C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Mae’n bosib gallai grŵp colegau CNPT helpu. Aeth y drafodaeth yn ei blaen gydag awgrymiadau megis y ffaith y byddai pobl hŷn, yn enwedig rhai â nam ar eu golwg, yn ymateb i hysbysebion radio; posteri mewn siopau a darparu hysbysfyrddau a fyddai o fudd i’r gymuned. Nododd nifer o aelodau’r Bwrdd eu parodrwydd i helpu i ddatblygu’r dull cyfathrebu. Trafodwyd y posibilrwydd o gynnal cystadleuaeth gelf, er mwyn cynhyrchu logo Balchder Bro. Cytunwyd bod ar y Bwrdd angen arbenigedd marchnata i gefnogi’r gwaith. Cododd </w:t>
            </w:r>
            <w:r w:rsidR="00744A05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RT 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bwyntiau am frandio. Cadarnhaodd y Cadeirydd fod canllawiau brandio ar gyfer y rhaglen, ond bod modd datblygu hynny ymhellach. Nododd y Bwrdd y byddai angen i unrhyw gomisiwn gydymffurfio â rheolau caffael y Cyngor. </w:t>
            </w:r>
          </w:p>
          <w:p w:rsidR="002748C7" w:rsidRDefault="00B93C76" w:rsidP="002748C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Cytunwyd y byddai grŵp bach oedd yn cynnwys y Cadeirydd, </w:t>
            </w:r>
            <w:r w:rsidR="002748C7">
              <w:rPr>
                <w:rFonts w:ascii="Calibri" w:hAnsi="Calibri" w:cs="Calibri"/>
                <w:color w:val="2E1616"/>
                <w:sz w:val="28"/>
                <w:szCs w:val="28"/>
              </w:rPr>
              <w:t>RT, TD, CT, RC,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</w:t>
            </w:r>
            <w:r w:rsidR="002748C7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CM, VS 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>yn cwrdd i ddatblygu cynnig mwy pendant i’r Bwrdd ei ystyried</w:t>
            </w:r>
            <w:r w:rsidR="002748C7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  <w:p w:rsidR="00036142" w:rsidRPr="00985000" w:rsidRDefault="00036142" w:rsidP="002144E3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</w:tc>
        <w:tc>
          <w:tcPr>
            <w:tcW w:w="1083" w:type="dxa"/>
          </w:tcPr>
          <w:p w:rsidR="007B4D17" w:rsidRDefault="007B4D1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7B4D17" w:rsidRDefault="007B4D1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7B4D17" w:rsidRDefault="007B4D1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7B4D17" w:rsidRDefault="007B4D1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7B4D17" w:rsidRDefault="007B4D1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7B4D17" w:rsidRDefault="007B4D1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7B4D17" w:rsidRDefault="007B4D1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7B4D17" w:rsidRDefault="007B4D17" w:rsidP="00744A05">
            <w:pPr>
              <w:pStyle w:val="NoSpacing"/>
            </w:pPr>
          </w:p>
          <w:p w:rsidR="00744A05" w:rsidRDefault="00744A05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7B4D17" w:rsidRDefault="002748C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KJ</w:t>
            </w:r>
          </w:p>
          <w:p w:rsidR="00744A05" w:rsidRPr="005A7992" w:rsidRDefault="00744A05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 w:rsidRPr="005A7992">
        <w:tc>
          <w:tcPr>
            <w:tcW w:w="988" w:type="dxa"/>
          </w:tcPr>
          <w:p w:rsidR="007B4D17" w:rsidRPr="00985000" w:rsidRDefault="00520733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</w:t>
            </w:r>
          </w:p>
        </w:tc>
        <w:tc>
          <w:tcPr>
            <w:tcW w:w="6945" w:type="dxa"/>
          </w:tcPr>
          <w:p w:rsidR="007B4D17" w:rsidRPr="004B208A" w:rsidRDefault="00021F1D" w:rsidP="00021F1D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i/>
                <w:iCs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2E1616"/>
                <w:sz w:val="28"/>
                <w:szCs w:val="28"/>
              </w:rPr>
              <w:t>Alinio Allanol</w:t>
            </w:r>
          </w:p>
        </w:tc>
        <w:tc>
          <w:tcPr>
            <w:tcW w:w="1083" w:type="dxa"/>
          </w:tcPr>
          <w:p w:rsidR="007B4D17" w:rsidRDefault="007B4D17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 w:rsidRPr="005A7992">
        <w:tc>
          <w:tcPr>
            <w:tcW w:w="988" w:type="dxa"/>
          </w:tcPr>
          <w:p w:rsidR="00520733" w:rsidRDefault="00520733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520733" w:rsidRPr="004B208A" w:rsidRDefault="00520733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  <w:r w:rsidRPr="004B208A"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T</w:t>
            </w:r>
            <w:r w:rsidR="00021F1D"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ref Diwylliant</w:t>
            </w:r>
            <w:r w:rsidRPr="004B208A"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 xml:space="preserve"> </w:t>
            </w:r>
          </w:p>
          <w:p w:rsidR="004B208A" w:rsidRDefault="004B208A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4B208A" w:rsidRDefault="00021F1D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Cyflwynodd y Cadeirydd </w:t>
            </w:r>
            <w:r w:rsidR="00384506">
              <w:rPr>
                <w:rFonts w:ascii="Calibri" w:hAnsi="Calibri" w:cs="Calibri"/>
                <w:color w:val="2E1616"/>
                <w:sz w:val="28"/>
                <w:szCs w:val="28"/>
              </w:rPr>
              <w:t>Rhian Jones a Henry Rees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i roi cyflwyniad ynghylch ‘Tref Diwylliant’</w:t>
            </w:r>
            <w:r w:rsidR="00D943E5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.  </w:t>
            </w:r>
          </w:p>
          <w:p w:rsidR="00092D95" w:rsidRDefault="00092D95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6B5A07" w:rsidRDefault="00021F1D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Esboniodd </w:t>
            </w:r>
            <w:r w:rsidR="00092D95">
              <w:rPr>
                <w:rFonts w:ascii="Calibri" w:hAnsi="Calibri" w:cs="Calibri"/>
                <w:color w:val="2E1616"/>
                <w:sz w:val="28"/>
                <w:szCs w:val="28"/>
              </w:rPr>
              <w:t>RJ a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>c</w:t>
            </w:r>
            <w:r w:rsidR="00092D95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HR 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>fod yr ardal ar y rhestr fer i ddod yn Dref Diwylliant ac y byddai’r cynnig, petai’n llwyddiannus</w:t>
            </w:r>
            <w:r w:rsidR="00B93C76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, yn dod â chronfa o £3.5 miliwn i gefnogi rhaglenni o weithgareddau diwylliannol. Mae Cwm Afan yn rhan o hynny. </w:t>
            </w:r>
            <w:r w:rsidR="00303BD0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</w:t>
            </w:r>
          </w:p>
          <w:p w:rsidR="006B5A07" w:rsidRDefault="00021F1D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Byddai’r cyllid hwn yn sbarduno twf economaidd ac adfywiad cymunedol. Mae rhaglenni ymgysylltu’n cael eu cynllunio, a fydd yn cynnwys yr hen a’r ifanc, yn ogystal â grwpiau amrywiaeth. Mae’r cynnig i’w gyflwyno ddiwedd Tachwedd, ac mae angen elfen gymunedol gref ar gyfer cenedlaethau’r dyfodol. </w:t>
            </w:r>
          </w:p>
          <w:p w:rsidR="00DA1FF4" w:rsidRDefault="00DA1FF4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2748C7" w:rsidRDefault="00021F1D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Trafododd y Bwrdd y mathau o weithgareddau y gellid eu cynnwys mewn rhaglen yn ystod y flwyddyn Tref Diwylliant, petai’r cynnig yn llwyddiannus. Byddai hon yn eang ei chwmpas ac yn debygol o gynnwys llawer o bynciau sydd hefyd o ddiddordeb i’r Bwrdd Cymdogaeth. Nododd y Bwrdd hefyd y byddai’r tîm Tref Diwylliant yn ymgysylltu â phobl ym mhen uchaf y Cwm yn ystod yr un cyfnod â gwaith y Bwrdd Cymdogaeth.  </w:t>
            </w:r>
          </w:p>
          <w:p w:rsidR="002748C7" w:rsidRDefault="002748C7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DA1FF4" w:rsidRDefault="00021F1D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Gadawodd </w:t>
            </w:r>
            <w:r w:rsidR="00DA1FF4">
              <w:rPr>
                <w:rFonts w:ascii="Calibri" w:hAnsi="Calibri" w:cs="Calibri"/>
                <w:color w:val="2E1616"/>
                <w:sz w:val="28"/>
                <w:szCs w:val="28"/>
              </w:rPr>
              <w:t>D</w:t>
            </w:r>
            <w:r w:rsidR="000A3BED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J 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>y cyfarfod</w:t>
            </w:r>
          </w:p>
          <w:p w:rsidR="00160AF8" w:rsidRDefault="00160AF8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2748C7" w:rsidRDefault="00021F1D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Cytunwyd y byddai’r tîm Tref Diwylliant yn cadw mewn cysylltiad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â  </w:t>
            </w:r>
            <w:r w:rsidR="002748C7">
              <w:rPr>
                <w:rFonts w:ascii="Calibri" w:hAnsi="Calibri" w:cs="Calibri"/>
                <w:color w:val="2E1616"/>
                <w:sz w:val="28"/>
                <w:szCs w:val="28"/>
              </w:rPr>
              <w:t>Carys</w:t>
            </w:r>
            <w:proofErr w:type="gramEnd"/>
            <w:r w:rsidR="002748C7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Miles 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fel bod y Bwrdd Cymdogaeth a’r Tîm yn cydlynu’r ymgysylltu â Chymunedau pen uchaf y Cwm lle byddai modd. </w:t>
            </w:r>
          </w:p>
          <w:p w:rsidR="00DD4559" w:rsidRDefault="00DD4559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2748C7" w:rsidRDefault="00021F1D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Cytunwyd hefyd y byddai’r dystiolaeth oedd yn cael ei chasglu gan y Bwrdd Cymdogaeth yn cael ei rhannu gyda’r Tîm Tref Diwylliant, lle roedd hynny’n briodol, er mwyn cryfhau’r sylfaen o dystiolaeth ar gyfer y cynnig</w:t>
            </w:r>
            <w:r w:rsidR="002748C7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  <w:p w:rsidR="002748C7" w:rsidRDefault="002748C7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2748C7" w:rsidRDefault="004941C3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Byddai’r Tîm Tref Diwylliant yn cwrdd â’r Bwrdd Cymdogaeth eto cyn cyflwyno’r cynnig</w:t>
            </w:r>
            <w:r w:rsidR="002748C7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  <w:p w:rsidR="002748C7" w:rsidRDefault="002748C7" w:rsidP="0090178F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4B208A" w:rsidRDefault="004941C3" w:rsidP="0090178F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Nododd y Bwrdd gynllun ‘Noson Allan’ Cyngor Celfyddydau Cymru. Mae hwn yn nodweddiadol yn cynnwys trwyddedu, cynlluniau diogelwch a chyllid cymunedol. Mae Cyngor y Celfyddydau yn gwarantu na fydd colled, a bydd unrhyw elw’n cael ei gadw o fewn y prosiect. Cytunwyd y byddai aelodau’r Bwrdd yn rhannu hyn gyda sefydliadau priodol. </w:t>
            </w:r>
            <w:r w:rsidR="002748C7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 </w:t>
            </w:r>
          </w:p>
          <w:p w:rsidR="002748C7" w:rsidRDefault="002748C7" w:rsidP="0090178F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0711FA" w:rsidRDefault="004941C3" w:rsidP="004941C3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Nodwyd hefyd fod y Bartneriaeth Diwylliant yn hysbysebu am gadeirydd annibynnol, a chytunwyd y byddai’r Bwrdd yn helpu i hyrwyddo hynny. </w:t>
            </w:r>
          </w:p>
          <w:p w:rsidR="002748C7" w:rsidRDefault="002748C7" w:rsidP="004941C3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</w:tc>
        <w:tc>
          <w:tcPr>
            <w:tcW w:w="1083" w:type="dxa"/>
          </w:tcPr>
          <w:p w:rsidR="00520733" w:rsidRDefault="0052073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CM</w:t>
            </w: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KJ</w:t>
            </w: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4941C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PAWB</w:t>
            </w: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DD4559" w:rsidRDefault="004941C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PAWB</w:t>
            </w:r>
          </w:p>
          <w:p w:rsidR="00DD4559" w:rsidRDefault="00DD4559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 w:rsidRPr="005A7992">
        <w:tc>
          <w:tcPr>
            <w:tcW w:w="988" w:type="dxa"/>
          </w:tcPr>
          <w:p w:rsidR="0090178F" w:rsidRDefault="002D1CBF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</w:t>
            </w:r>
          </w:p>
        </w:tc>
        <w:tc>
          <w:tcPr>
            <w:tcW w:w="6945" w:type="dxa"/>
          </w:tcPr>
          <w:p w:rsidR="0090178F" w:rsidRPr="004B208A" w:rsidRDefault="004941C3" w:rsidP="004941C3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2E1616"/>
                <w:sz w:val="28"/>
                <w:szCs w:val="28"/>
              </w:rPr>
              <w:t>Unrhyw fater arall</w:t>
            </w:r>
          </w:p>
        </w:tc>
        <w:tc>
          <w:tcPr>
            <w:tcW w:w="1083" w:type="dxa"/>
          </w:tcPr>
          <w:p w:rsidR="0090178F" w:rsidRDefault="0090178F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743869" w:rsidRPr="005A7992">
        <w:tc>
          <w:tcPr>
            <w:tcW w:w="988" w:type="dxa"/>
          </w:tcPr>
          <w:p w:rsidR="002D1CBF" w:rsidRDefault="002D1CBF" w:rsidP="00792732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6945" w:type="dxa"/>
          </w:tcPr>
          <w:p w:rsidR="00447F62" w:rsidRDefault="004941C3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Anogwyd aelodau’r Bwrdd i gwblhau eu dogfennau sefydlu. Mae modd anfon y dogfennau gorffenedig at y Cadeirydd neu i </w:t>
            </w:r>
            <w:r w:rsidR="002144E3">
              <w:rPr>
                <w:rFonts w:ascii="Calibri" w:hAnsi="Calibri" w:cs="Calibri"/>
                <w:color w:val="2E1616"/>
                <w:sz w:val="28"/>
                <w:szCs w:val="28"/>
              </w:rPr>
              <w:t>place@npt.gov.uk</w:t>
            </w:r>
          </w:p>
          <w:p w:rsidR="00447F62" w:rsidRDefault="00447F62" w:rsidP="007B4D17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</w:p>
          <w:p w:rsidR="00447F62" w:rsidRPr="0063620B" w:rsidRDefault="004941C3" w:rsidP="004941C3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Diolchodd y Cadeirydd i bawb am eu presenoldeb</w:t>
            </w:r>
            <w:r w:rsidR="002B0E9A">
              <w:rPr>
                <w:rFonts w:ascii="Calibri" w:hAnsi="Calibri" w:cs="Calibri"/>
                <w:color w:val="2E1616"/>
                <w:sz w:val="28"/>
                <w:szCs w:val="28"/>
              </w:rPr>
              <w:t>.</w:t>
            </w:r>
          </w:p>
        </w:tc>
        <w:tc>
          <w:tcPr>
            <w:tcW w:w="1083" w:type="dxa"/>
          </w:tcPr>
          <w:p w:rsidR="002D1CBF" w:rsidRDefault="004941C3" w:rsidP="004941C3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Gwybodaeth</w:t>
            </w:r>
          </w:p>
        </w:tc>
      </w:tr>
      <w:tr w:rsidR="00743869" w:rsidRPr="005A7992">
        <w:tc>
          <w:tcPr>
            <w:tcW w:w="988" w:type="dxa"/>
          </w:tcPr>
          <w:p w:rsidR="00BD7D51" w:rsidRDefault="00BD7D51" w:rsidP="0079273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</w:t>
            </w:r>
          </w:p>
        </w:tc>
        <w:tc>
          <w:tcPr>
            <w:tcW w:w="6945" w:type="dxa"/>
          </w:tcPr>
          <w:p w:rsidR="00BD7D51" w:rsidRDefault="004941C3" w:rsidP="004941C3">
            <w:pPr>
              <w:pStyle w:val="py-1"/>
              <w:pBdr>
                <w:top w:val="single" w:sz="2" w:space="0" w:color="DFDAD2"/>
                <w:left w:val="single" w:sz="2" w:space="0" w:color="DFDAD2"/>
                <w:bottom w:val="single" w:sz="2" w:space="0" w:color="DFDAD2"/>
                <w:right w:val="single" w:sz="2" w:space="0" w:color="DFDAD2"/>
              </w:pBdr>
              <w:shd w:val="clear" w:color="auto" w:fill="FEFEFD"/>
              <w:spacing w:before="0" w:beforeAutospacing="0" w:after="0" w:afterAutospacing="0"/>
              <w:jc w:val="both"/>
              <w:rPr>
                <w:rFonts w:ascii="Calibri" w:hAnsi="Calibri" w:cs="Calibri"/>
                <w:color w:val="2E1616"/>
                <w:sz w:val="28"/>
                <w:szCs w:val="28"/>
              </w:rPr>
            </w:pPr>
            <w:r>
              <w:rPr>
                <w:rFonts w:ascii="Calibri" w:hAnsi="Calibri" w:cs="Calibri"/>
                <w:color w:val="2E1616"/>
                <w:sz w:val="28"/>
                <w:szCs w:val="28"/>
              </w:rPr>
              <w:t>Cynhelir y cyfarfod nesaf ar 14 Awst yn Base, Canolfan Ymwelwyr A</w:t>
            </w:r>
            <w:r w:rsidR="00BD7D51"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fan </w:t>
            </w:r>
            <w:r w:rsidR="002144E3">
              <w:rPr>
                <w:rFonts w:ascii="Calibri" w:hAnsi="Calibri" w:cs="Calibri"/>
                <w:color w:val="2E1616"/>
                <w:sz w:val="28"/>
                <w:szCs w:val="28"/>
              </w:rPr>
              <w:t>Argoed</w:t>
            </w:r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Calibri" w:hAnsi="Calibri" w:cs="Calibri"/>
                <w:color w:val="2E1616"/>
                <w:sz w:val="28"/>
                <w:szCs w:val="28"/>
              </w:rPr>
              <w:t>am</w:t>
            </w:r>
            <w:proofErr w:type="gramEnd"/>
            <w:r>
              <w:rPr>
                <w:rFonts w:ascii="Calibri" w:hAnsi="Calibri" w:cs="Calibri"/>
                <w:color w:val="2E1616"/>
                <w:sz w:val="28"/>
                <w:szCs w:val="28"/>
              </w:rPr>
              <w:t xml:space="preserve"> </w:t>
            </w:r>
            <w:r w:rsidR="00BD7D51">
              <w:rPr>
                <w:rFonts w:ascii="Calibri" w:hAnsi="Calibri" w:cs="Calibri"/>
                <w:color w:val="2E1616"/>
                <w:sz w:val="28"/>
                <w:szCs w:val="28"/>
              </w:rPr>
              <w:t>9.30am.</w:t>
            </w:r>
          </w:p>
        </w:tc>
        <w:tc>
          <w:tcPr>
            <w:tcW w:w="1083" w:type="dxa"/>
          </w:tcPr>
          <w:p w:rsidR="00BD7D51" w:rsidRDefault="004941C3" w:rsidP="00792732">
            <w:pPr>
              <w:ind w:left="34" w:hanging="3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Gwybodaeth</w:t>
            </w:r>
          </w:p>
        </w:tc>
      </w:tr>
    </w:tbl>
    <w:p w:rsidR="0071351A" w:rsidRPr="005A7992" w:rsidRDefault="0071351A">
      <w:pPr>
        <w:rPr>
          <w:rFonts w:ascii="Calibri" w:hAnsi="Calibri" w:cs="Calibri"/>
          <w:sz w:val="28"/>
          <w:szCs w:val="28"/>
        </w:rPr>
      </w:pPr>
    </w:p>
    <w:sectPr w:rsidR="0071351A" w:rsidRPr="005A7992" w:rsidSect="006D1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C0C1C9C" w15:done="0"/>
  <w15:commentEx w15:paraId="27D4F2B7" w15:done="0"/>
  <w15:commentEx w15:paraId="699231C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CCFF4E" w16cex:dateUtc="2026-09-03T23:05:00Z"/>
  <w16cex:commentExtensible w16cex:durableId="5672AA5B" w16cex:dateUtc="2026-09-03T23:06:00Z"/>
  <w16cex:commentExtensible w16cex:durableId="67B779C7" w16cex:dateUtc="2026-09-03T22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C0C1C9C" w16cid:durableId="22CCFF4E"/>
  <w16cid:commentId w16cid:paraId="27D4F2B7" w16cid:durableId="5672AA5B"/>
  <w16cid:commentId w16cid:paraId="699231C0" w16cid:durableId="67B779C7"/>
</w16cid:commentsIds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CBC" w:rsidRDefault="003F1CBC" w:rsidP="0071351A">
      <w:pPr>
        <w:spacing w:after="0" w:line="240" w:lineRule="auto"/>
      </w:pPr>
      <w:r>
        <w:separator/>
      </w:r>
    </w:p>
  </w:endnote>
  <w:endnote w:type="continuationSeparator" w:id="0">
    <w:p w:rsidR="003F1CBC" w:rsidRDefault="003F1CBC" w:rsidP="0071351A">
      <w:pPr>
        <w:spacing w:after="0" w:line="240" w:lineRule="auto"/>
      </w:pPr>
      <w:r>
        <w:continuationSeparator/>
      </w:r>
    </w:p>
  </w:endnote>
  <w:endnote w:type="continuationNotice" w:id="1">
    <w:p w:rsidR="003F1CBC" w:rsidRDefault="003F1CBC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ptos">
    <w:altName w:val="Cambria"/>
    <w:panose1 w:val="00000000000000000000"/>
    <w:charset w:val="00"/>
    <w:family w:val="auto"/>
    <w:notTrueType/>
    <w:pitch w:val="default"/>
    <w:sig w:usb0="05BDA4B4" w:usb1="FFFFE989" w:usb2="466D6666" w:usb3="BFFFD9F0" w:csb0="00000001" w:csb1="FFFFEA1C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Lucida Grande">
    <w:panose1 w:val="020B06090303040B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游ゴシック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CBC" w:rsidRDefault="003F1CBC" w:rsidP="0071351A">
      <w:pPr>
        <w:spacing w:after="0" w:line="240" w:lineRule="auto"/>
      </w:pPr>
      <w:r>
        <w:separator/>
      </w:r>
    </w:p>
  </w:footnote>
  <w:footnote w:type="continuationSeparator" w:id="0">
    <w:p w:rsidR="003F1CBC" w:rsidRDefault="003F1CBC" w:rsidP="0071351A">
      <w:pPr>
        <w:spacing w:after="0" w:line="240" w:lineRule="auto"/>
      </w:pPr>
      <w:r>
        <w:continuationSeparator/>
      </w:r>
    </w:p>
  </w:footnote>
  <w:footnote w:type="continuationNotice" w:id="1">
    <w:p w:rsidR="003F1CBC" w:rsidRDefault="003F1CBC">
      <w:pPr>
        <w:spacing w:after="0" w:line="240" w:lineRule="auto"/>
      </w:pP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3F2A"/>
    <w:multiLevelType w:val="hybridMultilevel"/>
    <w:tmpl w:val="EBB2B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994808"/>
    <w:multiLevelType w:val="hybridMultilevel"/>
    <w:tmpl w:val="62A4B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01F8C"/>
    <w:multiLevelType w:val="multilevel"/>
    <w:tmpl w:val="D73C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A95471D"/>
    <w:multiLevelType w:val="hybridMultilevel"/>
    <w:tmpl w:val="5F4E9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555AF"/>
    <w:multiLevelType w:val="multilevel"/>
    <w:tmpl w:val="DC9A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CCF1D9A"/>
    <w:multiLevelType w:val="multilevel"/>
    <w:tmpl w:val="CCE87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69F002C"/>
    <w:multiLevelType w:val="multilevel"/>
    <w:tmpl w:val="94D8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A4E0720"/>
    <w:multiLevelType w:val="hybridMultilevel"/>
    <w:tmpl w:val="AC386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E">
    <w15:presenceInfo w15:providerId="None" w15:userId="T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attachedTemplate r:id="rId1"/>
  <w:doNotTrackMov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407889"/>
    <w:rsid w:val="00003CE5"/>
    <w:rsid w:val="000137D4"/>
    <w:rsid w:val="00021F1D"/>
    <w:rsid w:val="00022A40"/>
    <w:rsid w:val="000241B4"/>
    <w:rsid w:val="000315D8"/>
    <w:rsid w:val="0003277E"/>
    <w:rsid w:val="00036142"/>
    <w:rsid w:val="000373AB"/>
    <w:rsid w:val="00040BDD"/>
    <w:rsid w:val="0004238F"/>
    <w:rsid w:val="00045C97"/>
    <w:rsid w:val="0005240C"/>
    <w:rsid w:val="00053354"/>
    <w:rsid w:val="0005357A"/>
    <w:rsid w:val="00054177"/>
    <w:rsid w:val="0006710F"/>
    <w:rsid w:val="00067DE5"/>
    <w:rsid w:val="000711FA"/>
    <w:rsid w:val="00074354"/>
    <w:rsid w:val="000857EF"/>
    <w:rsid w:val="00092D95"/>
    <w:rsid w:val="00094192"/>
    <w:rsid w:val="00094A55"/>
    <w:rsid w:val="000A3BED"/>
    <w:rsid w:val="000A42D4"/>
    <w:rsid w:val="000A546A"/>
    <w:rsid w:val="000B0230"/>
    <w:rsid w:val="000B3BA5"/>
    <w:rsid w:val="000D1626"/>
    <w:rsid w:val="000D2658"/>
    <w:rsid w:val="000D2F2E"/>
    <w:rsid w:val="000D5A0D"/>
    <w:rsid w:val="000D721F"/>
    <w:rsid w:val="000F309C"/>
    <w:rsid w:val="000F3223"/>
    <w:rsid w:val="000F550C"/>
    <w:rsid w:val="000F5F56"/>
    <w:rsid w:val="00113569"/>
    <w:rsid w:val="001145C3"/>
    <w:rsid w:val="00127DD7"/>
    <w:rsid w:val="00130650"/>
    <w:rsid w:val="0014064C"/>
    <w:rsid w:val="00143272"/>
    <w:rsid w:val="001435EC"/>
    <w:rsid w:val="0014704C"/>
    <w:rsid w:val="00151E97"/>
    <w:rsid w:val="001535A8"/>
    <w:rsid w:val="001608B4"/>
    <w:rsid w:val="00160AF8"/>
    <w:rsid w:val="00164ECF"/>
    <w:rsid w:val="00182982"/>
    <w:rsid w:val="001A7909"/>
    <w:rsid w:val="001B07E8"/>
    <w:rsid w:val="001B64BB"/>
    <w:rsid w:val="001D1371"/>
    <w:rsid w:val="001D244E"/>
    <w:rsid w:val="001D3007"/>
    <w:rsid w:val="001E2FE5"/>
    <w:rsid w:val="001F5DE7"/>
    <w:rsid w:val="00201CEB"/>
    <w:rsid w:val="002105C3"/>
    <w:rsid w:val="0021270D"/>
    <w:rsid w:val="00213281"/>
    <w:rsid w:val="002144E3"/>
    <w:rsid w:val="00216482"/>
    <w:rsid w:val="00220625"/>
    <w:rsid w:val="00222CC2"/>
    <w:rsid w:val="0022494C"/>
    <w:rsid w:val="00226806"/>
    <w:rsid w:val="002305FD"/>
    <w:rsid w:val="0023595D"/>
    <w:rsid w:val="0023678B"/>
    <w:rsid w:val="00247725"/>
    <w:rsid w:val="002503FA"/>
    <w:rsid w:val="002535A7"/>
    <w:rsid w:val="00253A08"/>
    <w:rsid w:val="00271C7D"/>
    <w:rsid w:val="00271D01"/>
    <w:rsid w:val="002748C7"/>
    <w:rsid w:val="002900CF"/>
    <w:rsid w:val="002A164B"/>
    <w:rsid w:val="002A63AD"/>
    <w:rsid w:val="002B0E9A"/>
    <w:rsid w:val="002B5DC5"/>
    <w:rsid w:val="002B6CB3"/>
    <w:rsid w:val="002C3954"/>
    <w:rsid w:val="002C4E3B"/>
    <w:rsid w:val="002D1CBF"/>
    <w:rsid w:val="002D4F03"/>
    <w:rsid w:val="002D54B2"/>
    <w:rsid w:val="002F1FD1"/>
    <w:rsid w:val="002F38FB"/>
    <w:rsid w:val="002F3BEE"/>
    <w:rsid w:val="00303BD0"/>
    <w:rsid w:val="00305F9B"/>
    <w:rsid w:val="00312561"/>
    <w:rsid w:val="0031260B"/>
    <w:rsid w:val="003134D0"/>
    <w:rsid w:val="00315ADC"/>
    <w:rsid w:val="00323BD8"/>
    <w:rsid w:val="00341ADB"/>
    <w:rsid w:val="003665C8"/>
    <w:rsid w:val="00384506"/>
    <w:rsid w:val="00391C53"/>
    <w:rsid w:val="00396CB5"/>
    <w:rsid w:val="003A2C21"/>
    <w:rsid w:val="003A7E7E"/>
    <w:rsid w:val="003B02EA"/>
    <w:rsid w:val="003B33F1"/>
    <w:rsid w:val="003C02CE"/>
    <w:rsid w:val="003C6B10"/>
    <w:rsid w:val="003D2F8F"/>
    <w:rsid w:val="003D3B83"/>
    <w:rsid w:val="003D5B16"/>
    <w:rsid w:val="003E2A31"/>
    <w:rsid w:val="003E79E3"/>
    <w:rsid w:val="003F1CBC"/>
    <w:rsid w:val="003F4173"/>
    <w:rsid w:val="003F5A2D"/>
    <w:rsid w:val="00402A58"/>
    <w:rsid w:val="0040527C"/>
    <w:rsid w:val="00407889"/>
    <w:rsid w:val="00413119"/>
    <w:rsid w:val="00423055"/>
    <w:rsid w:val="00426FBA"/>
    <w:rsid w:val="00432761"/>
    <w:rsid w:val="00437FA4"/>
    <w:rsid w:val="00441ABC"/>
    <w:rsid w:val="00447F62"/>
    <w:rsid w:val="004507E1"/>
    <w:rsid w:val="004538E8"/>
    <w:rsid w:val="0045542F"/>
    <w:rsid w:val="00460348"/>
    <w:rsid w:val="0047319F"/>
    <w:rsid w:val="00473DC9"/>
    <w:rsid w:val="00475136"/>
    <w:rsid w:val="004805B0"/>
    <w:rsid w:val="00484B1D"/>
    <w:rsid w:val="00484BDD"/>
    <w:rsid w:val="00493F6A"/>
    <w:rsid w:val="004941C3"/>
    <w:rsid w:val="004B0CAB"/>
    <w:rsid w:val="004B208A"/>
    <w:rsid w:val="004B3EBA"/>
    <w:rsid w:val="004D7BC9"/>
    <w:rsid w:val="004E0190"/>
    <w:rsid w:val="004F191D"/>
    <w:rsid w:val="004F3BCD"/>
    <w:rsid w:val="005025E9"/>
    <w:rsid w:val="00503149"/>
    <w:rsid w:val="00512534"/>
    <w:rsid w:val="00515FB1"/>
    <w:rsid w:val="00520733"/>
    <w:rsid w:val="00521348"/>
    <w:rsid w:val="00527AC6"/>
    <w:rsid w:val="00542D49"/>
    <w:rsid w:val="005552DD"/>
    <w:rsid w:val="00555E9E"/>
    <w:rsid w:val="0055776A"/>
    <w:rsid w:val="0056583D"/>
    <w:rsid w:val="00567B0E"/>
    <w:rsid w:val="00567E52"/>
    <w:rsid w:val="00567E63"/>
    <w:rsid w:val="00573422"/>
    <w:rsid w:val="00576C28"/>
    <w:rsid w:val="00577F2A"/>
    <w:rsid w:val="00580760"/>
    <w:rsid w:val="00580C55"/>
    <w:rsid w:val="00585FA5"/>
    <w:rsid w:val="005A2A6F"/>
    <w:rsid w:val="005A7992"/>
    <w:rsid w:val="005B3F02"/>
    <w:rsid w:val="005C2EAD"/>
    <w:rsid w:val="005D5930"/>
    <w:rsid w:val="005D5B16"/>
    <w:rsid w:val="005D699B"/>
    <w:rsid w:val="005E3132"/>
    <w:rsid w:val="005F3D39"/>
    <w:rsid w:val="005F72E3"/>
    <w:rsid w:val="005F7F45"/>
    <w:rsid w:val="00603BE8"/>
    <w:rsid w:val="006048F4"/>
    <w:rsid w:val="0060628B"/>
    <w:rsid w:val="00622235"/>
    <w:rsid w:val="00634C55"/>
    <w:rsid w:val="00635C1D"/>
    <w:rsid w:val="0063620B"/>
    <w:rsid w:val="00636E3D"/>
    <w:rsid w:val="00636F4F"/>
    <w:rsid w:val="00637001"/>
    <w:rsid w:val="006473CF"/>
    <w:rsid w:val="00647B85"/>
    <w:rsid w:val="00660C3D"/>
    <w:rsid w:val="006631A2"/>
    <w:rsid w:val="006631FD"/>
    <w:rsid w:val="006754B2"/>
    <w:rsid w:val="00685D05"/>
    <w:rsid w:val="006A5A45"/>
    <w:rsid w:val="006A6ECF"/>
    <w:rsid w:val="006B18DC"/>
    <w:rsid w:val="006B5A07"/>
    <w:rsid w:val="006D14A1"/>
    <w:rsid w:val="006D4023"/>
    <w:rsid w:val="006D4996"/>
    <w:rsid w:val="006D49CD"/>
    <w:rsid w:val="006D7FF2"/>
    <w:rsid w:val="006E11AB"/>
    <w:rsid w:val="006E34EC"/>
    <w:rsid w:val="006E42AB"/>
    <w:rsid w:val="006E60C8"/>
    <w:rsid w:val="006E7619"/>
    <w:rsid w:val="006F37D2"/>
    <w:rsid w:val="006F727D"/>
    <w:rsid w:val="0070308B"/>
    <w:rsid w:val="00711194"/>
    <w:rsid w:val="00712EF5"/>
    <w:rsid w:val="0071351A"/>
    <w:rsid w:val="00717ED9"/>
    <w:rsid w:val="00722902"/>
    <w:rsid w:val="00726C4D"/>
    <w:rsid w:val="007271A3"/>
    <w:rsid w:val="00735A91"/>
    <w:rsid w:val="00743869"/>
    <w:rsid w:val="00744A05"/>
    <w:rsid w:val="00747977"/>
    <w:rsid w:val="00753BF5"/>
    <w:rsid w:val="00754AEF"/>
    <w:rsid w:val="00754C4E"/>
    <w:rsid w:val="00755453"/>
    <w:rsid w:val="00761D5F"/>
    <w:rsid w:val="00766151"/>
    <w:rsid w:val="00772F0D"/>
    <w:rsid w:val="00774CCE"/>
    <w:rsid w:val="0077518D"/>
    <w:rsid w:val="00792732"/>
    <w:rsid w:val="0079500F"/>
    <w:rsid w:val="007A52B3"/>
    <w:rsid w:val="007B4D17"/>
    <w:rsid w:val="007B6D31"/>
    <w:rsid w:val="007C068D"/>
    <w:rsid w:val="007C2913"/>
    <w:rsid w:val="007C4515"/>
    <w:rsid w:val="007C4F55"/>
    <w:rsid w:val="007E4475"/>
    <w:rsid w:val="007E49A7"/>
    <w:rsid w:val="007E4A48"/>
    <w:rsid w:val="007E6F4F"/>
    <w:rsid w:val="007E7A14"/>
    <w:rsid w:val="007F31FB"/>
    <w:rsid w:val="008045A8"/>
    <w:rsid w:val="00807E93"/>
    <w:rsid w:val="008113B6"/>
    <w:rsid w:val="00814ACF"/>
    <w:rsid w:val="0081689C"/>
    <w:rsid w:val="00826CB4"/>
    <w:rsid w:val="0083264B"/>
    <w:rsid w:val="00835095"/>
    <w:rsid w:val="00835D58"/>
    <w:rsid w:val="008437B1"/>
    <w:rsid w:val="00851247"/>
    <w:rsid w:val="00877EDB"/>
    <w:rsid w:val="008829C6"/>
    <w:rsid w:val="00885540"/>
    <w:rsid w:val="00891A8D"/>
    <w:rsid w:val="00896F4A"/>
    <w:rsid w:val="008A0830"/>
    <w:rsid w:val="008A18F1"/>
    <w:rsid w:val="008A419E"/>
    <w:rsid w:val="008B13BE"/>
    <w:rsid w:val="008B3B4E"/>
    <w:rsid w:val="008B50D5"/>
    <w:rsid w:val="008D1CCF"/>
    <w:rsid w:val="008E2004"/>
    <w:rsid w:val="008E269E"/>
    <w:rsid w:val="008E75BF"/>
    <w:rsid w:val="0090178F"/>
    <w:rsid w:val="009036A8"/>
    <w:rsid w:val="00906A33"/>
    <w:rsid w:val="009179B3"/>
    <w:rsid w:val="0092344C"/>
    <w:rsid w:val="009235B7"/>
    <w:rsid w:val="009449C0"/>
    <w:rsid w:val="00945150"/>
    <w:rsid w:val="00947ADF"/>
    <w:rsid w:val="0095439F"/>
    <w:rsid w:val="009612E6"/>
    <w:rsid w:val="0096264C"/>
    <w:rsid w:val="00962D8C"/>
    <w:rsid w:val="00973BDF"/>
    <w:rsid w:val="00975025"/>
    <w:rsid w:val="00985000"/>
    <w:rsid w:val="0099174D"/>
    <w:rsid w:val="00993C23"/>
    <w:rsid w:val="009A0369"/>
    <w:rsid w:val="009A5725"/>
    <w:rsid w:val="009C23A6"/>
    <w:rsid w:val="009C2A22"/>
    <w:rsid w:val="009C684A"/>
    <w:rsid w:val="009D54B9"/>
    <w:rsid w:val="009E627B"/>
    <w:rsid w:val="009E635A"/>
    <w:rsid w:val="009E6C22"/>
    <w:rsid w:val="009F1DD8"/>
    <w:rsid w:val="009F247B"/>
    <w:rsid w:val="009F3660"/>
    <w:rsid w:val="009F3DBA"/>
    <w:rsid w:val="00A001B4"/>
    <w:rsid w:val="00A12A34"/>
    <w:rsid w:val="00A15F32"/>
    <w:rsid w:val="00A16366"/>
    <w:rsid w:val="00A27895"/>
    <w:rsid w:val="00A278FD"/>
    <w:rsid w:val="00A37EA2"/>
    <w:rsid w:val="00A37F24"/>
    <w:rsid w:val="00A63DAA"/>
    <w:rsid w:val="00A65AF8"/>
    <w:rsid w:val="00A73535"/>
    <w:rsid w:val="00A943BD"/>
    <w:rsid w:val="00A95F29"/>
    <w:rsid w:val="00AA3013"/>
    <w:rsid w:val="00AA3F0E"/>
    <w:rsid w:val="00AB005E"/>
    <w:rsid w:val="00AB132C"/>
    <w:rsid w:val="00AD4ED3"/>
    <w:rsid w:val="00AD55C4"/>
    <w:rsid w:val="00AE50D7"/>
    <w:rsid w:val="00AE525A"/>
    <w:rsid w:val="00AE6CD6"/>
    <w:rsid w:val="00AF027F"/>
    <w:rsid w:val="00AF4ECF"/>
    <w:rsid w:val="00AF6251"/>
    <w:rsid w:val="00B01315"/>
    <w:rsid w:val="00B03420"/>
    <w:rsid w:val="00B10763"/>
    <w:rsid w:val="00B11E86"/>
    <w:rsid w:val="00B12EB2"/>
    <w:rsid w:val="00B206AC"/>
    <w:rsid w:val="00B23065"/>
    <w:rsid w:val="00B25C8E"/>
    <w:rsid w:val="00B33326"/>
    <w:rsid w:val="00B42268"/>
    <w:rsid w:val="00B4453A"/>
    <w:rsid w:val="00B452A0"/>
    <w:rsid w:val="00B55948"/>
    <w:rsid w:val="00B56CEF"/>
    <w:rsid w:val="00B6282D"/>
    <w:rsid w:val="00B641F1"/>
    <w:rsid w:val="00B65BB6"/>
    <w:rsid w:val="00B74675"/>
    <w:rsid w:val="00B81C12"/>
    <w:rsid w:val="00B923DA"/>
    <w:rsid w:val="00B93C76"/>
    <w:rsid w:val="00BA33F8"/>
    <w:rsid w:val="00BA7D9B"/>
    <w:rsid w:val="00BB0C1D"/>
    <w:rsid w:val="00BB57D8"/>
    <w:rsid w:val="00BC0FA9"/>
    <w:rsid w:val="00BC1F29"/>
    <w:rsid w:val="00BD49E1"/>
    <w:rsid w:val="00BD7D51"/>
    <w:rsid w:val="00BE177C"/>
    <w:rsid w:val="00BF60FA"/>
    <w:rsid w:val="00C051E9"/>
    <w:rsid w:val="00C2674E"/>
    <w:rsid w:val="00C26CB0"/>
    <w:rsid w:val="00C27D4F"/>
    <w:rsid w:val="00C344DD"/>
    <w:rsid w:val="00C35416"/>
    <w:rsid w:val="00C3654E"/>
    <w:rsid w:val="00C44805"/>
    <w:rsid w:val="00C5174A"/>
    <w:rsid w:val="00C7275A"/>
    <w:rsid w:val="00C862FF"/>
    <w:rsid w:val="00CC6C23"/>
    <w:rsid w:val="00CC736D"/>
    <w:rsid w:val="00CD2033"/>
    <w:rsid w:val="00CD2728"/>
    <w:rsid w:val="00CD6DF1"/>
    <w:rsid w:val="00CF2AB0"/>
    <w:rsid w:val="00CF3838"/>
    <w:rsid w:val="00CF7DE5"/>
    <w:rsid w:val="00D0723D"/>
    <w:rsid w:val="00D119A6"/>
    <w:rsid w:val="00D158FA"/>
    <w:rsid w:val="00D32DF7"/>
    <w:rsid w:val="00D35057"/>
    <w:rsid w:val="00D4312E"/>
    <w:rsid w:val="00D501FB"/>
    <w:rsid w:val="00D54542"/>
    <w:rsid w:val="00D64BF9"/>
    <w:rsid w:val="00D72F14"/>
    <w:rsid w:val="00D77312"/>
    <w:rsid w:val="00D812AE"/>
    <w:rsid w:val="00D943E5"/>
    <w:rsid w:val="00DA1FF4"/>
    <w:rsid w:val="00DA495E"/>
    <w:rsid w:val="00DA6EA5"/>
    <w:rsid w:val="00DC03EA"/>
    <w:rsid w:val="00DC0B52"/>
    <w:rsid w:val="00DD4559"/>
    <w:rsid w:val="00DD7C85"/>
    <w:rsid w:val="00DE5A1E"/>
    <w:rsid w:val="00DF0B48"/>
    <w:rsid w:val="00E05585"/>
    <w:rsid w:val="00E24705"/>
    <w:rsid w:val="00E258FB"/>
    <w:rsid w:val="00E44ADA"/>
    <w:rsid w:val="00E47B3A"/>
    <w:rsid w:val="00E5591E"/>
    <w:rsid w:val="00E55C73"/>
    <w:rsid w:val="00E60D88"/>
    <w:rsid w:val="00E93AF0"/>
    <w:rsid w:val="00E94215"/>
    <w:rsid w:val="00E97C33"/>
    <w:rsid w:val="00EA0735"/>
    <w:rsid w:val="00EA1BB9"/>
    <w:rsid w:val="00EA474F"/>
    <w:rsid w:val="00EB728C"/>
    <w:rsid w:val="00EB7C6F"/>
    <w:rsid w:val="00EC3035"/>
    <w:rsid w:val="00EC5745"/>
    <w:rsid w:val="00EC793D"/>
    <w:rsid w:val="00ED6F1C"/>
    <w:rsid w:val="00EF6FAC"/>
    <w:rsid w:val="00F10632"/>
    <w:rsid w:val="00F13536"/>
    <w:rsid w:val="00F21626"/>
    <w:rsid w:val="00F21E76"/>
    <w:rsid w:val="00F3426E"/>
    <w:rsid w:val="00F34332"/>
    <w:rsid w:val="00F36870"/>
    <w:rsid w:val="00F375B9"/>
    <w:rsid w:val="00F37BFF"/>
    <w:rsid w:val="00F41067"/>
    <w:rsid w:val="00F46425"/>
    <w:rsid w:val="00F50C1F"/>
    <w:rsid w:val="00F54D9B"/>
    <w:rsid w:val="00F556D6"/>
    <w:rsid w:val="00F56C4C"/>
    <w:rsid w:val="00F572AC"/>
    <w:rsid w:val="00F70224"/>
    <w:rsid w:val="00F7106F"/>
    <w:rsid w:val="00F76CB0"/>
    <w:rsid w:val="00F8170F"/>
    <w:rsid w:val="00F820A7"/>
    <w:rsid w:val="00F87ABE"/>
    <w:rsid w:val="00F87BD7"/>
    <w:rsid w:val="00F91F42"/>
    <w:rsid w:val="00F965BB"/>
    <w:rsid w:val="00FB12AC"/>
    <w:rsid w:val="00FB29BE"/>
    <w:rsid w:val="00FB4499"/>
    <w:rsid w:val="00FB7B5B"/>
    <w:rsid w:val="00FD42FD"/>
    <w:rsid w:val="00FD59F3"/>
    <w:rsid w:val="00FE0E25"/>
    <w:rsid w:val="00FE2047"/>
    <w:rsid w:val="00FE23AF"/>
    <w:rsid w:val="00FE3776"/>
    <w:rsid w:val="00FE3E37"/>
    <w:rsid w:val="00FE5765"/>
    <w:rsid w:val="00FF2C80"/>
    <w:rsid w:val="00FF3280"/>
    <w:rsid w:val="00FF6549"/>
    <w:rsid w:val="00FF720F"/>
    <w:rsid w:val="00FF7D25"/>
    <w:rsid w:val="048686F5"/>
    <w:rsid w:val="04D9FF87"/>
    <w:rsid w:val="054CE323"/>
    <w:rsid w:val="06A67814"/>
    <w:rsid w:val="098A973A"/>
    <w:rsid w:val="0AA29276"/>
    <w:rsid w:val="0D6CFF91"/>
    <w:rsid w:val="0E081232"/>
    <w:rsid w:val="10F0035E"/>
    <w:rsid w:val="1304AD6E"/>
    <w:rsid w:val="1AF77C90"/>
    <w:rsid w:val="234DCD9F"/>
    <w:rsid w:val="2962206E"/>
    <w:rsid w:val="29A46C95"/>
    <w:rsid w:val="2BB8ED66"/>
    <w:rsid w:val="2C252071"/>
    <w:rsid w:val="2DE21CCC"/>
    <w:rsid w:val="2E4BFF82"/>
    <w:rsid w:val="2F1CA013"/>
    <w:rsid w:val="33057F44"/>
    <w:rsid w:val="34B68C00"/>
    <w:rsid w:val="377E61DB"/>
    <w:rsid w:val="37B2F336"/>
    <w:rsid w:val="38166C86"/>
    <w:rsid w:val="3D2E3A3D"/>
    <w:rsid w:val="3E785FA9"/>
    <w:rsid w:val="3ED5AE76"/>
    <w:rsid w:val="3FA031F8"/>
    <w:rsid w:val="43F4F0C8"/>
    <w:rsid w:val="4446511A"/>
    <w:rsid w:val="476705F2"/>
    <w:rsid w:val="47ED00E6"/>
    <w:rsid w:val="4A71FEA4"/>
    <w:rsid w:val="4B996330"/>
    <w:rsid w:val="4E974CB4"/>
    <w:rsid w:val="543E12BF"/>
    <w:rsid w:val="54E1AB78"/>
    <w:rsid w:val="55428EFD"/>
    <w:rsid w:val="5F337E03"/>
    <w:rsid w:val="60AC54E2"/>
    <w:rsid w:val="60AC5E73"/>
    <w:rsid w:val="626C73B2"/>
    <w:rsid w:val="65AA34D5"/>
    <w:rsid w:val="6C32DCC1"/>
    <w:rsid w:val="712F9EB2"/>
    <w:rsid w:val="76C06A4C"/>
    <w:rsid w:val="78823D17"/>
    <w:rsid w:val="7D89541B"/>
    <w:rsid w:val="7F1994F0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1A"/>
    <w:pPr>
      <w:spacing w:after="200" w:line="276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5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1351A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13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51A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713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51A"/>
    <w:rPr>
      <w:kern w:val="0"/>
    </w:rPr>
  </w:style>
  <w:style w:type="character" w:styleId="Hyperlink">
    <w:name w:val="Hyperlink"/>
    <w:rsid w:val="00A001B4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72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y-1">
    <w:name w:val="py-1"/>
    <w:basedOn w:val="Normal"/>
    <w:rsid w:val="00B20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857EF"/>
    <w:pPr>
      <w:spacing w:after="0" w:line="240" w:lineRule="auto"/>
    </w:pPr>
    <w:rPr>
      <w:kern w:val="0"/>
    </w:rPr>
  </w:style>
  <w:style w:type="paragraph" w:styleId="Revision">
    <w:name w:val="Revision"/>
    <w:hidden/>
    <w:uiPriority w:val="99"/>
    <w:semiHidden/>
    <w:rsid w:val="00711194"/>
    <w:pPr>
      <w:spacing w:after="0" w:line="240" w:lineRule="auto"/>
    </w:pPr>
    <w:rPr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A63D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D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DAA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D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DAA"/>
    <w:rPr>
      <w:b/>
      <w:bCs/>
      <w:kern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8F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8FA"/>
    <w:rPr>
      <w:rFonts w:ascii="Lucida Grande" w:hAnsi="Lucida Grande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1/relationships/commentsExtended" Target="commentsExtended.xml"/><Relationship Id="rId13" Type="http://schemas.microsoft.com/office/2016/09/relationships/commentsIds" Target="commentsIds.xml"/><Relationship Id="rId14" Type="http://schemas.microsoft.com/office/2018/08/relationships/commentsExtensible" Target="commentsExtensible.xml"/><Relationship Id="rId15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409\Neath%20Port%20Talbot%20County%20Borough%20Council\Executive%20Team%20-%20Documents\General\Templates\Minut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1ffc59-5519-4454-982f-04d58b5c2fd5" xsi:nil="true"/>
    <lcf76f155ced4ddcb4097134ff3c332f xmlns="8cbf121d-0135-443c-a4ad-557bcde2336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2170FC619294A8AD194B7E2468558" ma:contentTypeVersion="18" ma:contentTypeDescription="Create a new document." ma:contentTypeScope="" ma:versionID="335deb875c7acfcd8142d386eea7d8d2">
  <xsd:schema xmlns:xsd="http://www.w3.org/2001/XMLSchema" xmlns:xs="http://www.w3.org/2001/XMLSchema" xmlns:p="http://schemas.microsoft.com/office/2006/metadata/properties" xmlns:ns2="8cbf121d-0135-443c-a4ad-557bcde23362" xmlns:ns3="041ffc59-5519-4454-982f-04d58b5c2fd5" targetNamespace="http://schemas.microsoft.com/office/2006/metadata/properties" ma:root="true" ma:fieldsID="2545cc08ab493bbbeba5d8107c382579" ns2:_="" ns3:_="">
    <xsd:import namespace="8cbf121d-0135-443c-a4ad-557bcde23362"/>
    <xsd:import namespace="041ffc59-5519-4454-982f-04d58b5c2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f121d-0135-443c-a4ad-557bcde23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287d775-eeb9-418e-98c0-81594eb10f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ffc59-5519-4454-982f-04d58b5c2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a64fb4a-a073-458d-88ca-30cdd0889c81}" ma:internalName="TaxCatchAll" ma:showField="CatchAllData" ma:web="041ffc59-5519-4454-982f-04d58b5c2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8A8EAA-C6D9-4D98-AECF-C8FF9F17BEEA}">
  <ds:schemaRefs>
    <ds:schemaRef ds:uri="http://schemas.microsoft.com/office/2006/metadata/properties"/>
    <ds:schemaRef ds:uri="http://schemas.microsoft.com/office/infopath/2007/PartnerControls"/>
    <ds:schemaRef ds:uri="041ffc59-5519-4454-982f-04d58b5c2fd5"/>
    <ds:schemaRef ds:uri="8cbf121d-0135-443c-a4ad-557bcde23362"/>
  </ds:schemaRefs>
</ds:datastoreItem>
</file>

<file path=customXml/itemProps2.xml><?xml version="1.0" encoding="utf-8"?>
<ds:datastoreItem xmlns:ds="http://schemas.openxmlformats.org/officeDocument/2006/customXml" ds:itemID="{76824B94-06B7-454F-9C39-C8BB6D7BC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83036-BA6D-42E1-B236-C7C62D35E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f121d-0135-443c-a4ad-557bcde23362"/>
    <ds:schemaRef ds:uri="041ffc59-5519-4454-982f-04d58b5c2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\Users\de409\Neath Port Talbot County Borough Council\Executive Team - Documents\General\Templates\Minutes Template.dotx</Template>
  <TotalTime>6</TotalTime>
  <Pages>10</Pages>
  <Words>2191</Words>
  <Characters>12273</Characters>
  <Application>Microsoft Macintosh Word</Application>
  <DocSecurity>0</DocSecurity>
  <Lines>1115</Lines>
  <Paragraphs>557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Leaity</dc:creator>
  <cp:keywords/>
  <dc:description/>
  <cp:lastModifiedBy>Fiona Gannon</cp:lastModifiedBy>
  <cp:revision>2</cp:revision>
  <dcterms:created xsi:type="dcterms:W3CDTF">2026-09-04T14:03:00Z</dcterms:created>
  <dcterms:modified xsi:type="dcterms:W3CDTF">2026-09-04T14:03:00Z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0x010100EC82170FC619294A8AD194B7E2468558</vt:lpwstr>
  </property>
  <property fmtid="{D5CDD505-2E9C-101B-9397-08002B2CF9AE}" pid="3" name="MediaServiceImageTags">
    <vt:lpwstr/>
  </property>
</Properties>
</file>