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48097" w14:textId="77777777" w:rsidR="008015CB" w:rsidRDefault="008015CB"/>
    <w:p w14:paraId="4D361465" w14:textId="77777777" w:rsidR="008015CB" w:rsidRDefault="008015CB"/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9464"/>
      </w:tblGrid>
      <w:tr w:rsidR="001571B8" w14:paraId="1471AD22" w14:textId="77777777" w:rsidTr="008015CB">
        <w:trPr>
          <w:cantSplit/>
          <w:trHeight w:hRule="exact" w:val="628"/>
        </w:trPr>
        <w:tc>
          <w:tcPr>
            <w:tcW w:w="9464" w:type="dxa"/>
            <w:shd w:val="clear" w:color="auto" w:fill="auto"/>
            <w:vAlign w:val="center"/>
          </w:tcPr>
          <w:p w14:paraId="2EB943FA" w14:textId="77777777" w:rsidR="00580C85" w:rsidRPr="00C85E3B" w:rsidRDefault="00580C85" w:rsidP="00F75439">
            <w:pPr>
              <w:widowControl w:val="0"/>
              <w:spacing w:line="200" w:lineRule="exact"/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14:paraId="680BA6A0" w14:textId="77777777" w:rsidR="00580C85" w:rsidRPr="00C85E3B" w:rsidRDefault="00580C85">
      <w:pPr>
        <w:ind w:right="720"/>
        <w:jc w:val="both"/>
        <w:rPr>
          <w:rFonts w:ascii="Calibri" w:hAnsi="Calibri"/>
          <w:sz w:val="28"/>
          <w:lang w:val="en-GB"/>
        </w:rPr>
      </w:pPr>
    </w:p>
    <w:p w14:paraId="22042796" w14:textId="77777777" w:rsidR="006B7954" w:rsidRPr="006B7954" w:rsidRDefault="006B7954" w:rsidP="006B7954">
      <w:pPr>
        <w:jc w:val="both"/>
        <w:rPr>
          <w:rFonts w:ascii="Arial" w:hAnsi="Arial"/>
          <w:b/>
          <w:color w:val="0091A5"/>
          <w:sz w:val="24"/>
          <w:lang w:val="en-GB" w:eastAsia="en-GB"/>
        </w:rPr>
      </w:pPr>
      <w:r w:rsidRPr="006B7954">
        <w:rPr>
          <w:rFonts w:ascii="Arial" w:hAnsi="Arial"/>
          <w:b/>
          <w:bCs/>
          <w:color w:val="0091A5"/>
          <w:sz w:val="24"/>
          <w:lang w:val="cy-GB" w:eastAsia="en-GB"/>
        </w:rPr>
        <w:t>Rheoliadau Rheoli Gwastraff (Ymdrin ag Eiddo a Atafaelwyd) (Cymru a Lloegr) 2015</w:t>
      </w:r>
    </w:p>
    <w:p w14:paraId="146F68B5" w14:textId="77777777" w:rsidR="006B7954" w:rsidRPr="006B7954" w:rsidRDefault="006B7954" w:rsidP="006B7954">
      <w:pPr>
        <w:tabs>
          <w:tab w:val="left" w:pos="0"/>
          <w:tab w:val="left" w:pos="360"/>
          <w:tab w:val="left" w:pos="720"/>
        </w:tabs>
        <w:suppressAutoHyphens/>
        <w:ind w:left="360" w:hanging="360"/>
        <w:jc w:val="both"/>
        <w:rPr>
          <w:rFonts w:ascii="Arial" w:hAnsi="Arial" w:cs="Arial"/>
          <w:spacing w:val="-2"/>
          <w:sz w:val="24"/>
          <w:lang w:eastAsia="en-GB"/>
        </w:rPr>
      </w:pPr>
    </w:p>
    <w:tbl>
      <w:tblPr>
        <w:tblW w:w="9639" w:type="dxa"/>
        <w:tblInd w:w="-15" w:type="dxa"/>
        <w:tblBorders>
          <w:top w:val="single" w:sz="12" w:space="0" w:color="0091A5"/>
          <w:left w:val="single" w:sz="12" w:space="0" w:color="0091A5"/>
          <w:bottom w:val="single" w:sz="12" w:space="0" w:color="0091A5"/>
          <w:right w:val="single" w:sz="12" w:space="0" w:color="0091A5"/>
          <w:insideH w:val="single" w:sz="12" w:space="0" w:color="0091A5"/>
          <w:insideV w:val="single" w:sz="12" w:space="0" w:color="0091A5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1571B8" w14:paraId="44BB5CA2" w14:textId="77777777" w:rsidTr="00CE67F4">
        <w:tc>
          <w:tcPr>
            <w:tcW w:w="9639" w:type="dxa"/>
            <w:shd w:val="clear" w:color="auto" w:fill="0091A5"/>
          </w:tcPr>
          <w:p w14:paraId="1110989C" w14:textId="77777777" w:rsidR="006B7954" w:rsidRPr="007D051E" w:rsidRDefault="006B7954" w:rsidP="006B7954">
            <w:pPr>
              <w:jc w:val="center"/>
              <w:rPr>
                <w:rFonts w:ascii="Arial" w:hAnsi="Arial" w:cs="Arial"/>
                <w:b/>
                <w:color w:val="070707"/>
                <w:sz w:val="24"/>
                <w:lang w:val="en-GB" w:eastAsia="en-GB"/>
              </w:rPr>
            </w:pPr>
            <w:r w:rsidRPr="007D051E">
              <w:rPr>
                <w:rFonts w:ascii="Arial" w:hAnsi="Arial"/>
                <w:b/>
                <w:bCs/>
                <w:color w:val="070707"/>
                <w:sz w:val="24"/>
                <w:lang w:val="cy-GB" w:eastAsia="en-GB"/>
              </w:rPr>
              <w:t xml:space="preserve">Hysbysiad o Atafaeliad </w:t>
            </w:r>
          </w:p>
        </w:tc>
      </w:tr>
    </w:tbl>
    <w:p w14:paraId="62DD8306" w14:textId="77777777" w:rsidR="006B7954" w:rsidRPr="006B7954" w:rsidRDefault="006B7954" w:rsidP="006B7954">
      <w:pPr>
        <w:widowControl w:val="0"/>
        <w:suppressAutoHyphens/>
        <w:rPr>
          <w:rFonts w:ascii="Arial" w:hAnsi="Arial" w:cs="Arial"/>
          <w:sz w:val="24"/>
          <w:szCs w:val="24"/>
          <w:lang w:val="en-GB"/>
        </w:rPr>
      </w:pPr>
    </w:p>
    <w:p w14:paraId="66F864A7" w14:textId="77777777" w:rsidR="006B7954" w:rsidRDefault="006B7954" w:rsidP="006B7954">
      <w:pPr>
        <w:jc w:val="both"/>
        <w:rPr>
          <w:rFonts w:ascii="Arial" w:hAnsi="Arial"/>
          <w:sz w:val="24"/>
          <w:lang w:val="en-GB" w:eastAsia="en-GB"/>
        </w:rPr>
      </w:pPr>
      <w:r w:rsidRPr="006B7954">
        <w:rPr>
          <w:rFonts w:ascii="Arial" w:hAnsi="Arial"/>
          <w:sz w:val="24"/>
          <w:lang w:val="cy-GB" w:eastAsia="en-GB"/>
        </w:rPr>
        <w:t>Awdurdod Atafaelu Cyngor Bwrdeistref Sirol Castell-nedd Port Talbot, Y Ceiau, Ffordd Brunel, Parc Ynni Baglan, Castell-nedd SA11 2GG</w:t>
      </w:r>
    </w:p>
    <w:p w14:paraId="623A54F3" w14:textId="77777777" w:rsidR="006B7954" w:rsidRPr="006B7954" w:rsidRDefault="006B7954" w:rsidP="006B7954">
      <w:pPr>
        <w:jc w:val="both"/>
        <w:rPr>
          <w:rFonts w:ascii="Arial" w:hAnsi="Arial"/>
          <w:sz w:val="24"/>
          <w:lang w:val="en-GB" w:eastAsia="en-GB"/>
        </w:rPr>
      </w:pPr>
      <w:r w:rsidRPr="006B7954">
        <w:rPr>
          <w:rFonts w:ascii="Arial" w:hAnsi="Arial"/>
          <w:sz w:val="24"/>
          <w:lang w:val="cy-GB" w:eastAsia="en-GB"/>
        </w:rPr>
        <w:t xml:space="preserve">Cyfeirnod:- </w:t>
      </w:r>
      <w:r w:rsidR="00DF0063">
        <w:rPr>
          <w:rFonts w:ascii="Arial" w:hAnsi="Arial"/>
          <w:sz w:val="24"/>
          <w:lang w:val="cy-GB" w:eastAsia="en-GB"/>
        </w:rPr>
        <w:t>AS/3</w:t>
      </w:r>
      <w:r w:rsidR="008D0020">
        <w:rPr>
          <w:rFonts w:ascii="Arial" w:hAnsi="Arial"/>
          <w:sz w:val="24"/>
          <w:lang w:val="cy-GB" w:eastAsia="en-GB"/>
        </w:rPr>
        <w:t>18042</w:t>
      </w:r>
      <w:r w:rsidR="00DF0063">
        <w:rPr>
          <w:rFonts w:ascii="Arial" w:hAnsi="Arial"/>
          <w:sz w:val="24"/>
          <w:lang w:val="cy-GB" w:eastAsia="en-GB"/>
        </w:rPr>
        <w:t>/25</w:t>
      </w:r>
    </w:p>
    <w:p w14:paraId="72D9D8E6" w14:textId="77777777" w:rsidR="006B7954" w:rsidRPr="006B7954" w:rsidRDefault="006B7954" w:rsidP="006B7954">
      <w:pPr>
        <w:jc w:val="both"/>
        <w:rPr>
          <w:rFonts w:ascii="Arial" w:hAnsi="Arial"/>
          <w:sz w:val="24"/>
          <w:lang w:val="en-GB" w:eastAsia="en-GB"/>
        </w:rPr>
      </w:pPr>
    </w:p>
    <w:p w14:paraId="2A62DB9A" w14:textId="77777777" w:rsidR="006B7954" w:rsidRPr="006B7954" w:rsidRDefault="006B7954" w:rsidP="006B7954">
      <w:pPr>
        <w:jc w:val="both"/>
        <w:rPr>
          <w:rFonts w:ascii="Arial" w:hAnsi="Arial"/>
          <w:sz w:val="24"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6"/>
        <w:gridCol w:w="4814"/>
      </w:tblGrid>
      <w:tr w:rsidR="001571B8" w14:paraId="0FAE07A1" w14:textId="77777777" w:rsidTr="00CE67F4">
        <w:tc>
          <w:tcPr>
            <w:tcW w:w="4821" w:type="dxa"/>
            <w:shd w:val="clear" w:color="auto" w:fill="auto"/>
          </w:tcPr>
          <w:p w14:paraId="2D8F7A17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 w:rsidRPr="006B7954">
              <w:rPr>
                <w:rFonts w:ascii="Arial" w:hAnsi="Arial"/>
                <w:sz w:val="24"/>
                <w:lang w:val="cy-GB" w:eastAsia="en-GB"/>
              </w:rPr>
              <w:t>Rhif Cofrestru'r Cerbyd</w:t>
            </w:r>
          </w:p>
        </w:tc>
        <w:tc>
          <w:tcPr>
            <w:tcW w:w="4821" w:type="dxa"/>
            <w:shd w:val="clear" w:color="auto" w:fill="auto"/>
          </w:tcPr>
          <w:p w14:paraId="744B8158" w14:textId="77777777" w:rsidR="002A6217" w:rsidRPr="006B7954" w:rsidRDefault="008D0020" w:rsidP="002A6217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>
              <w:rPr>
                <w:rFonts w:ascii="Arial" w:hAnsi="Arial"/>
                <w:sz w:val="24"/>
                <w:lang w:val="en-GB" w:eastAsia="en-GB"/>
              </w:rPr>
              <w:t>AV53OVP</w:t>
            </w:r>
          </w:p>
        </w:tc>
      </w:tr>
      <w:tr w:rsidR="001571B8" w14:paraId="6907D297" w14:textId="77777777" w:rsidTr="00CE67F4">
        <w:tc>
          <w:tcPr>
            <w:tcW w:w="4821" w:type="dxa"/>
            <w:shd w:val="clear" w:color="auto" w:fill="auto"/>
          </w:tcPr>
          <w:p w14:paraId="22676C4E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 w:rsidRPr="006B7954">
              <w:rPr>
                <w:rFonts w:ascii="Arial" w:hAnsi="Arial"/>
                <w:sz w:val="24"/>
                <w:lang w:val="cy-GB" w:eastAsia="en-GB"/>
              </w:rPr>
              <w:t>Gwneuthuriad/Model</w:t>
            </w:r>
          </w:p>
        </w:tc>
        <w:tc>
          <w:tcPr>
            <w:tcW w:w="4821" w:type="dxa"/>
            <w:shd w:val="clear" w:color="auto" w:fill="auto"/>
          </w:tcPr>
          <w:p w14:paraId="74B2A461" w14:textId="77777777" w:rsidR="006B7954" w:rsidRDefault="008D0020" w:rsidP="008015CB">
            <w:pPr>
              <w:jc w:val="both"/>
              <w:rPr>
                <w:rFonts w:ascii="Arial" w:hAnsi="Arial"/>
                <w:sz w:val="24"/>
                <w:lang w:val="cy-GB" w:eastAsia="en-GB"/>
              </w:rPr>
            </w:pPr>
            <w:r>
              <w:rPr>
                <w:rFonts w:ascii="Arial" w:hAnsi="Arial"/>
                <w:sz w:val="24"/>
                <w:lang w:val="cy-GB" w:eastAsia="en-GB"/>
              </w:rPr>
              <w:t>Ford Transit Tipper</w:t>
            </w:r>
          </w:p>
          <w:p w14:paraId="04591859" w14:textId="77777777" w:rsidR="008015CB" w:rsidRPr="006B7954" w:rsidRDefault="008015CB" w:rsidP="008015CB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</w:tc>
      </w:tr>
      <w:tr w:rsidR="001571B8" w14:paraId="54C32438" w14:textId="77777777" w:rsidTr="00CE67F4">
        <w:tc>
          <w:tcPr>
            <w:tcW w:w="4821" w:type="dxa"/>
            <w:shd w:val="clear" w:color="auto" w:fill="auto"/>
          </w:tcPr>
          <w:p w14:paraId="6C26D6E6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 w:rsidRPr="006B7954">
              <w:rPr>
                <w:rFonts w:ascii="Arial" w:hAnsi="Arial"/>
                <w:sz w:val="24"/>
                <w:lang w:val="cy-GB" w:eastAsia="en-GB"/>
              </w:rPr>
              <w:t>Disgrifiad byr</w:t>
            </w:r>
          </w:p>
        </w:tc>
        <w:tc>
          <w:tcPr>
            <w:tcW w:w="4821" w:type="dxa"/>
            <w:shd w:val="clear" w:color="auto" w:fill="auto"/>
          </w:tcPr>
          <w:p w14:paraId="290F32E9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  <w:p w14:paraId="4720EA23" w14:textId="77777777" w:rsidR="006B7954" w:rsidRPr="006B7954" w:rsidRDefault="002B3F74" w:rsidP="008015CB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proofErr w:type="spellStart"/>
            <w:r>
              <w:rPr>
                <w:rFonts w:ascii="Arial" w:hAnsi="Arial"/>
                <w:sz w:val="24"/>
                <w:lang w:val="en-GB" w:eastAsia="en-GB"/>
              </w:rPr>
              <w:t>Ochrau</w:t>
            </w:r>
            <w:proofErr w:type="spellEnd"/>
            <w:r>
              <w:rPr>
                <w:rFonts w:ascii="Arial" w:hAnsi="Arial"/>
                <w:sz w:val="24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lang w:val="en-GB" w:eastAsia="en-GB"/>
              </w:rPr>
              <w:t>ddu</w:t>
            </w:r>
            <w:proofErr w:type="spellEnd"/>
            <w:r>
              <w:rPr>
                <w:rFonts w:ascii="Arial" w:hAnsi="Arial"/>
                <w:sz w:val="24"/>
                <w:lang w:val="en-GB" w:eastAsia="en-GB"/>
              </w:rPr>
              <w:t>.</w:t>
            </w:r>
          </w:p>
        </w:tc>
      </w:tr>
      <w:tr w:rsidR="001571B8" w14:paraId="71AED409" w14:textId="77777777" w:rsidTr="00CE67F4">
        <w:tc>
          <w:tcPr>
            <w:tcW w:w="4821" w:type="dxa"/>
            <w:shd w:val="clear" w:color="auto" w:fill="auto"/>
          </w:tcPr>
          <w:p w14:paraId="5D515A93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 w:rsidRPr="006B7954">
              <w:rPr>
                <w:rFonts w:ascii="Arial" w:hAnsi="Arial"/>
                <w:sz w:val="24"/>
                <w:lang w:val="cy-GB" w:eastAsia="en-GB"/>
              </w:rPr>
              <w:t xml:space="preserve">Eiddo Ychwanegol </w:t>
            </w:r>
          </w:p>
        </w:tc>
        <w:tc>
          <w:tcPr>
            <w:tcW w:w="4821" w:type="dxa"/>
            <w:shd w:val="clear" w:color="auto" w:fill="auto"/>
          </w:tcPr>
          <w:p w14:paraId="150C9844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  <w:p w14:paraId="1F3A1A88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  <w:p w14:paraId="1318A53B" w14:textId="77777777" w:rsidR="006B7954" w:rsidRPr="006B7954" w:rsidRDefault="0019444D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proofErr w:type="spellStart"/>
            <w:r>
              <w:rPr>
                <w:rFonts w:ascii="Arial" w:hAnsi="Arial"/>
                <w:sz w:val="24"/>
                <w:lang w:val="en-GB" w:eastAsia="en-GB"/>
              </w:rPr>
              <w:t>Gwastraff</w:t>
            </w:r>
            <w:proofErr w:type="spellEnd"/>
            <w:r>
              <w:rPr>
                <w:rFonts w:ascii="Arial" w:hAnsi="Arial"/>
                <w:sz w:val="24"/>
                <w:lang w:val="en-GB" w:eastAsia="en-GB"/>
              </w:rPr>
              <w:t xml:space="preserve"> </w:t>
            </w:r>
            <w:proofErr w:type="spellStart"/>
            <w:r w:rsidR="00986838">
              <w:rPr>
                <w:rFonts w:ascii="Arial" w:hAnsi="Arial"/>
                <w:sz w:val="24"/>
                <w:lang w:val="en-GB" w:eastAsia="en-GB"/>
              </w:rPr>
              <w:t>Metel</w:t>
            </w:r>
            <w:proofErr w:type="spellEnd"/>
          </w:p>
          <w:p w14:paraId="33878966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</w:tc>
      </w:tr>
      <w:tr w:rsidR="001571B8" w14:paraId="48543CC3" w14:textId="77777777" w:rsidTr="00CE67F4">
        <w:tc>
          <w:tcPr>
            <w:tcW w:w="4821" w:type="dxa"/>
            <w:shd w:val="clear" w:color="auto" w:fill="auto"/>
          </w:tcPr>
          <w:p w14:paraId="5B095022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 w:rsidRPr="006B7954">
              <w:rPr>
                <w:rFonts w:ascii="Arial" w:hAnsi="Arial"/>
                <w:sz w:val="24"/>
                <w:lang w:val="cy-GB" w:eastAsia="en-GB"/>
              </w:rPr>
              <w:t xml:space="preserve">Dyddiad/Amser yr Atafaeliad </w:t>
            </w:r>
          </w:p>
        </w:tc>
        <w:tc>
          <w:tcPr>
            <w:tcW w:w="4821" w:type="dxa"/>
            <w:shd w:val="clear" w:color="auto" w:fill="auto"/>
          </w:tcPr>
          <w:p w14:paraId="0F5413BA" w14:textId="77777777" w:rsidR="006B7954" w:rsidRDefault="006B7954" w:rsidP="008015CB">
            <w:pPr>
              <w:jc w:val="both"/>
              <w:rPr>
                <w:rFonts w:ascii="Arial" w:hAnsi="Arial"/>
                <w:sz w:val="24"/>
                <w:lang w:val="cy-GB" w:eastAsia="en-GB"/>
              </w:rPr>
            </w:pPr>
          </w:p>
          <w:p w14:paraId="27858536" w14:textId="77777777" w:rsidR="008015CB" w:rsidRPr="006B7954" w:rsidRDefault="0019444D" w:rsidP="008015CB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>
              <w:rPr>
                <w:rFonts w:ascii="Arial" w:hAnsi="Arial"/>
                <w:sz w:val="24"/>
                <w:lang w:val="en-GB" w:eastAsia="en-GB"/>
              </w:rPr>
              <w:t xml:space="preserve">26/06/2025 08:31 yr </w:t>
            </w:r>
            <w:proofErr w:type="spellStart"/>
            <w:r>
              <w:rPr>
                <w:rFonts w:ascii="Arial" w:hAnsi="Arial"/>
                <w:sz w:val="24"/>
                <w:lang w:val="en-GB" w:eastAsia="en-GB"/>
              </w:rPr>
              <w:t>awr</w:t>
            </w:r>
            <w:proofErr w:type="spellEnd"/>
          </w:p>
        </w:tc>
      </w:tr>
      <w:tr w:rsidR="001571B8" w14:paraId="1D3BB32D" w14:textId="77777777" w:rsidTr="00CE67F4">
        <w:tc>
          <w:tcPr>
            <w:tcW w:w="4821" w:type="dxa"/>
            <w:shd w:val="clear" w:color="auto" w:fill="auto"/>
          </w:tcPr>
          <w:p w14:paraId="62ABDE01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 w:rsidRPr="006B7954">
              <w:rPr>
                <w:rFonts w:ascii="Arial" w:hAnsi="Arial"/>
                <w:sz w:val="24"/>
                <w:lang w:val="cy-GB" w:eastAsia="en-GB"/>
              </w:rPr>
              <w:t xml:space="preserve">Lleoliad yr Atafaeliad </w:t>
            </w:r>
          </w:p>
        </w:tc>
        <w:tc>
          <w:tcPr>
            <w:tcW w:w="4821" w:type="dxa"/>
            <w:shd w:val="clear" w:color="auto" w:fill="auto"/>
          </w:tcPr>
          <w:p w14:paraId="7670AC0B" w14:textId="77777777" w:rsidR="006B7954" w:rsidRDefault="006B7954" w:rsidP="008015CB">
            <w:pPr>
              <w:jc w:val="both"/>
              <w:rPr>
                <w:rFonts w:ascii="Arial" w:hAnsi="Arial"/>
                <w:sz w:val="24"/>
                <w:lang w:val="cy-GB" w:eastAsia="en-GB"/>
              </w:rPr>
            </w:pPr>
          </w:p>
          <w:p w14:paraId="5B852079" w14:textId="77777777" w:rsidR="008015CB" w:rsidRPr="006B7954" w:rsidRDefault="0019444D" w:rsidP="008015CB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>
              <w:rPr>
                <w:rFonts w:ascii="Arial" w:hAnsi="Arial"/>
                <w:sz w:val="24"/>
                <w:lang w:val="en-GB" w:eastAsia="en-GB"/>
              </w:rPr>
              <w:t>Heol Greenwood, Castell Need.</w:t>
            </w:r>
          </w:p>
        </w:tc>
      </w:tr>
      <w:tr w:rsidR="001571B8" w14:paraId="77840F3A" w14:textId="77777777" w:rsidTr="00CE67F4">
        <w:tc>
          <w:tcPr>
            <w:tcW w:w="4821" w:type="dxa"/>
            <w:shd w:val="clear" w:color="auto" w:fill="auto"/>
          </w:tcPr>
          <w:p w14:paraId="16558A6F" w14:textId="24FAAD31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 w:rsidRPr="006B7954">
              <w:rPr>
                <w:rFonts w:ascii="Arial" w:hAnsi="Arial"/>
                <w:sz w:val="24"/>
                <w:lang w:val="cy-GB" w:eastAsia="en-GB"/>
              </w:rPr>
              <w:t xml:space="preserve">Llofnodwyd </w:t>
            </w:r>
            <w:r w:rsidR="007D051E">
              <w:rPr>
                <w:rFonts w:ascii="Arial" w:hAnsi="Arial"/>
                <w:noProof/>
                <w:sz w:val="24"/>
                <w:lang w:val="cy-GB" w:eastAsia="en-GB"/>
              </w:rPr>
              <w:drawing>
                <wp:inline distT="0" distB="0" distL="0" distR="0" wp14:anchorId="196BDC74" wp14:editId="40840877">
                  <wp:extent cx="1339850" cy="457200"/>
                  <wp:effectExtent l="0" t="0" r="0" b="0"/>
                  <wp:docPr id="1" name="Picture 1" descr="Signature by Andrew Scour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ignature by Andrew Scour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C89EE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 w:rsidRPr="006B7954">
              <w:rPr>
                <w:rFonts w:ascii="Arial" w:hAnsi="Arial"/>
                <w:sz w:val="24"/>
                <w:lang w:val="cy-GB" w:eastAsia="en-GB"/>
              </w:rPr>
              <w:t>Teitl</w:t>
            </w:r>
            <w:r w:rsidR="00DF0063">
              <w:rPr>
                <w:rFonts w:ascii="Arial" w:hAnsi="Arial"/>
                <w:sz w:val="24"/>
                <w:lang w:val="cy-GB" w:eastAsia="en-GB"/>
              </w:rPr>
              <w:t>:Swyddog Gorfodi Gwastraff</w:t>
            </w:r>
          </w:p>
          <w:p w14:paraId="783465D8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 w:rsidRPr="006B7954">
              <w:rPr>
                <w:rFonts w:ascii="Arial" w:hAnsi="Arial"/>
                <w:sz w:val="24"/>
                <w:lang w:val="cy-GB" w:eastAsia="en-GB"/>
              </w:rPr>
              <w:t>Rhif ffôn cyswllt</w:t>
            </w:r>
            <w:r w:rsidR="00DF0063">
              <w:rPr>
                <w:rFonts w:ascii="Arial" w:hAnsi="Arial"/>
                <w:sz w:val="24"/>
                <w:lang w:val="cy-GB" w:eastAsia="en-GB"/>
              </w:rPr>
              <w:t>: 07971 843054</w:t>
            </w:r>
          </w:p>
        </w:tc>
        <w:tc>
          <w:tcPr>
            <w:tcW w:w="4821" w:type="dxa"/>
            <w:shd w:val="clear" w:color="auto" w:fill="auto"/>
          </w:tcPr>
          <w:p w14:paraId="0D340F60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  <w:p w14:paraId="213E8BC0" w14:textId="77777777" w:rsidR="001F69B0" w:rsidRPr="006B7954" w:rsidRDefault="00D931C0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 w:rsidRPr="00D931C0">
              <w:rPr>
                <w:rFonts w:ascii="Arial" w:hAnsi="Arial"/>
                <w:sz w:val="24"/>
                <w:lang w:val="en-GB" w:eastAsia="en-GB"/>
              </w:rPr>
              <w:t>Andrew Scourfield</w:t>
            </w:r>
          </w:p>
        </w:tc>
      </w:tr>
    </w:tbl>
    <w:p w14:paraId="2049130B" w14:textId="77777777" w:rsidR="006B7954" w:rsidRPr="006B7954" w:rsidRDefault="006B7954" w:rsidP="006B7954">
      <w:pPr>
        <w:jc w:val="both"/>
        <w:rPr>
          <w:rFonts w:ascii="Arial" w:hAnsi="Arial"/>
          <w:sz w:val="24"/>
          <w:lang w:val="en-GB" w:eastAsia="en-GB"/>
        </w:rPr>
      </w:pPr>
    </w:p>
    <w:p w14:paraId="2E6C40EC" w14:textId="77777777" w:rsidR="006B7954" w:rsidRPr="006B7954" w:rsidRDefault="006B7954" w:rsidP="006B7954">
      <w:pPr>
        <w:jc w:val="both"/>
        <w:rPr>
          <w:rFonts w:ascii="Arial" w:hAnsi="Arial"/>
          <w:sz w:val="24"/>
          <w:lang w:val="en-GB" w:eastAsia="en-GB"/>
        </w:rPr>
      </w:pPr>
      <w:r w:rsidRPr="006B7954">
        <w:rPr>
          <w:rFonts w:ascii="Arial" w:hAnsi="Arial"/>
          <w:sz w:val="24"/>
          <w:lang w:val="cy-GB" w:eastAsia="en-GB"/>
        </w:rPr>
        <w:t>Atafaeliad a ganiatawyd o dan ddeddfwriaeth (ticiwch y ddeddfwriaeth berthnasol)</w:t>
      </w:r>
    </w:p>
    <w:p w14:paraId="0A0372DB" w14:textId="77777777" w:rsidR="006B7954" w:rsidRPr="006B7954" w:rsidRDefault="006B7954" w:rsidP="006B7954">
      <w:pPr>
        <w:jc w:val="both"/>
        <w:rPr>
          <w:rFonts w:ascii="Arial" w:hAnsi="Arial"/>
          <w:sz w:val="24"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3"/>
        <w:gridCol w:w="857"/>
      </w:tblGrid>
      <w:tr w:rsidR="001571B8" w14:paraId="14901277" w14:textId="77777777" w:rsidTr="00CE67F4">
        <w:tc>
          <w:tcPr>
            <w:tcW w:w="8784" w:type="dxa"/>
            <w:shd w:val="clear" w:color="auto" w:fill="auto"/>
          </w:tcPr>
          <w:p w14:paraId="4159FC39" w14:textId="77777777" w:rsidR="006B7954" w:rsidRPr="006B7954" w:rsidRDefault="006B7954" w:rsidP="00CE67F4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4"/>
                <w:szCs w:val="24"/>
                <w:lang w:val="en-GB" w:eastAsia="en-GB"/>
              </w:rPr>
            </w:pPr>
            <w:r w:rsidRPr="006B7954">
              <w:rPr>
                <w:rFonts w:ascii="Arial" w:hAnsi="Arial" w:cs="Arial"/>
                <w:sz w:val="24"/>
                <w:szCs w:val="24"/>
                <w:lang w:val="cy-GB" w:eastAsia="en-GB"/>
              </w:rPr>
              <w:t xml:space="preserve">Roedd y cerbyd wedi'i yrru gan rywun nad yw wedi’i gofrestru fel cludwr gwastraff. Gweler y drosedd yn </w:t>
            </w:r>
            <w:hyperlink r:id="rId8" w:history="1">
              <w:r w:rsidRPr="007D051E">
                <w:rPr>
                  <w:rFonts w:ascii="Arial" w:hAnsi="Arial" w:cs="Arial"/>
                  <w:color w:val="008700"/>
                  <w:sz w:val="24"/>
                  <w:szCs w:val="24"/>
                  <w:u w:val="single"/>
                  <w:lang w:val="cy-GB" w:eastAsia="en-GB"/>
                </w:rPr>
                <w:t>Adran 1(1) o Ddeddf Rheoli Llygredd 1989</w:t>
              </w:r>
            </w:hyperlink>
          </w:p>
          <w:p w14:paraId="342DE72E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</w:tc>
        <w:tc>
          <w:tcPr>
            <w:tcW w:w="858" w:type="dxa"/>
            <w:shd w:val="clear" w:color="auto" w:fill="auto"/>
          </w:tcPr>
          <w:p w14:paraId="600AACB2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</w:tc>
      </w:tr>
      <w:tr w:rsidR="001571B8" w14:paraId="0761326E" w14:textId="77777777" w:rsidTr="00CE67F4">
        <w:tc>
          <w:tcPr>
            <w:tcW w:w="8784" w:type="dxa"/>
            <w:shd w:val="clear" w:color="auto" w:fill="auto"/>
          </w:tcPr>
          <w:p w14:paraId="762124FC" w14:textId="77777777" w:rsidR="006B7954" w:rsidRPr="006B7954" w:rsidRDefault="006B7954" w:rsidP="00CE67F4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4"/>
                <w:szCs w:val="24"/>
                <w:lang w:val="en-GB" w:eastAsia="en-GB"/>
              </w:rPr>
            </w:pPr>
            <w:r w:rsidRPr="006B7954">
              <w:rPr>
                <w:rFonts w:ascii="Arial" w:hAnsi="Arial" w:cs="Arial"/>
                <w:sz w:val="24"/>
                <w:szCs w:val="24"/>
                <w:lang w:val="cy-GB" w:eastAsia="en-GB"/>
              </w:rPr>
              <w:t xml:space="preserve">Torri rheolau dyletswydd gofal o ran gwastraff.  </w:t>
            </w:r>
            <w:hyperlink r:id="rId9" w:history="1">
              <w:r w:rsidRPr="007D051E">
                <w:rPr>
                  <w:rFonts w:ascii="Arial" w:hAnsi="Arial" w:cs="Arial"/>
                  <w:color w:val="008700"/>
                  <w:sz w:val="24"/>
                  <w:szCs w:val="24"/>
                  <w:u w:val="single"/>
                  <w:lang w:val="cy-GB" w:eastAsia="en-GB"/>
                </w:rPr>
                <w:t>Adran 34 o Ddeddf Diogelu'r Amgylchedd 1990</w:t>
              </w:r>
            </w:hyperlink>
            <w:r w:rsidRPr="006B7954">
              <w:rPr>
                <w:rFonts w:ascii="Arial" w:hAnsi="Arial" w:cs="Arial"/>
                <w:sz w:val="24"/>
                <w:szCs w:val="24"/>
                <w:lang w:val="cy-GB" w:eastAsia="en-GB"/>
              </w:rPr>
              <w:t xml:space="preserve"> a'r </w:t>
            </w:r>
            <w:r w:rsidRPr="006B7954">
              <w:rPr>
                <w:rFonts w:ascii="Arial" w:hAnsi="Arial" w:cs="Arial"/>
                <w:sz w:val="24"/>
                <w:szCs w:val="24"/>
                <w:u w:val="single"/>
                <w:lang w:val="cy-GB" w:eastAsia="en-GB"/>
              </w:rPr>
              <w:t>Côd Ymarfer ar gyfer Dyletswydd Gofal o ran Gwastraff.</w:t>
            </w:r>
            <w:hyperlink r:id="rId10" w:history="1"/>
          </w:p>
          <w:p w14:paraId="7094DBDE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</w:tc>
        <w:tc>
          <w:tcPr>
            <w:tcW w:w="858" w:type="dxa"/>
            <w:shd w:val="clear" w:color="auto" w:fill="auto"/>
          </w:tcPr>
          <w:p w14:paraId="19C3CB76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</w:tc>
      </w:tr>
      <w:tr w:rsidR="001571B8" w14:paraId="6099ED0E" w14:textId="77777777" w:rsidTr="00CE67F4">
        <w:tc>
          <w:tcPr>
            <w:tcW w:w="8784" w:type="dxa"/>
            <w:shd w:val="clear" w:color="auto" w:fill="auto"/>
          </w:tcPr>
          <w:p w14:paraId="36D86128" w14:textId="77777777" w:rsidR="006B7954" w:rsidRPr="006B7954" w:rsidRDefault="006B7954" w:rsidP="00CE67F4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4"/>
                <w:szCs w:val="24"/>
                <w:lang w:val="en-GB" w:eastAsia="en-GB"/>
              </w:rPr>
            </w:pPr>
            <w:r w:rsidRPr="006B7954">
              <w:rPr>
                <w:rFonts w:ascii="Arial" w:hAnsi="Arial" w:cs="Arial"/>
                <w:sz w:val="24"/>
                <w:szCs w:val="24"/>
                <w:lang w:val="cy-GB" w:eastAsia="en-GB"/>
              </w:rPr>
              <w:t xml:space="preserve">Fe'i defnyddiwyd i gael gwared ar wastraff yn anghyfreithlon mewn ffordd a allai achosi llygredd i'r amgylchedd neu niwed i iechyd bodau dynol. Gweler y tramgwyddau o dan </w:t>
            </w:r>
            <w:hyperlink r:id="rId11" w:history="1">
              <w:r w:rsidRPr="007D051E">
                <w:rPr>
                  <w:rFonts w:ascii="Arial" w:hAnsi="Arial" w:cs="Arial"/>
                  <w:color w:val="008700"/>
                  <w:sz w:val="24"/>
                  <w:szCs w:val="24"/>
                  <w:u w:val="single"/>
                  <w:lang w:val="cy-GB" w:eastAsia="en-GB"/>
                </w:rPr>
                <w:t>Adran 33 o Ddeddf Diogelu'r Amgylchedd 1990</w:t>
              </w:r>
            </w:hyperlink>
            <w:r w:rsidRPr="006B7954">
              <w:rPr>
                <w:rFonts w:ascii="Arial" w:hAnsi="Arial" w:cs="Arial"/>
                <w:sz w:val="24"/>
                <w:szCs w:val="24"/>
                <w:lang w:val="cy-GB" w:eastAsia="en-GB"/>
              </w:rPr>
              <w:t xml:space="preserve"> neu </w:t>
            </w:r>
            <w:r w:rsidRPr="006B7954">
              <w:rPr>
                <w:rFonts w:ascii="Arial" w:hAnsi="Arial" w:cs="Arial"/>
                <w:sz w:val="24"/>
                <w:szCs w:val="24"/>
                <w:u w:val="single"/>
                <w:lang w:val="cy-GB" w:eastAsia="en-GB"/>
              </w:rPr>
              <w:t>Reoliad 38(1) o Reoliadau Trwyddedu Amgylcheddol 2016.</w:t>
            </w:r>
            <w:hyperlink r:id="rId12" w:history="1"/>
          </w:p>
          <w:p w14:paraId="2614020A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</w:tc>
        <w:tc>
          <w:tcPr>
            <w:tcW w:w="858" w:type="dxa"/>
            <w:shd w:val="clear" w:color="auto" w:fill="auto"/>
          </w:tcPr>
          <w:p w14:paraId="689F108C" w14:textId="77777777" w:rsid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  <w:p w14:paraId="394ABFAC" w14:textId="77777777" w:rsidR="001F69B0" w:rsidRDefault="001F69B0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  <w:p w14:paraId="03A80A25" w14:textId="77777777" w:rsidR="001F69B0" w:rsidRPr="006B7954" w:rsidRDefault="001F69B0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  <w:r>
              <w:rPr>
                <w:rFonts w:ascii="Arial" w:hAnsi="Arial"/>
                <w:sz w:val="24"/>
                <w:lang w:val="cy-GB" w:eastAsia="en-GB"/>
              </w:rPr>
              <w:t>X</w:t>
            </w:r>
          </w:p>
        </w:tc>
      </w:tr>
      <w:tr w:rsidR="001571B8" w14:paraId="341BC57B" w14:textId="77777777" w:rsidTr="00CE67F4">
        <w:tc>
          <w:tcPr>
            <w:tcW w:w="8784" w:type="dxa"/>
            <w:shd w:val="clear" w:color="auto" w:fill="auto"/>
          </w:tcPr>
          <w:p w14:paraId="0C281418" w14:textId="77777777" w:rsidR="006B7954" w:rsidRPr="006B7954" w:rsidRDefault="006B7954" w:rsidP="00CE67F4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4"/>
                <w:szCs w:val="24"/>
                <w:lang w:val="en-GB" w:eastAsia="en-GB"/>
              </w:rPr>
            </w:pPr>
            <w:r w:rsidRPr="006B7954">
              <w:rPr>
                <w:rFonts w:ascii="Arial" w:hAnsi="Arial" w:cs="Arial"/>
                <w:sz w:val="24"/>
                <w:szCs w:val="24"/>
                <w:lang w:val="cy-GB" w:eastAsia="en-GB"/>
              </w:rPr>
              <w:t>Fe'i defnyddiwyd ar safle sy'n torri amodau Trwydded Amgylcheddol. Gweler y tramgwyddau o dan Adran 34 o Ddeddf Diogelu'r Amgylchedd 1990 neu Reoliad 38(2) o Reoliadau Trwyddedu Amgylcheddol 2016.</w:t>
            </w:r>
          </w:p>
          <w:p w14:paraId="7897A6AB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</w:tc>
        <w:tc>
          <w:tcPr>
            <w:tcW w:w="858" w:type="dxa"/>
            <w:shd w:val="clear" w:color="auto" w:fill="auto"/>
          </w:tcPr>
          <w:p w14:paraId="6CE1F909" w14:textId="77777777" w:rsidR="006B7954" w:rsidRPr="006B7954" w:rsidRDefault="006B7954" w:rsidP="00CE67F4">
            <w:pPr>
              <w:jc w:val="both"/>
              <w:rPr>
                <w:rFonts w:ascii="Arial" w:hAnsi="Arial"/>
                <w:sz w:val="24"/>
                <w:lang w:val="en-GB" w:eastAsia="en-GB"/>
              </w:rPr>
            </w:pPr>
          </w:p>
        </w:tc>
      </w:tr>
    </w:tbl>
    <w:p w14:paraId="2873D93A" w14:textId="77777777" w:rsidR="006B7954" w:rsidRPr="006B7954" w:rsidRDefault="006B7954" w:rsidP="006B7954">
      <w:pPr>
        <w:jc w:val="both"/>
        <w:rPr>
          <w:rFonts w:ascii="Arial" w:hAnsi="Arial"/>
          <w:sz w:val="24"/>
          <w:lang w:val="en-GB" w:eastAsia="en-GB"/>
        </w:rPr>
      </w:pPr>
    </w:p>
    <w:p w14:paraId="7F613BDE" w14:textId="77777777" w:rsidR="006B7954" w:rsidRPr="006B7954" w:rsidRDefault="006B7954" w:rsidP="006B7954">
      <w:pPr>
        <w:jc w:val="both"/>
        <w:rPr>
          <w:rFonts w:ascii="Arial" w:hAnsi="Arial"/>
          <w:sz w:val="24"/>
          <w:lang w:val="en-GB" w:eastAsia="en-GB"/>
        </w:rPr>
      </w:pPr>
    </w:p>
    <w:p w14:paraId="50429D85" w14:textId="77777777" w:rsidR="006B7954" w:rsidRPr="006B7954" w:rsidRDefault="006B7954" w:rsidP="006B7954">
      <w:pPr>
        <w:jc w:val="both"/>
        <w:rPr>
          <w:rFonts w:ascii="Arial" w:hAnsi="Arial"/>
          <w:b/>
          <w:color w:val="0091A5"/>
          <w:sz w:val="24"/>
          <w:lang w:val="en-GB" w:eastAsia="en-GB"/>
        </w:rPr>
      </w:pPr>
    </w:p>
    <w:p w14:paraId="26A1EA7C" w14:textId="77777777" w:rsidR="006B7954" w:rsidRPr="006B7954" w:rsidRDefault="006B7954" w:rsidP="006B7954">
      <w:pPr>
        <w:jc w:val="both"/>
        <w:rPr>
          <w:rFonts w:ascii="Arial" w:hAnsi="Arial"/>
          <w:b/>
          <w:color w:val="0091A5"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 xml:space="preserve">Caiff yr hysbysiad hwn ei arddangos yn ein swyddfeydd yng Nghanolfan Ddinesig </w:t>
      </w:r>
      <w:r w:rsidR="00C5367C">
        <w:rPr>
          <w:rFonts w:ascii="Arial" w:hAnsi="Arial"/>
          <w:b/>
          <w:bCs/>
          <w:sz w:val="24"/>
          <w:lang w:val="cy-GB" w:eastAsia="en-GB"/>
        </w:rPr>
        <w:t>Castell Nedd</w:t>
      </w:r>
      <w:r w:rsidRPr="006B7954">
        <w:rPr>
          <w:rFonts w:ascii="Arial" w:hAnsi="Arial"/>
          <w:b/>
          <w:bCs/>
          <w:sz w:val="24"/>
          <w:lang w:val="cy-GB" w:eastAsia="en-GB"/>
        </w:rPr>
        <w:t xml:space="preserve"> ac ar ein gwefan</w:t>
      </w:r>
      <w:r w:rsidRPr="006B7954">
        <w:rPr>
          <w:rFonts w:ascii="Arial" w:hAnsi="Arial"/>
          <w:sz w:val="24"/>
          <w:lang w:val="cy-GB" w:eastAsia="en-GB"/>
        </w:rPr>
        <w:t xml:space="preserve"> </w:t>
      </w:r>
      <w:hyperlink r:id="rId13" w:history="1">
        <w:r w:rsidRPr="00736C14">
          <w:rPr>
            <w:rStyle w:val="Hyperlink"/>
            <w:rFonts w:ascii="Arial" w:hAnsi="Arial"/>
            <w:sz w:val="24"/>
            <w:lang w:val="cy-GB" w:eastAsia="en-GB"/>
          </w:rPr>
          <w:t>www.npt.gov.uk</w:t>
        </w:r>
      </w:hyperlink>
      <w:r w:rsidRPr="006B7954">
        <w:rPr>
          <w:rFonts w:ascii="Arial" w:hAnsi="Arial"/>
          <w:b/>
          <w:bCs/>
          <w:sz w:val="24"/>
          <w:lang w:val="cy-GB" w:eastAsia="en-GB"/>
        </w:rPr>
        <w:t xml:space="preserve"> am 15 niwrnod gwaith ar ôl dyddiad yr hysbysiad, yn unol â Rheoliadau 7(1)(a) ac 8(b) o Reoliadau Rheoli Gwastraff (Ymdrin ag Eiddo a Atafaelwyd) (Cymru a Lloegr) 2015.</w:t>
      </w:r>
    </w:p>
    <w:p w14:paraId="2CAD517E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</w:p>
    <w:p w14:paraId="101C1C54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O dan adran 33(5) DDA90, os yw gwastraff a reolir yn cael ei gludo a'i ollwng o gerbyd modur, caiff y person sy'n rheoli'r cerbyd neu sydd mewn sefyllfa i reoli'r cerbyd ei drin fel unigolyn sy'n gollwng y gwastraff yn fwriadol, p'un a yw wedi rhoi unrhyw gyfarwyddiadau i wneud hyn neu beidio. Felly, fel ceidwad cofrestredig gallwch gael eich erlyn am y drosedd hon.</w:t>
      </w:r>
      <w:r w:rsidRPr="006B7954">
        <w:rPr>
          <w:rFonts w:ascii="Arial" w:hAnsi="Arial"/>
          <w:sz w:val="24"/>
          <w:lang w:val="cy-GB" w:eastAsia="en-GB"/>
        </w:rPr>
        <w:t xml:space="preserve"> </w:t>
      </w:r>
      <w:r w:rsidRPr="006B7954">
        <w:rPr>
          <w:rFonts w:ascii="Arial" w:hAnsi="Arial"/>
          <w:b/>
          <w:bCs/>
          <w:sz w:val="24"/>
          <w:lang w:val="cy-GB" w:eastAsia="en-GB"/>
        </w:rPr>
        <w:t>Gweler manylion yr amddiffyniad i'r drosedd hon drosodd.</w:t>
      </w:r>
    </w:p>
    <w:p w14:paraId="217775EB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</w:p>
    <w:p w14:paraId="7EF38312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 xml:space="preserve">Cyfeiriad a manylion cyswllt i hawlio hawlogaeth i'r eiddo a atafaelwyd </w:t>
      </w:r>
    </w:p>
    <w:p w14:paraId="5EF84D69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3"/>
        <w:gridCol w:w="4817"/>
      </w:tblGrid>
      <w:tr w:rsidR="001571B8" w14:paraId="3A42EDA3" w14:textId="77777777" w:rsidTr="00CE67F4">
        <w:tc>
          <w:tcPr>
            <w:tcW w:w="4821" w:type="dxa"/>
            <w:shd w:val="clear" w:color="auto" w:fill="auto"/>
          </w:tcPr>
          <w:p w14:paraId="76BEA95B" w14:textId="77777777" w:rsidR="006B7954" w:rsidRPr="001F69B0" w:rsidRDefault="006B7954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  <w:r w:rsidRPr="001F69B0">
              <w:rPr>
                <w:rFonts w:ascii="Arial" w:hAnsi="Arial"/>
                <w:b/>
                <w:bCs/>
                <w:sz w:val="24"/>
                <w:lang w:val="cy-GB" w:eastAsia="en-GB"/>
              </w:rPr>
              <w:t>Enw'r Swyddog</w:t>
            </w:r>
          </w:p>
          <w:p w14:paraId="0B73FDB3" w14:textId="77777777" w:rsidR="006B7954" w:rsidRPr="001F69B0" w:rsidRDefault="006B7954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</w:p>
        </w:tc>
        <w:tc>
          <w:tcPr>
            <w:tcW w:w="4821" w:type="dxa"/>
            <w:shd w:val="clear" w:color="auto" w:fill="auto"/>
          </w:tcPr>
          <w:p w14:paraId="7BD87665" w14:textId="77777777" w:rsidR="006B7954" w:rsidRPr="001F69B0" w:rsidRDefault="00DF0063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  <w:r w:rsidRPr="00DF0063">
              <w:rPr>
                <w:rFonts w:ascii="Arial" w:hAnsi="Arial"/>
                <w:b/>
                <w:sz w:val="24"/>
                <w:lang w:val="en-GB" w:eastAsia="en-GB"/>
              </w:rPr>
              <w:t>Andrew Scourfield</w:t>
            </w:r>
          </w:p>
        </w:tc>
      </w:tr>
      <w:tr w:rsidR="001571B8" w14:paraId="0CA4974F" w14:textId="77777777" w:rsidTr="00CE67F4">
        <w:tc>
          <w:tcPr>
            <w:tcW w:w="4821" w:type="dxa"/>
            <w:shd w:val="clear" w:color="auto" w:fill="auto"/>
          </w:tcPr>
          <w:p w14:paraId="34A36440" w14:textId="77777777" w:rsidR="006B7954" w:rsidRPr="001F69B0" w:rsidRDefault="006B7954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  <w:r w:rsidRPr="001F69B0">
              <w:rPr>
                <w:rFonts w:ascii="Arial" w:hAnsi="Arial"/>
                <w:b/>
                <w:bCs/>
                <w:sz w:val="24"/>
                <w:lang w:val="cy-GB" w:eastAsia="en-GB"/>
              </w:rPr>
              <w:t>Cyfeiriad e-bost</w:t>
            </w:r>
          </w:p>
          <w:p w14:paraId="7B49C383" w14:textId="77777777" w:rsidR="006B7954" w:rsidRPr="001F69B0" w:rsidRDefault="006B7954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</w:p>
        </w:tc>
        <w:tc>
          <w:tcPr>
            <w:tcW w:w="4821" w:type="dxa"/>
            <w:shd w:val="clear" w:color="auto" w:fill="auto"/>
          </w:tcPr>
          <w:p w14:paraId="57DE77BE" w14:textId="77777777" w:rsidR="006B7954" w:rsidRPr="001F69B0" w:rsidRDefault="00DF0063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  <w:r>
              <w:rPr>
                <w:rFonts w:ascii="Arial" w:hAnsi="Arial"/>
                <w:b/>
                <w:bCs/>
                <w:sz w:val="24"/>
                <w:lang w:val="cy-GB" w:eastAsia="en-GB"/>
              </w:rPr>
              <w:t>A.Scourfield</w:t>
            </w:r>
            <w:r w:rsidR="001F69B0" w:rsidRPr="001F69B0">
              <w:rPr>
                <w:rFonts w:ascii="Arial" w:hAnsi="Arial"/>
                <w:b/>
                <w:bCs/>
                <w:sz w:val="24"/>
                <w:lang w:val="cy-GB" w:eastAsia="en-GB"/>
              </w:rPr>
              <w:t>@npt.gov.uk</w:t>
            </w:r>
          </w:p>
        </w:tc>
      </w:tr>
      <w:tr w:rsidR="001571B8" w14:paraId="7B282CCF" w14:textId="77777777" w:rsidTr="00CE67F4">
        <w:tc>
          <w:tcPr>
            <w:tcW w:w="4821" w:type="dxa"/>
            <w:shd w:val="clear" w:color="auto" w:fill="auto"/>
          </w:tcPr>
          <w:p w14:paraId="214D58AA" w14:textId="77777777" w:rsidR="006B7954" w:rsidRPr="001F69B0" w:rsidRDefault="006B7954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  <w:r w:rsidRPr="001F69B0">
              <w:rPr>
                <w:rFonts w:ascii="Arial" w:hAnsi="Arial"/>
                <w:b/>
                <w:bCs/>
                <w:sz w:val="24"/>
                <w:lang w:val="cy-GB" w:eastAsia="en-GB"/>
              </w:rPr>
              <w:t>Cyfeiriad</w:t>
            </w:r>
          </w:p>
          <w:p w14:paraId="2F4F369E" w14:textId="77777777" w:rsidR="006B7954" w:rsidRPr="001F69B0" w:rsidRDefault="006B7954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</w:p>
          <w:p w14:paraId="0CEF2278" w14:textId="77777777" w:rsidR="006B7954" w:rsidRPr="001F69B0" w:rsidRDefault="006B7954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</w:p>
          <w:p w14:paraId="4D0A0B9E" w14:textId="77777777" w:rsidR="006B7954" w:rsidRPr="001F69B0" w:rsidRDefault="006B7954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</w:p>
          <w:p w14:paraId="156C84D1" w14:textId="77777777" w:rsidR="006B7954" w:rsidRPr="001F69B0" w:rsidRDefault="006B7954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</w:p>
          <w:p w14:paraId="7F300649" w14:textId="77777777" w:rsidR="006B7954" w:rsidRPr="001F69B0" w:rsidRDefault="006B7954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</w:p>
        </w:tc>
        <w:tc>
          <w:tcPr>
            <w:tcW w:w="4821" w:type="dxa"/>
            <w:shd w:val="clear" w:color="auto" w:fill="auto"/>
          </w:tcPr>
          <w:p w14:paraId="706E1FD8" w14:textId="77777777" w:rsidR="006B7954" w:rsidRPr="001F69B0" w:rsidRDefault="001F69B0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  <w:r w:rsidRPr="001F69B0">
              <w:rPr>
                <w:rFonts w:ascii="Arial" w:hAnsi="Arial"/>
                <w:b/>
                <w:bCs/>
                <w:sz w:val="24"/>
                <w:lang w:val="cy-GB" w:eastAsia="en-GB"/>
              </w:rPr>
              <w:t>Y Ceiau</w:t>
            </w:r>
          </w:p>
          <w:p w14:paraId="4BC88F17" w14:textId="77777777" w:rsidR="001F69B0" w:rsidRPr="001F69B0" w:rsidRDefault="001F69B0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  <w:r w:rsidRPr="001F69B0">
              <w:rPr>
                <w:rFonts w:ascii="Arial" w:hAnsi="Arial"/>
                <w:b/>
                <w:bCs/>
                <w:sz w:val="24"/>
                <w:lang w:val="cy-GB" w:eastAsia="en-GB"/>
              </w:rPr>
              <w:t>Ffordd Brunel</w:t>
            </w:r>
          </w:p>
          <w:p w14:paraId="6826354D" w14:textId="77777777" w:rsidR="001F69B0" w:rsidRPr="001F69B0" w:rsidRDefault="001F69B0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  <w:r w:rsidRPr="001F69B0">
              <w:rPr>
                <w:rFonts w:ascii="Arial" w:hAnsi="Arial"/>
                <w:b/>
                <w:bCs/>
                <w:sz w:val="24"/>
                <w:lang w:val="cy-GB" w:eastAsia="en-GB"/>
              </w:rPr>
              <w:t>Parc Ynni Baglan</w:t>
            </w:r>
          </w:p>
          <w:p w14:paraId="1CD7C3E9" w14:textId="77777777" w:rsidR="001F69B0" w:rsidRPr="001F69B0" w:rsidRDefault="001F69B0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  <w:r w:rsidRPr="001F69B0">
              <w:rPr>
                <w:rFonts w:ascii="Arial" w:hAnsi="Arial"/>
                <w:b/>
                <w:bCs/>
                <w:sz w:val="24"/>
                <w:lang w:val="cy-GB" w:eastAsia="en-GB"/>
              </w:rPr>
              <w:t>Castell-nedd</w:t>
            </w:r>
          </w:p>
          <w:p w14:paraId="1C837B91" w14:textId="77777777" w:rsidR="001F69B0" w:rsidRPr="001F69B0" w:rsidRDefault="001F69B0" w:rsidP="00CE67F4">
            <w:pPr>
              <w:jc w:val="both"/>
              <w:rPr>
                <w:rFonts w:ascii="Arial" w:hAnsi="Arial"/>
                <w:b/>
                <w:sz w:val="24"/>
                <w:lang w:val="en-GB" w:eastAsia="en-GB"/>
              </w:rPr>
            </w:pPr>
            <w:r w:rsidRPr="001F69B0">
              <w:rPr>
                <w:rFonts w:ascii="Arial" w:hAnsi="Arial"/>
                <w:b/>
                <w:bCs/>
                <w:sz w:val="24"/>
                <w:lang w:val="cy-GB" w:eastAsia="en-GB"/>
              </w:rPr>
              <w:t>SA11 2GG</w:t>
            </w:r>
          </w:p>
        </w:tc>
      </w:tr>
    </w:tbl>
    <w:p w14:paraId="4F4BF7CF" w14:textId="77777777" w:rsidR="006B7954" w:rsidRPr="006B7954" w:rsidRDefault="006B7954" w:rsidP="006B7954">
      <w:pPr>
        <w:jc w:val="both"/>
        <w:rPr>
          <w:rFonts w:ascii="Arial" w:hAnsi="Arial"/>
          <w:b/>
          <w:color w:val="0070C0"/>
          <w:sz w:val="24"/>
          <w:lang w:val="en-GB" w:eastAsia="en-GB"/>
        </w:rPr>
      </w:pPr>
    </w:p>
    <w:p w14:paraId="306EAEB8" w14:textId="77777777" w:rsidR="006B7954" w:rsidRPr="006B7954" w:rsidRDefault="006B7954" w:rsidP="006B7954">
      <w:pPr>
        <w:jc w:val="both"/>
        <w:rPr>
          <w:rFonts w:ascii="Arial" w:hAnsi="Arial"/>
          <w:b/>
          <w:color w:val="0070C0"/>
          <w:sz w:val="24"/>
          <w:lang w:val="en-GB" w:eastAsia="en-GB"/>
        </w:rPr>
      </w:pPr>
    </w:p>
    <w:p w14:paraId="21319F9D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Cyfnod Hawlio</w:t>
      </w:r>
    </w:p>
    <w:p w14:paraId="07C50A8D" w14:textId="77777777" w:rsidR="00C5367C" w:rsidRDefault="00C5367C" w:rsidP="006B7954">
      <w:pPr>
        <w:jc w:val="both"/>
        <w:rPr>
          <w:rFonts w:ascii="Arial" w:hAnsi="Arial"/>
          <w:b/>
          <w:bCs/>
          <w:sz w:val="24"/>
          <w:lang w:val="cy-GB" w:eastAsia="en-GB"/>
        </w:rPr>
      </w:pPr>
    </w:p>
    <w:p w14:paraId="2D3285C3" w14:textId="77777777" w:rsidR="00C5367C" w:rsidRDefault="00C5367C" w:rsidP="006B7954">
      <w:pPr>
        <w:jc w:val="both"/>
        <w:rPr>
          <w:rFonts w:ascii="Arial" w:hAnsi="Arial"/>
          <w:b/>
          <w:bCs/>
          <w:sz w:val="24"/>
          <w:lang w:val="cy-GB" w:eastAsia="en-GB"/>
        </w:rPr>
      </w:pPr>
    </w:p>
    <w:p w14:paraId="064248B5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Rhaid gwneud hawliad dilys, sydd wedi'i gefnogi'n llawn gan y dystiolaeth/ddogfennaeth a nodir isod, ar gyfer yr eiddo a nodir uchod o fewn 15 niwrnod gwaith i gyflwyno'r hysbysiad hwn.</w:t>
      </w:r>
      <w:r w:rsidRPr="006B7954">
        <w:rPr>
          <w:rFonts w:ascii="Arial" w:hAnsi="Arial"/>
          <w:sz w:val="24"/>
          <w:lang w:val="cy-GB" w:eastAsia="en-GB"/>
        </w:rPr>
        <w:t xml:space="preserve"> </w:t>
      </w:r>
      <w:r w:rsidRPr="006B7954">
        <w:rPr>
          <w:rFonts w:ascii="Arial" w:hAnsi="Arial"/>
          <w:b/>
          <w:bCs/>
          <w:sz w:val="24"/>
          <w:lang w:val="cy-GB" w:eastAsia="en-GB"/>
        </w:rPr>
        <w:t>E-bostiwch gopïau o'ch dogfennau i'r cyfeiriad uchod.</w:t>
      </w:r>
      <w:r w:rsidRPr="006B7954">
        <w:rPr>
          <w:rFonts w:ascii="Arial" w:hAnsi="Arial"/>
          <w:sz w:val="24"/>
          <w:lang w:val="cy-GB" w:eastAsia="en-GB"/>
        </w:rPr>
        <w:t xml:space="preserve">  </w:t>
      </w:r>
      <w:r w:rsidRPr="006B7954">
        <w:rPr>
          <w:rFonts w:ascii="Arial" w:hAnsi="Arial"/>
          <w:b/>
          <w:bCs/>
          <w:sz w:val="24"/>
          <w:lang w:val="cy-GB" w:eastAsia="en-GB"/>
        </w:rPr>
        <w:t>Os nad yw hyn yn bosib, postiwch eich llungopïau a'u hanfon drwy'r post cofnodedig i'r cyfeiriad uchod.</w:t>
      </w:r>
    </w:p>
    <w:p w14:paraId="37EC0A71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</w:p>
    <w:p w14:paraId="75595DD9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Dogfennau y mae eu hangen ar gyfer hawliad o</w:t>
      </w:r>
      <w:r w:rsidR="005B2CAC">
        <w:rPr>
          <w:rFonts w:ascii="Arial" w:hAnsi="Arial"/>
          <w:b/>
          <w:bCs/>
          <w:sz w:val="24"/>
          <w:lang w:val="cy-GB" w:eastAsia="en-GB"/>
        </w:rPr>
        <w:t xml:space="preserve"> </w:t>
      </w:r>
      <w:r w:rsidRPr="006B7954">
        <w:rPr>
          <w:rFonts w:ascii="Arial" w:hAnsi="Arial"/>
          <w:b/>
          <w:bCs/>
          <w:sz w:val="24"/>
          <w:lang w:val="cy-GB" w:eastAsia="en-GB"/>
        </w:rPr>
        <w:t>hawlogaeth dilys:</w:t>
      </w:r>
    </w:p>
    <w:p w14:paraId="00725502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</w:p>
    <w:p w14:paraId="3D33D4EA" w14:textId="77777777" w:rsidR="006B7954" w:rsidRPr="006B7954" w:rsidRDefault="006B7954" w:rsidP="006B7954">
      <w:pPr>
        <w:numPr>
          <w:ilvl w:val="0"/>
          <w:numId w:val="1"/>
        </w:numPr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Prawf adnabod - trwydded yrru ddilys â llun neu basbort;</w:t>
      </w:r>
    </w:p>
    <w:p w14:paraId="087BEEC7" w14:textId="77777777" w:rsidR="005B2CAC" w:rsidRPr="005B2CAC" w:rsidRDefault="006B7954" w:rsidP="006B7954">
      <w:pPr>
        <w:numPr>
          <w:ilvl w:val="0"/>
          <w:numId w:val="1"/>
        </w:numPr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prawf cyfeiriad (e.e. dau fil cyfleustodau gwahanol yn enw'r ymgeisydd a</w:t>
      </w:r>
    </w:p>
    <w:p w14:paraId="1583F81A" w14:textId="77777777" w:rsidR="006B7954" w:rsidRPr="006B7954" w:rsidRDefault="005B2CAC" w:rsidP="005B2CAC">
      <w:pPr>
        <w:ind w:left="360"/>
        <w:rPr>
          <w:rFonts w:ascii="Arial" w:hAnsi="Arial"/>
          <w:b/>
          <w:sz w:val="24"/>
          <w:lang w:val="en-GB" w:eastAsia="en-GB"/>
        </w:rPr>
      </w:pPr>
      <w:r>
        <w:rPr>
          <w:rFonts w:ascii="Arial" w:hAnsi="Arial"/>
          <w:b/>
          <w:bCs/>
          <w:sz w:val="24"/>
          <w:lang w:val="cy-GB" w:eastAsia="en-GB"/>
        </w:rPr>
        <w:t xml:space="preserve">    </w:t>
      </w:r>
      <w:r w:rsidR="006B7954" w:rsidRPr="006B7954">
        <w:rPr>
          <w:rFonts w:ascii="Arial" w:hAnsi="Arial"/>
          <w:b/>
          <w:bCs/>
          <w:sz w:val="24"/>
          <w:lang w:val="cy-GB" w:eastAsia="en-GB"/>
        </w:rPr>
        <w:t xml:space="preserve"> gafwyd o fewn y 3 mis diwethaf);</w:t>
      </w:r>
    </w:p>
    <w:p w14:paraId="02D1AC94" w14:textId="77777777" w:rsidR="005B2CAC" w:rsidRPr="005B2CAC" w:rsidRDefault="006B7954" w:rsidP="006B7954">
      <w:pPr>
        <w:numPr>
          <w:ilvl w:val="0"/>
          <w:numId w:val="1"/>
        </w:numPr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 xml:space="preserve">dogfennau cofrestru'r cerbyd neu ddogfennau prawf perchnogaeth eraill ar </w:t>
      </w:r>
    </w:p>
    <w:p w14:paraId="40D666E8" w14:textId="77777777" w:rsidR="006B7954" w:rsidRPr="006B7954" w:rsidRDefault="005B2CAC" w:rsidP="005B2CAC">
      <w:pPr>
        <w:ind w:left="360"/>
        <w:rPr>
          <w:rFonts w:ascii="Arial" w:hAnsi="Arial"/>
          <w:b/>
          <w:sz w:val="24"/>
          <w:lang w:val="en-GB" w:eastAsia="en-GB"/>
        </w:rPr>
      </w:pPr>
      <w:r>
        <w:rPr>
          <w:rFonts w:ascii="Arial" w:hAnsi="Arial"/>
          <w:b/>
          <w:bCs/>
          <w:sz w:val="24"/>
          <w:lang w:val="cy-GB" w:eastAsia="en-GB"/>
        </w:rPr>
        <w:t xml:space="preserve">     </w:t>
      </w:r>
      <w:r w:rsidR="006B7954" w:rsidRPr="006B7954">
        <w:rPr>
          <w:rFonts w:ascii="Arial" w:hAnsi="Arial"/>
          <w:b/>
          <w:bCs/>
          <w:sz w:val="24"/>
          <w:lang w:val="cy-GB" w:eastAsia="en-GB"/>
        </w:rPr>
        <w:t>gyfer yr eiddo a atafaelwyd;</w:t>
      </w:r>
    </w:p>
    <w:p w14:paraId="7C36B483" w14:textId="77777777" w:rsidR="006B7954" w:rsidRPr="006B7954" w:rsidRDefault="006B7954" w:rsidP="006B7954">
      <w:pPr>
        <w:numPr>
          <w:ilvl w:val="0"/>
          <w:numId w:val="1"/>
        </w:numPr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yswiriant dilys a thrwydded yrru er mwyn gallu symud y cerbyd;</w:t>
      </w:r>
      <w:r w:rsidRPr="006B7954">
        <w:rPr>
          <w:rFonts w:ascii="Arial" w:hAnsi="Arial"/>
          <w:sz w:val="24"/>
          <w:lang w:val="cy-GB" w:eastAsia="en-GB"/>
        </w:rPr>
        <w:t xml:space="preserve"> </w:t>
      </w:r>
      <w:r w:rsidRPr="006B7954">
        <w:rPr>
          <w:rFonts w:ascii="Arial" w:hAnsi="Arial"/>
          <w:b/>
          <w:bCs/>
          <w:sz w:val="24"/>
          <w:lang w:val="cy-GB" w:eastAsia="en-GB"/>
        </w:rPr>
        <w:t>a</w:t>
      </w:r>
    </w:p>
    <w:p w14:paraId="59B7FB73" w14:textId="77777777" w:rsidR="005B2CAC" w:rsidRPr="005B2CAC" w:rsidRDefault="006B7954" w:rsidP="006B7954">
      <w:pPr>
        <w:numPr>
          <w:ilvl w:val="0"/>
          <w:numId w:val="1"/>
        </w:numPr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phrawf ysgrifenedig o'ch awdurdod i weithredu fel asiant.</w:t>
      </w:r>
      <w:r w:rsidRPr="006B7954">
        <w:rPr>
          <w:rFonts w:ascii="Arial" w:hAnsi="Arial"/>
          <w:sz w:val="24"/>
          <w:lang w:val="cy-GB" w:eastAsia="en-GB"/>
        </w:rPr>
        <w:t xml:space="preserve">  </w:t>
      </w:r>
      <w:r w:rsidRPr="006B7954">
        <w:rPr>
          <w:rFonts w:ascii="Arial" w:hAnsi="Arial"/>
          <w:b/>
          <w:bCs/>
          <w:sz w:val="24"/>
          <w:lang w:val="cy-GB" w:eastAsia="en-GB"/>
        </w:rPr>
        <w:t xml:space="preserve">Os ydych yn </w:t>
      </w:r>
    </w:p>
    <w:p w14:paraId="02366058" w14:textId="77777777" w:rsidR="006B7954" w:rsidRPr="006B7954" w:rsidRDefault="006B7954" w:rsidP="005B2CAC">
      <w:pPr>
        <w:ind w:left="700"/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lastRenderedPageBreak/>
        <w:t xml:space="preserve">gweithredu fel cynrychiolydd (e.e. pŵer atwrnai dilys + eitemau 3-4 uchod a </w:t>
      </w:r>
      <w:r w:rsidR="005B2CAC">
        <w:rPr>
          <w:rFonts w:ascii="Arial" w:hAnsi="Arial"/>
          <w:b/>
          <w:bCs/>
          <w:sz w:val="24"/>
          <w:lang w:val="cy-GB" w:eastAsia="en-GB"/>
        </w:rPr>
        <w:t xml:space="preserve"> </w:t>
      </w:r>
      <w:r w:rsidRPr="006B7954">
        <w:rPr>
          <w:rFonts w:ascii="Arial" w:hAnsi="Arial"/>
          <w:b/>
          <w:bCs/>
          <w:sz w:val="24"/>
          <w:lang w:val="cy-GB" w:eastAsia="en-GB"/>
        </w:rPr>
        <w:t>phrawf adnabod a chyfeiriad yr asiant).</w:t>
      </w:r>
    </w:p>
    <w:p w14:paraId="7B1AC337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</w:p>
    <w:p w14:paraId="4CC01E7A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Eiddo nad yw'n cael ei hawlio</w:t>
      </w:r>
    </w:p>
    <w:p w14:paraId="015E04B7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</w:p>
    <w:p w14:paraId="0EE7A485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Os yw’r canlynol yn berthnasol, ac yn unol â'r rheoliadau:</w:t>
      </w:r>
    </w:p>
    <w:p w14:paraId="679F3318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</w:p>
    <w:p w14:paraId="61780E93" w14:textId="77777777" w:rsidR="006B7954" w:rsidRPr="006B7954" w:rsidRDefault="006B7954" w:rsidP="006B7954">
      <w:pPr>
        <w:numPr>
          <w:ilvl w:val="0"/>
          <w:numId w:val="2"/>
        </w:numPr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mae'r cyfnod hawlio'n dod i ben ac nid oes unrhyw un yn hawlio'r eiddo;</w:t>
      </w:r>
    </w:p>
    <w:p w14:paraId="55D4004F" w14:textId="77777777" w:rsidR="006B7954" w:rsidRPr="006B7954" w:rsidRDefault="006B7954" w:rsidP="006B7954">
      <w:pPr>
        <w:numPr>
          <w:ilvl w:val="0"/>
          <w:numId w:val="2"/>
        </w:numPr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mae hawliad a wneir ar neu cyn dyddiad dod i ben yr hawliad yn aflwyddiannus;</w:t>
      </w:r>
    </w:p>
    <w:p w14:paraId="411CA78C" w14:textId="77777777" w:rsidR="006B7954" w:rsidRPr="006B7954" w:rsidRDefault="006B7954" w:rsidP="006B7954">
      <w:pPr>
        <w:numPr>
          <w:ilvl w:val="0"/>
          <w:numId w:val="2"/>
        </w:numPr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nid oes angen cadw'r eiddo mwyach;</w:t>
      </w:r>
      <w:r w:rsidRPr="006B7954">
        <w:rPr>
          <w:rFonts w:ascii="Arial" w:hAnsi="Arial"/>
          <w:sz w:val="24"/>
          <w:lang w:val="cy-GB" w:eastAsia="en-GB"/>
        </w:rPr>
        <w:t xml:space="preserve"> </w:t>
      </w:r>
      <w:r w:rsidRPr="006B7954">
        <w:rPr>
          <w:rFonts w:ascii="Arial" w:hAnsi="Arial"/>
          <w:b/>
          <w:bCs/>
          <w:sz w:val="24"/>
          <w:lang w:val="cy-GB" w:eastAsia="en-GB"/>
        </w:rPr>
        <w:t>neu</w:t>
      </w:r>
    </w:p>
    <w:p w14:paraId="03547F54" w14:textId="77777777" w:rsidR="006B7954" w:rsidRPr="006B7954" w:rsidRDefault="006B7954" w:rsidP="006B7954">
      <w:pPr>
        <w:numPr>
          <w:ilvl w:val="0"/>
          <w:numId w:val="2"/>
        </w:numPr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mae trafodion ynghylch pam yr atafaelwyd yr eiddo yn dod i ben/wedi dod i ben.</w:t>
      </w:r>
    </w:p>
    <w:p w14:paraId="5BA56858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</w:p>
    <w:p w14:paraId="73A0E5F7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Gall yr awdurdod atafaelu gael gwared ar yr eiddo a atafaelwyd ar unwaith.</w:t>
      </w:r>
    </w:p>
    <w:p w14:paraId="7EA31815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</w:p>
    <w:p w14:paraId="51DFD870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Bydd yn amddiffyn</w:t>
      </w:r>
      <w:r w:rsidR="00782B97">
        <w:rPr>
          <w:rFonts w:ascii="Arial" w:hAnsi="Arial"/>
          <w:b/>
          <w:bCs/>
          <w:sz w:val="24"/>
          <w:lang w:val="cy-GB" w:eastAsia="en-GB"/>
        </w:rPr>
        <w:t>ia</w:t>
      </w:r>
      <w:r w:rsidRPr="006B7954">
        <w:rPr>
          <w:rFonts w:ascii="Arial" w:hAnsi="Arial"/>
          <w:b/>
          <w:bCs/>
          <w:sz w:val="24"/>
          <w:lang w:val="cy-GB" w:eastAsia="en-GB"/>
        </w:rPr>
        <w:t>d i Adran 33(5) o Ddeddf Diogelu'r Amgylchedd 1990 i brofi eich bod:</w:t>
      </w:r>
    </w:p>
    <w:p w14:paraId="137F0F71" w14:textId="77777777" w:rsidR="006B7954" w:rsidRPr="006B7954" w:rsidRDefault="006B7954" w:rsidP="006B7954">
      <w:pPr>
        <w:jc w:val="both"/>
        <w:rPr>
          <w:rFonts w:ascii="Arial" w:hAnsi="Arial"/>
          <w:b/>
          <w:sz w:val="24"/>
          <w:lang w:val="en-GB" w:eastAsia="en-GB"/>
        </w:rPr>
      </w:pPr>
    </w:p>
    <w:p w14:paraId="0C8011DC" w14:textId="77777777" w:rsidR="006B7954" w:rsidRPr="006B7954" w:rsidRDefault="006B7954" w:rsidP="006B7954">
      <w:pPr>
        <w:numPr>
          <w:ilvl w:val="0"/>
          <w:numId w:val="3"/>
        </w:numPr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wedi cymryd yr holl ragofalon rhesymol ac wedi arfer yr holl ddiwydrwydd dyladwy i osgoi'r drosedd;</w:t>
      </w:r>
    </w:p>
    <w:p w14:paraId="2839D40E" w14:textId="77777777" w:rsidR="006B7954" w:rsidRDefault="006B7954" w:rsidP="006B7954">
      <w:pPr>
        <w:numPr>
          <w:ilvl w:val="0"/>
          <w:numId w:val="3"/>
        </w:numPr>
        <w:rPr>
          <w:rFonts w:ascii="Arial" w:hAnsi="Arial"/>
          <w:b/>
          <w:sz w:val="24"/>
          <w:lang w:val="en-GB" w:eastAsia="en-GB"/>
        </w:rPr>
      </w:pPr>
      <w:r w:rsidRPr="006B7954">
        <w:rPr>
          <w:rFonts w:ascii="Arial" w:hAnsi="Arial"/>
          <w:b/>
          <w:bCs/>
          <w:sz w:val="24"/>
          <w:lang w:val="cy-GB" w:eastAsia="en-GB"/>
        </w:rPr>
        <w:t>wedi ymateb i argyfwng er mwyn osgoi perygl i iechyd bodau dynol ac wedi cymryd yr holl gamau ymarferol rhesymol i leihau llygredd a niwed i iechyd bodau dynol;</w:t>
      </w:r>
      <w:r w:rsidRPr="006B7954">
        <w:rPr>
          <w:rFonts w:ascii="Arial" w:hAnsi="Arial"/>
          <w:sz w:val="24"/>
          <w:lang w:val="cy-GB" w:eastAsia="en-GB"/>
        </w:rPr>
        <w:t xml:space="preserve"> </w:t>
      </w:r>
      <w:r w:rsidRPr="006B7954">
        <w:rPr>
          <w:rFonts w:ascii="Arial" w:hAnsi="Arial"/>
          <w:b/>
          <w:bCs/>
          <w:sz w:val="24"/>
          <w:lang w:val="cy-GB" w:eastAsia="en-GB"/>
        </w:rPr>
        <w:t>neu</w:t>
      </w:r>
    </w:p>
    <w:p w14:paraId="4D88DA3A" w14:textId="77777777" w:rsidR="006B7954" w:rsidRPr="002F0889" w:rsidRDefault="006B7954" w:rsidP="002F0889">
      <w:pPr>
        <w:numPr>
          <w:ilvl w:val="0"/>
          <w:numId w:val="3"/>
        </w:numPr>
        <w:rPr>
          <w:rFonts w:ascii="Arial" w:hAnsi="Arial"/>
          <w:b/>
          <w:sz w:val="24"/>
          <w:lang w:val="en-GB" w:eastAsia="en-GB"/>
        </w:rPr>
      </w:pPr>
      <w:r w:rsidRPr="002F0889">
        <w:rPr>
          <w:rFonts w:ascii="Arial" w:hAnsi="Arial"/>
          <w:b/>
          <w:bCs/>
          <w:sz w:val="24"/>
          <w:lang w:val="cy-GB" w:eastAsia="en-GB"/>
        </w:rPr>
        <w:t>wedi adrodd am unrhyw weithredoedd a wnaed oherwydd argyfwng i'r awdurdod perthnasol cyn gynted â phosib ar ôl y digwyddiad.</w:t>
      </w:r>
    </w:p>
    <w:p w14:paraId="1628C54E" w14:textId="77777777" w:rsidR="00580C85" w:rsidRPr="00C85E3B" w:rsidRDefault="00580C85">
      <w:pPr>
        <w:ind w:right="720"/>
        <w:jc w:val="both"/>
        <w:rPr>
          <w:rFonts w:ascii="Calibri" w:hAnsi="Calibri"/>
          <w:sz w:val="28"/>
          <w:lang w:val="en-GB"/>
        </w:rPr>
      </w:pPr>
    </w:p>
    <w:p w14:paraId="3525F9D5" w14:textId="77777777" w:rsidR="00580C85" w:rsidRPr="00C85E3B" w:rsidRDefault="00580C85">
      <w:pPr>
        <w:ind w:right="720"/>
        <w:jc w:val="both"/>
        <w:rPr>
          <w:rFonts w:ascii="Calibri" w:hAnsi="Calibri"/>
          <w:sz w:val="28"/>
          <w:lang w:val="en-GB"/>
        </w:rPr>
      </w:pPr>
    </w:p>
    <w:p w14:paraId="0CEE3893" w14:textId="77777777" w:rsidR="00580C85" w:rsidRPr="00C85E3B" w:rsidRDefault="00580C85">
      <w:pPr>
        <w:ind w:right="720"/>
        <w:jc w:val="both"/>
        <w:rPr>
          <w:rFonts w:ascii="Calibri" w:hAnsi="Calibri"/>
          <w:sz w:val="28"/>
          <w:lang w:val="en-GB"/>
        </w:rPr>
      </w:pPr>
    </w:p>
    <w:p w14:paraId="29FD0ADD" w14:textId="77777777" w:rsidR="00580C85" w:rsidRPr="00C85E3B" w:rsidRDefault="00580C85">
      <w:pPr>
        <w:ind w:right="720"/>
        <w:jc w:val="both"/>
        <w:rPr>
          <w:rFonts w:ascii="Calibri" w:hAnsi="Calibri"/>
          <w:sz w:val="28"/>
          <w:lang w:val="en-GB"/>
        </w:rPr>
      </w:pPr>
    </w:p>
    <w:p w14:paraId="6B96813F" w14:textId="77777777" w:rsidR="00580C85" w:rsidRDefault="00580C85">
      <w:pPr>
        <w:rPr>
          <w:rFonts w:ascii="Calibri" w:hAnsi="Calibri"/>
          <w:sz w:val="28"/>
          <w:lang w:val="en-GB"/>
        </w:rPr>
        <w:sectPr w:rsidR="00580C85" w:rsidSect="00580C8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8" w:h="16833" w:code="9"/>
          <w:pgMar w:top="1134" w:right="1134" w:bottom="737" w:left="1134" w:header="0" w:footer="897" w:gutter="0"/>
          <w:paperSrc w:first="265" w:other="7"/>
          <w:pgNumType w:start="1"/>
          <w:cols w:space="720"/>
          <w:titlePg/>
          <w:docGrid w:linePitch="272"/>
        </w:sectPr>
      </w:pPr>
    </w:p>
    <w:p w14:paraId="07E93A3D" w14:textId="77777777" w:rsidR="00580C85" w:rsidRPr="00C85E3B" w:rsidRDefault="00580C85">
      <w:pPr>
        <w:rPr>
          <w:rFonts w:ascii="Calibri" w:hAnsi="Calibri"/>
          <w:sz w:val="28"/>
          <w:lang w:val="en-GB"/>
        </w:rPr>
      </w:pPr>
    </w:p>
    <w:sectPr w:rsidR="00580C85" w:rsidRPr="00C85E3B" w:rsidSect="00580C8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8" w:h="16833" w:code="9"/>
      <w:pgMar w:top="1134" w:right="1134" w:bottom="737" w:left="1134" w:header="0" w:footer="897" w:gutter="0"/>
      <w:paperSrc w:first="265" w:other="7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C2DFA" w14:textId="77777777" w:rsidR="00591826" w:rsidRDefault="00591826">
      <w:r>
        <w:separator/>
      </w:r>
    </w:p>
  </w:endnote>
  <w:endnote w:type="continuationSeparator" w:id="0">
    <w:p w14:paraId="2ED73F85" w14:textId="77777777" w:rsidR="00591826" w:rsidRDefault="0059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nePrinter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CF344" w14:textId="77777777" w:rsidR="00580C85" w:rsidRDefault="00580C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A7ADC" w14:textId="77777777" w:rsidR="00580C85" w:rsidRDefault="00580C85">
    <w:pPr>
      <w:pStyle w:val="Footer"/>
      <w:rPr>
        <w:sz w:val="16"/>
      </w:rPr>
    </w:pPr>
    <w:r>
      <w:rPr>
        <w:rFonts w:ascii="Times New Roman" w:hAnsi="Times New Roman"/>
        <w:sz w:val="16"/>
        <w:lang w:val="cy-GB"/>
      </w:rPr>
      <w:t>Community/TemplPrem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5A92E" w14:textId="77777777" w:rsidR="00580C85" w:rsidRPr="001A4FBA" w:rsidRDefault="00580C85" w:rsidP="001A4FBA">
    <w:pPr>
      <w:tabs>
        <w:tab w:val="left" w:pos="0"/>
        <w:tab w:val="left" w:pos="4253"/>
      </w:tabs>
      <w:spacing w:before="20" w:line="276" w:lineRule="auto"/>
      <w:rPr>
        <w:rFonts w:ascii="Calibri" w:eastAsia="Arial" w:hAnsi="Calibri" w:cs="Calibri"/>
        <w:i/>
        <w:sz w:val="18"/>
        <w:szCs w:val="18"/>
        <w:lang w:val="en-GB"/>
      </w:rPr>
    </w:pPr>
    <w:r w:rsidRPr="001A4FBA">
      <w:rPr>
        <w:rFonts w:ascii="Calibri" w:eastAsia="Arial" w:hAnsi="Calibri" w:cs="Calibri"/>
        <w:b/>
        <w:bCs/>
        <w:color w:val="231F20"/>
        <w:spacing w:val="-1"/>
        <w:sz w:val="18"/>
        <w:szCs w:val="18"/>
        <w:lang w:val="cy-GB"/>
      </w:rPr>
      <w:t>Amgylchedd ac Adfywio</w:t>
    </w:r>
    <w:r w:rsidRPr="001A4FBA">
      <w:rPr>
        <w:rFonts w:ascii="Calibri" w:eastAsia="Arial" w:hAnsi="Calibri" w:cs="Calibri"/>
        <w:b/>
        <w:bCs/>
        <w:i/>
        <w:iCs/>
        <w:color w:val="231F20"/>
        <w:spacing w:val="-1"/>
        <w:sz w:val="18"/>
        <w:szCs w:val="18"/>
        <w:lang w:val="cy-GB"/>
      </w:rPr>
      <w:tab/>
    </w:r>
    <w:r w:rsidRPr="001A4FBA">
      <w:rPr>
        <w:rFonts w:ascii="Calibri" w:eastAsia="Arial" w:hAnsi="Calibri" w:cs="Calibri"/>
        <w:b/>
        <w:bCs/>
        <w:color w:val="231F20"/>
        <w:spacing w:val="-1"/>
        <w:sz w:val="18"/>
        <w:szCs w:val="18"/>
        <w:lang w:val="cy-GB"/>
      </w:rPr>
      <w:t>Environment and Regeneration</w:t>
    </w:r>
  </w:p>
  <w:p w14:paraId="2817EBBB" w14:textId="77777777" w:rsidR="00580C85" w:rsidRPr="001A4FBA" w:rsidRDefault="00580C85" w:rsidP="001A4FBA">
    <w:pPr>
      <w:tabs>
        <w:tab w:val="left" w:pos="0"/>
        <w:tab w:val="left" w:pos="4253"/>
        <w:tab w:val="left" w:pos="6096"/>
      </w:tabs>
      <w:spacing w:before="60" w:line="276" w:lineRule="auto"/>
      <w:rPr>
        <w:rFonts w:ascii="Calibri" w:eastAsia="Arial" w:hAnsi="Calibri" w:cs="Calibri"/>
        <w:color w:val="231F20"/>
        <w:spacing w:val="-2"/>
        <w:sz w:val="16"/>
        <w:szCs w:val="16"/>
        <w:lang w:val="en-GB"/>
      </w:rPr>
    </w:pPr>
    <w:r>
      <w:rPr>
        <w:rFonts w:ascii="Calibri" w:eastAsia="Arial" w:hAnsi="Calibri" w:cs="Calibri"/>
        <w:b/>
        <w:bCs/>
        <w:color w:val="231F20"/>
        <w:spacing w:val="-2"/>
        <w:sz w:val="16"/>
        <w:szCs w:val="16"/>
        <w:lang w:val="cy-GB"/>
      </w:rPr>
      <w:t>Mike Roberts, Pennaeth Gofal Strydoedd</w:t>
    </w:r>
    <w:r>
      <w:rPr>
        <w:rFonts w:ascii="Calibri" w:eastAsia="Arial" w:hAnsi="Calibri" w:cs="Calibri"/>
        <w:color w:val="231F20"/>
        <w:spacing w:val="-2"/>
        <w:sz w:val="16"/>
        <w:szCs w:val="16"/>
        <w:lang w:val="cy-GB"/>
      </w:rPr>
      <w:t xml:space="preserve"> </w:t>
    </w:r>
    <w:r>
      <w:rPr>
        <w:rFonts w:ascii="Calibri" w:eastAsia="Arial" w:hAnsi="Calibri" w:cs="Calibri"/>
        <w:color w:val="231F20"/>
        <w:spacing w:val="-2"/>
        <w:sz w:val="16"/>
        <w:szCs w:val="16"/>
        <w:lang w:val="cy-GB"/>
      </w:rPr>
      <w:tab/>
    </w:r>
    <w:r>
      <w:rPr>
        <w:rFonts w:ascii="Calibri" w:eastAsia="Arial" w:hAnsi="Calibri" w:cs="Calibri"/>
        <w:b/>
        <w:bCs/>
        <w:color w:val="231F20"/>
        <w:spacing w:val="-2"/>
        <w:sz w:val="16"/>
        <w:szCs w:val="16"/>
        <w:lang w:val="cy-GB"/>
      </w:rPr>
      <w:t xml:space="preserve">Mike Roberts, </w:t>
    </w:r>
    <w:r>
      <w:rPr>
        <w:rFonts w:ascii="Calibri" w:eastAsia="Arial" w:hAnsi="Calibri" w:cs="Calibri"/>
        <w:b/>
        <w:bCs/>
        <w:color w:val="231F20"/>
        <w:spacing w:val="-2"/>
        <w:sz w:val="16"/>
        <w:szCs w:val="16"/>
        <w:lang w:val="cy-GB"/>
      </w:rPr>
      <w:t>Head of Streetcare</w:t>
    </w:r>
  </w:p>
  <w:p w14:paraId="38BB2A3E" w14:textId="77777777" w:rsidR="00580C85" w:rsidRPr="001A4FBA" w:rsidRDefault="00580C85" w:rsidP="001A4FBA">
    <w:pPr>
      <w:tabs>
        <w:tab w:val="left" w:pos="0"/>
        <w:tab w:val="left" w:pos="4253"/>
      </w:tabs>
      <w:spacing w:line="276" w:lineRule="auto"/>
      <w:rPr>
        <w:rFonts w:ascii="Calibri" w:eastAsia="Arial" w:hAnsi="Calibri" w:cs="Calibri"/>
        <w:color w:val="231F20"/>
        <w:spacing w:val="-18"/>
        <w:sz w:val="16"/>
        <w:szCs w:val="16"/>
        <w:lang w:val="en-GB"/>
      </w:rPr>
    </w:pPr>
    <w:r w:rsidRPr="001A4FBA">
      <w:rPr>
        <w:rFonts w:ascii="Calibri" w:eastAsia="Arial" w:hAnsi="Calibri" w:cs="Calibri"/>
        <w:color w:val="231F20"/>
        <w:spacing w:val="-18"/>
        <w:sz w:val="16"/>
        <w:szCs w:val="16"/>
        <w:lang w:val="cy-GB"/>
      </w:rPr>
      <w:t>Y Ceiau, Ffordd Brunel, Parc Ynni Baglan, Castell-Nedd SA11 2GG</w:t>
    </w:r>
    <w:r w:rsidRPr="001A4FBA">
      <w:rPr>
        <w:rFonts w:ascii="Calibri" w:eastAsia="Arial" w:hAnsi="Calibri" w:cs="Calibri"/>
        <w:i/>
        <w:iCs/>
        <w:color w:val="231F20"/>
        <w:spacing w:val="-18"/>
        <w:sz w:val="16"/>
        <w:szCs w:val="16"/>
        <w:lang w:val="cy-GB"/>
      </w:rPr>
      <w:tab/>
    </w:r>
    <w:r w:rsidRPr="001A4FBA">
      <w:rPr>
        <w:rFonts w:ascii="Calibri" w:eastAsia="Arial" w:hAnsi="Calibri" w:cs="Calibri"/>
        <w:color w:val="231F20"/>
        <w:spacing w:val="-18"/>
        <w:sz w:val="16"/>
        <w:szCs w:val="16"/>
        <w:lang w:val="cy-GB"/>
      </w:rPr>
      <w:t>The Quays, Brunel Way, Baglan Energy Park, Neath SA11 2GG</w:t>
    </w:r>
  </w:p>
  <w:p w14:paraId="7F506709" w14:textId="77777777" w:rsidR="00580C85" w:rsidRPr="001A4FBA" w:rsidRDefault="00580C85" w:rsidP="001A4FBA">
    <w:pPr>
      <w:tabs>
        <w:tab w:val="left" w:pos="0"/>
        <w:tab w:val="left" w:pos="4253"/>
        <w:tab w:val="left" w:pos="6096"/>
      </w:tabs>
      <w:spacing w:line="276" w:lineRule="auto"/>
      <w:rPr>
        <w:rFonts w:ascii="Calibri" w:eastAsia="Arial" w:hAnsi="Calibri" w:cs="Calibri"/>
        <w:color w:val="231F20"/>
        <w:sz w:val="16"/>
        <w:szCs w:val="16"/>
        <w:lang w:val="en-GB"/>
      </w:rPr>
    </w:pPr>
    <w:r w:rsidRPr="001A4FBA">
      <w:rPr>
        <w:rFonts w:ascii="Calibri" w:eastAsia="Arial" w:hAnsi="Calibri" w:cs="Calibri"/>
        <w:color w:val="231F20"/>
        <w:sz w:val="16"/>
        <w:szCs w:val="16"/>
        <w:lang w:val="cy-GB"/>
      </w:rPr>
      <w:t xml:space="preserve">Ffôn 01639  686868 </w:t>
    </w:r>
    <w:r w:rsidRPr="001A4FBA">
      <w:rPr>
        <w:rFonts w:ascii="Calibri" w:eastAsia="Arial" w:hAnsi="Calibri" w:cs="Calibri"/>
        <w:color w:val="231F20"/>
        <w:sz w:val="16"/>
        <w:szCs w:val="16"/>
        <w:lang w:val="cy-GB"/>
      </w:rPr>
      <w:tab/>
      <w:t>Phone 01639  686868</w:t>
    </w:r>
  </w:p>
  <w:p w14:paraId="4A8DAE4B" w14:textId="77777777" w:rsidR="00580C85" w:rsidRDefault="00580C85" w:rsidP="008F6961">
    <w:pPr>
      <w:tabs>
        <w:tab w:val="left" w:pos="4253"/>
        <w:tab w:val="left" w:pos="6096"/>
      </w:tabs>
      <w:spacing w:before="79"/>
      <w:ind w:left="142"/>
      <w:rPr>
        <w:rFonts w:ascii="Arial" w:hAnsi="Arial" w:cs="Arial"/>
        <w:sz w:val="14"/>
        <w:szCs w:val="14"/>
      </w:rPr>
    </w:pPr>
  </w:p>
  <w:p w14:paraId="38644DFC" w14:textId="77777777" w:rsidR="00580C85" w:rsidRDefault="00580C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3C174" w14:textId="77777777" w:rsidR="00521B41" w:rsidRDefault="00521B4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0D7BD" w14:textId="77777777" w:rsidR="006217ED" w:rsidRDefault="006217ED">
    <w:pPr>
      <w:pStyle w:val="Footer"/>
      <w:rPr>
        <w:sz w:val="16"/>
      </w:rPr>
    </w:pPr>
    <w:r>
      <w:rPr>
        <w:rFonts w:ascii="Times New Roman" w:hAnsi="Times New Roman"/>
        <w:sz w:val="16"/>
        <w:lang w:val="cy-GB"/>
      </w:rPr>
      <w:t xml:space="preserve">Community/TemplPrem 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49E7B" w14:textId="77777777" w:rsidR="001A4FBA" w:rsidRPr="001A4FBA" w:rsidRDefault="001A4FBA" w:rsidP="001A4FBA">
    <w:pPr>
      <w:tabs>
        <w:tab w:val="left" w:pos="0"/>
        <w:tab w:val="left" w:pos="4253"/>
      </w:tabs>
      <w:spacing w:before="20" w:line="276" w:lineRule="auto"/>
      <w:rPr>
        <w:rFonts w:ascii="Calibri" w:eastAsia="Arial" w:hAnsi="Calibri" w:cs="Calibri"/>
        <w:i/>
        <w:sz w:val="18"/>
        <w:szCs w:val="18"/>
        <w:lang w:val="en-GB"/>
      </w:rPr>
    </w:pPr>
    <w:r w:rsidRPr="001A4FBA">
      <w:rPr>
        <w:rFonts w:ascii="Calibri" w:eastAsia="Arial" w:hAnsi="Calibri" w:cs="Calibri"/>
        <w:b/>
        <w:bCs/>
        <w:color w:val="231F20"/>
        <w:spacing w:val="-1"/>
        <w:sz w:val="18"/>
        <w:szCs w:val="18"/>
        <w:lang w:val="cy-GB"/>
      </w:rPr>
      <w:t>Amgylchedd ac Adfywio</w:t>
    </w:r>
    <w:r w:rsidRPr="001A4FBA">
      <w:rPr>
        <w:rFonts w:ascii="Calibri" w:eastAsia="Arial" w:hAnsi="Calibri" w:cs="Calibri"/>
        <w:b/>
        <w:bCs/>
        <w:i/>
        <w:iCs/>
        <w:color w:val="231F20"/>
        <w:spacing w:val="-1"/>
        <w:sz w:val="18"/>
        <w:szCs w:val="18"/>
        <w:lang w:val="cy-GB"/>
      </w:rPr>
      <w:tab/>
    </w:r>
    <w:r w:rsidRPr="001A4FBA">
      <w:rPr>
        <w:rFonts w:ascii="Calibri" w:eastAsia="Arial" w:hAnsi="Calibri" w:cs="Calibri"/>
        <w:b/>
        <w:bCs/>
        <w:color w:val="231F20"/>
        <w:spacing w:val="-1"/>
        <w:sz w:val="18"/>
        <w:szCs w:val="18"/>
        <w:lang w:val="cy-GB"/>
      </w:rPr>
      <w:t>Environment and Regeneration</w:t>
    </w:r>
  </w:p>
  <w:p w14:paraId="2460C228" w14:textId="77777777" w:rsidR="001A4FBA" w:rsidRPr="001A4FBA" w:rsidRDefault="00650AF8" w:rsidP="001A4FBA">
    <w:pPr>
      <w:tabs>
        <w:tab w:val="left" w:pos="0"/>
        <w:tab w:val="left" w:pos="4253"/>
        <w:tab w:val="left" w:pos="6096"/>
      </w:tabs>
      <w:spacing w:before="60" w:line="276" w:lineRule="auto"/>
      <w:rPr>
        <w:rFonts w:ascii="Calibri" w:eastAsia="Arial" w:hAnsi="Calibri" w:cs="Calibri"/>
        <w:color w:val="231F20"/>
        <w:spacing w:val="-2"/>
        <w:sz w:val="16"/>
        <w:szCs w:val="16"/>
        <w:lang w:val="en-GB"/>
      </w:rPr>
    </w:pPr>
    <w:r>
      <w:rPr>
        <w:rFonts w:ascii="Calibri" w:eastAsia="Arial" w:hAnsi="Calibri" w:cs="Calibri"/>
        <w:b/>
        <w:bCs/>
        <w:color w:val="231F20"/>
        <w:spacing w:val="-2"/>
        <w:sz w:val="16"/>
        <w:szCs w:val="16"/>
        <w:lang w:val="cy-GB"/>
      </w:rPr>
      <w:t>Mike Roberts, Pennaeth Gofal Strydoedd</w:t>
    </w:r>
    <w:r>
      <w:rPr>
        <w:rFonts w:ascii="Calibri" w:eastAsia="Arial" w:hAnsi="Calibri" w:cs="Calibri"/>
        <w:color w:val="231F20"/>
        <w:spacing w:val="-2"/>
        <w:sz w:val="16"/>
        <w:szCs w:val="16"/>
        <w:lang w:val="cy-GB"/>
      </w:rPr>
      <w:t xml:space="preserve"> </w:t>
    </w:r>
    <w:r>
      <w:rPr>
        <w:rFonts w:ascii="Calibri" w:eastAsia="Arial" w:hAnsi="Calibri" w:cs="Calibri"/>
        <w:color w:val="231F20"/>
        <w:spacing w:val="-2"/>
        <w:sz w:val="16"/>
        <w:szCs w:val="16"/>
        <w:lang w:val="cy-GB"/>
      </w:rPr>
      <w:tab/>
    </w:r>
    <w:r>
      <w:rPr>
        <w:rFonts w:ascii="Calibri" w:eastAsia="Arial" w:hAnsi="Calibri" w:cs="Calibri"/>
        <w:b/>
        <w:bCs/>
        <w:color w:val="231F20"/>
        <w:spacing w:val="-2"/>
        <w:sz w:val="16"/>
        <w:szCs w:val="16"/>
        <w:lang w:val="cy-GB"/>
      </w:rPr>
      <w:t xml:space="preserve">Mike Roberts, </w:t>
    </w:r>
    <w:r>
      <w:rPr>
        <w:rFonts w:ascii="Calibri" w:eastAsia="Arial" w:hAnsi="Calibri" w:cs="Calibri"/>
        <w:color w:val="231F20"/>
        <w:spacing w:val="-2"/>
        <w:sz w:val="16"/>
        <w:szCs w:val="16"/>
        <w:lang w:val="cy-GB"/>
      </w:rPr>
      <w:t>Head of Streetcare</w:t>
    </w:r>
  </w:p>
  <w:p w14:paraId="2F053A8B" w14:textId="77777777" w:rsidR="001A4FBA" w:rsidRPr="001A4FBA" w:rsidRDefault="001A4FBA" w:rsidP="001A4FBA">
    <w:pPr>
      <w:tabs>
        <w:tab w:val="left" w:pos="0"/>
        <w:tab w:val="left" w:pos="4253"/>
      </w:tabs>
      <w:spacing w:line="276" w:lineRule="auto"/>
      <w:rPr>
        <w:rFonts w:ascii="Calibri" w:eastAsia="Arial" w:hAnsi="Calibri" w:cs="Calibri"/>
        <w:color w:val="231F20"/>
        <w:spacing w:val="-18"/>
        <w:sz w:val="16"/>
        <w:szCs w:val="16"/>
        <w:lang w:val="en-GB"/>
      </w:rPr>
    </w:pPr>
    <w:r w:rsidRPr="001A4FBA">
      <w:rPr>
        <w:rFonts w:ascii="Calibri" w:eastAsia="Arial" w:hAnsi="Calibri" w:cs="Calibri"/>
        <w:color w:val="231F20"/>
        <w:spacing w:val="-18"/>
        <w:sz w:val="16"/>
        <w:szCs w:val="16"/>
        <w:lang w:val="cy-GB"/>
      </w:rPr>
      <w:t>Y Ceiau, Ffordd Brunel, Parc Ynni Baglan, Castell-Nedd SA11 2GG</w:t>
    </w:r>
    <w:r w:rsidRPr="001A4FBA">
      <w:rPr>
        <w:rFonts w:ascii="Calibri" w:eastAsia="Arial" w:hAnsi="Calibri" w:cs="Calibri"/>
        <w:i/>
        <w:iCs/>
        <w:color w:val="231F20"/>
        <w:spacing w:val="-18"/>
        <w:sz w:val="16"/>
        <w:szCs w:val="16"/>
        <w:lang w:val="cy-GB"/>
      </w:rPr>
      <w:tab/>
    </w:r>
    <w:r w:rsidRPr="001A4FBA">
      <w:rPr>
        <w:rFonts w:ascii="Calibri" w:eastAsia="Arial" w:hAnsi="Calibri" w:cs="Calibri"/>
        <w:color w:val="231F20"/>
        <w:spacing w:val="-18"/>
        <w:sz w:val="16"/>
        <w:szCs w:val="16"/>
        <w:lang w:val="cy-GB"/>
      </w:rPr>
      <w:t>The Quays, Brunel Way, Baglan Energy Park, Neath SA11 2GG</w:t>
    </w:r>
  </w:p>
  <w:p w14:paraId="76A3C14E" w14:textId="77777777" w:rsidR="001A4FBA" w:rsidRPr="001A4FBA" w:rsidRDefault="001A4FBA" w:rsidP="001A4FBA">
    <w:pPr>
      <w:tabs>
        <w:tab w:val="left" w:pos="0"/>
        <w:tab w:val="left" w:pos="4253"/>
        <w:tab w:val="left" w:pos="6096"/>
      </w:tabs>
      <w:spacing w:line="276" w:lineRule="auto"/>
      <w:rPr>
        <w:rFonts w:ascii="Calibri" w:eastAsia="Arial" w:hAnsi="Calibri" w:cs="Calibri"/>
        <w:color w:val="231F20"/>
        <w:sz w:val="16"/>
        <w:szCs w:val="16"/>
        <w:lang w:val="en-GB"/>
      </w:rPr>
    </w:pPr>
    <w:r w:rsidRPr="001A4FBA">
      <w:rPr>
        <w:rFonts w:ascii="Calibri" w:eastAsia="Arial" w:hAnsi="Calibri" w:cs="Calibri"/>
        <w:color w:val="231F20"/>
        <w:sz w:val="16"/>
        <w:szCs w:val="16"/>
        <w:lang w:val="cy-GB"/>
      </w:rPr>
      <w:t xml:space="preserve">Ffôn 01639  686868 </w:t>
    </w:r>
    <w:r w:rsidRPr="001A4FBA">
      <w:rPr>
        <w:rFonts w:ascii="Calibri" w:eastAsia="Arial" w:hAnsi="Calibri" w:cs="Calibri"/>
        <w:color w:val="231F20"/>
        <w:sz w:val="16"/>
        <w:szCs w:val="16"/>
        <w:lang w:val="cy-GB"/>
      </w:rPr>
      <w:tab/>
      <w:t>Phone 01639  686868</w:t>
    </w:r>
  </w:p>
  <w:p w14:paraId="033BD33D" w14:textId="77777777" w:rsidR="008F6961" w:rsidRDefault="008F6961" w:rsidP="008F6961">
    <w:pPr>
      <w:tabs>
        <w:tab w:val="left" w:pos="4253"/>
        <w:tab w:val="left" w:pos="6096"/>
      </w:tabs>
      <w:spacing w:before="79"/>
      <w:ind w:left="142"/>
      <w:rPr>
        <w:rFonts w:ascii="Arial" w:hAnsi="Arial" w:cs="Arial"/>
        <w:sz w:val="14"/>
        <w:szCs w:val="14"/>
      </w:rPr>
    </w:pPr>
  </w:p>
  <w:p w14:paraId="29236F0D" w14:textId="77777777" w:rsidR="008F6961" w:rsidRDefault="008F6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08819" w14:textId="77777777" w:rsidR="00591826" w:rsidRDefault="00591826">
      <w:r>
        <w:separator/>
      </w:r>
    </w:p>
  </w:footnote>
  <w:footnote w:type="continuationSeparator" w:id="0">
    <w:p w14:paraId="0BBA90D5" w14:textId="77777777" w:rsidR="00591826" w:rsidRDefault="00591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6A69D" w14:textId="77777777" w:rsidR="00580C85" w:rsidRDefault="00580C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71EAF" w14:textId="77777777" w:rsidR="00580C85" w:rsidRDefault="00580C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0516F" w14:textId="77777777" w:rsidR="00580C85" w:rsidRDefault="00580C85" w:rsidP="00803CCB">
    <w:pPr>
      <w:pStyle w:val="Header"/>
      <w:ind w:hanging="1134"/>
    </w:pPr>
    <w:r>
      <w:rPr>
        <w:noProof/>
        <w:lang w:val="en-GB" w:eastAsia="en-GB"/>
      </w:rPr>
      <w:pict w14:anchorId="38985A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59.55pt;margin-top:-57.25pt;width:595.2pt;height:841.9pt;z-index:-251658240;mso-position-horizontal-relative:margin;mso-position-vertical-relative:margin" o:allowincell="f">
          <v:imagedata r:id="rId1" o:title="NPT_letterhead-colour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547D6" w14:textId="77777777" w:rsidR="00521B41" w:rsidRDefault="00521B4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0FF6" w14:textId="77777777" w:rsidR="00521B41" w:rsidRDefault="00521B4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A3DB" w14:textId="77777777" w:rsidR="008F6961" w:rsidRDefault="00502AEE" w:rsidP="00803CCB">
    <w:pPr>
      <w:pStyle w:val="Header"/>
      <w:ind w:hanging="1134"/>
    </w:pPr>
    <w:r>
      <w:rPr>
        <w:noProof/>
        <w:lang w:val="en-GB" w:eastAsia="en-GB"/>
      </w:rPr>
      <w:pict w14:anchorId="47E446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63533" o:spid="_x0000_s1026" type="#_x0000_t75" style="position:absolute;margin-left:-59.55pt;margin-top:-57.25pt;width:595.2pt;height:841.9pt;z-index:-251659264;mso-position-horizontal-relative:margin;mso-position-vertical-relative:margin" o:allowincell="f">
          <v:imagedata r:id="rId1" o:title="NPT_letterhead-colou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9787F"/>
    <w:multiLevelType w:val="hybridMultilevel"/>
    <w:tmpl w:val="AB44F1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5028C4"/>
    <w:multiLevelType w:val="hybridMultilevel"/>
    <w:tmpl w:val="4762031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E911E9"/>
    <w:multiLevelType w:val="hybridMultilevel"/>
    <w:tmpl w:val="C792AF9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C9551A8"/>
    <w:multiLevelType w:val="hybridMultilevel"/>
    <w:tmpl w:val="AF8E4E6C"/>
    <w:lvl w:ilvl="0" w:tplc="FFFFFFFF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23897464">
    <w:abstractNumId w:val="3"/>
  </w:num>
  <w:num w:numId="2" w16cid:durableId="1588735078">
    <w:abstractNumId w:val="2"/>
  </w:num>
  <w:num w:numId="3" w16cid:durableId="2007128964">
    <w:abstractNumId w:val="1"/>
  </w:num>
  <w:num w:numId="4" w16cid:durableId="650644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7ED"/>
    <w:rsid w:val="00052C89"/>
    <w:rsid w:val="00142F76"/>
    <w:rsid w:val="001571B8"/>
    <w:rsid w:val="00160B64"/>
    <w:rsid w:val="0019444D"/>
    <w:rsid w:val="001A4FBA"/>
    <w:rsid w:val="001E2EB7"/>
    <w:rsid w:val="001F69B0"/>
    <w:rsid w:val="00232A21"/>
    <w:rsid w:val="002500A5"/>
    <w:rsid w:val="0028404E"/>
    <w:rsid w:val="002A6217"/>
    <w:rsid w:val="002B3F74"/>
    <w:rsid w:val="002F0889"/>
    <w:rsid w:val="00336450"/>
    <w:rsid w:val="00362859"/>
    <w:rsid w:val="00432C79"/>
    <w:rsid w:val="0044535B"/>
    <w:rsid w:val="00502AEE"/>
    <w:rsid w:val="00521B41"/>
    <w:rsid w:val="005677FA"/>
    <w:rsid w:val="00580C85"/>
    <w:rsid w:val="00591826"/>
    <w:rsid w:val="005B2CAC"/>
    <w:rsid w:val="00613AFF"/>
    <w:rsid w:val="006217ED"/>
    <w:rsid w:val="00650AF8"/>
    <w:rsid w:val="00663FAC"/>
    <w:rsid w:val="006846BE"/>
    <w:rsid w:val="006B1B4D"/>
    <w:rsid w:val="006B7954"/>
    <w:rsid w:val="006C2FDA"/>
    <w:rsid w:val="00736C14"/>
    <w:rsid w:val="00761D8C"/>
    <w:rsid w:val="00782B97"/>
    <w:rsid w:val="007D051E"/>
    <w:rsid w:val="007F03F7"/>
    <w:rsid w:val="008015CB"/>
    <w:rsid w:val="00803CCB"/>
    <w:rsid w:val="00837C07"/>
    <w:rsid w:val="008B21D7"/>
    <w:rsid w:val="008D0020"/>
    <w:rsid w:val="008F6961"/>
    <w:rsid w:val="0090718E"/>
    <w:rsid w:val="00981489"/>
    <w:rsid w:val="00986838"/>
    <w:rsid w:val="009905A1"/>
    <w:rsid w:val="00AE0B7F"/>
    <w:rsid w:val="00B223A3"/>
    <w:rsid w:val="00BA3797"/>
    <w:rsid w:val="00C36760"/>
    <w:rsid w:val="00C40ACF"/>
    <w:rsid w:val="00C5367C"/>
    <w:rsid w:val="00C85E3B"/>
    <w:rsid w:val="00C9656A"/>
    <w:rsid w:val="00CA1FA0"/>
    <w:rsid w:val="00CE67F4"/>
    <w:rsid w:val="00D931C0"/>
    <w:rsid w:val="00D96104"/>
    <w:rsid w:val="00DD2130"/>
    <w:rsid w:val="00DD43C2"/>
    <w:rsid w:val="00DF0063"/>
    <w:rsid w:val="00E862EE"/>
    <w:rsid w:val="00EB6F60"/>
    <w:rsid w:val="00EC2530"/>
    <w:rsid w:val="00F65360"/>
    <w:rsid w:val="00F7117C"/>
    <w:rsid w:val="00F75439"/>
    <w:rsid w:val="00F8550D"/>
    <w:rsid w:val="00FC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27E3FC52"/>
  <w15:chartTrackingRefBased/>
  <w15:docId w15:val="{9A7EB2F8-3D33-41BA-87E3-7C9CBC8B7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nePrinter" w:eastAsia="Times New Roman" w:hAnsi="LinePrinter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8"/>
      <w:lang w:val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uiPriority w:val="59"/>
    <w:rsid w:val="008F696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6B7954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E0B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E0B7F"/>
    <w:rPr>
      <w:rFonts w:ascii="Segoe UI" w:hAnsi="Segoe UI" w:cs="Segoe UI"/>
      <w:sz w:val="18"/>
      <w:szCs w:val="18"/>
      <w:lang w:val="en-US" w:eastAsia="en-US"/>
    </w:rPr>
  </w:style>
  <w:style w:type="character" w:styleId="CommentReference">
    <w:name w:val="annotation reference"/>
    <w:rsid w:val="00613AFF"/>
    <w:rPr>
      <w:sz w:val="16"/>
      <w:szCs w:val="16"/>
    </w:rPr>
  </w:style>
  <w:style w:type="paragraph" w:styleId="CommentText">
    <w:name w:val="annotation text"/>
    <w:basedOn w:val="Normal"/>
    <w:link w:val="CommentTextChar"/>
    <w:rsid w:val="00613AFF"/>
  </w:style>
  <w:style w:type="character" w:customStyle="1" w:styleId="CommentTextChar">
    <w:name w:val="Comment Text Char"/>
    <w:link w:val="CommentText"/>
    <w:rsid w:val="00613AF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13AFF"/>
    <w:rPr>
      <w:b/>
      <w:bCs/>
    </w:rPr>
  </w:style>
  <w:style w:type="character" w:customStyle="1" w:styleId="CommentSubjectChar">
    <w:name w:val="Comment Subject Char"/>
    <w:link w:val="CommentSubject"/>
    <w:rsid w:val="00613AFF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12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slation.gov.uk/ukpga/1989/14/section/1/1991-07-16" TargetMode="External"/><Relationship Id="rId13" Type="http://schemas.openxmlformats.org/officeDocument/2006/relationships/hyperlink" Target="http://www.npt.gov.uk" TargetMode="External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hyperlink" Target="https://www.legislation.gov.uk/uksi/2016/1154/regulation/38/made" TargetMode="External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gislation.gov.uk/ukpga/1990/43/section/33" TargetMode="External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10" Type="http://schemas.openxmlformats.org/officeDocument/2006/relationships/hyperlink" Target="https://www.gov.uk/government/publications/waste-duty-of-care-code-of-practice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legislation.gov.uk/ukpga/1990/43/section/34" TargetMode="Externa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Neath Port Talbot CBC</Company>
  <LinksUpToDate>false</LinksUpToDate>
  <CharactersWithSpaces>4755</CharactersWithSpaces>
  <SharedDoc>false</SharedDoc>
  <HLinks>
    <vt:vector size="36" baseType="variant">
      <vt:variant>
        <vt:i4>7995428</vt:i4>
      </vt:variant>
      <vt:variant>
        <vt:i4>15</vt:i4>
      </vt:variant>
      <vt:variant>
        <vt:i4>0</vt:i4>
      </vt:variant>
      <vt:variant>
        <vt:i4>5</vt:i4>
      </vt:variant>
      <vt:variant>
        <vt:lpwstr>http://www.npt.gov.uk/</vt:lpwstr>
      </vt:variant>
      <vt:variant>
        <vt:lpwstr/>
      </vt:variant>
      <vt:variant>
        <vt:i4>6094914</vt:i4>
      </vt:variant>
      <vt:variant>
        <vt:i4>12</vt:i4>
      </vt:variant>
      <vt:variant>
        <vt:i4>0</vt:i4>
      </vt:variant>
      <vt:variant>
        <vt:i4>5</vt:i4>
      </vt:variant>
      <vt:variant>
        <vt:lpwstr>https://www.legislation.gov.uk/uksi/2016/1154/regulation/38/made</vt:lpwstr>
      </vt:variant>
      <vt:variant>
        <vt:lpwstr/>
      </vt:variant>
      <vt:variant>
        <vt:i4>6488181</vt:i4>
      </vt:variant>
      <vt:variant>
        <vt:i4>9</vt:i4>
      </vt:variant>
      <vt:variant>
        <vt:i4>0</vt:i4>
      </vt:variant>
      <vt:variant>
        <vt:i4>5</vt:i4>
      </vt:variant>
      <vt:variant>
        <vt:lpwstr>https://www.legislation.gov.uk/ukpga/1990/43/section/33</vt:lpwstr>
      </vt:variant>
      <vt:variant>
        <vt:lpwstr/>
      </vt:variant>
      <vt:variant>
        <vt:i4>7078004</vt:i4>
      </vt:variant>
      <vt:variant>
        <vt:i4>6</vt:i4>
      </vt:variant>
      <vt:variant>
        <vt:i4>0</vt:i4>
      </vt:variant>
      <vt:variant>
        <vt:i4>5</vt:i4>
      </vt:variant>
      <vt:variant>
        <vt:lpwstr>https://www.gov.uk/government/publications/waste-duty-of-care-code-of-practice</vt:lpwstr>
      </vt:variant>
      <vt:variant>
        <vt:lpwstr/>
      </vt:variant>
      <vt:variant>
        <vt:i4>6488181</vt:i4>
      </vt:variant>
      <vt:variant>
        <vt:i4>3</vt:i4>
      </vt:variant>
      <vt:variant>
        <vt:i4>0</vt:i4>
      </vt:variant>
      <vt:variant>
        <vt:i4>5</vt:i4>
      </vt:variant>
      <vt:variant>
        <vt:lpwstr>https://www.legislation.gov.uk/ukpga/1990/43/section/34</vt:lpwstr>
      </vt:variant>
      <vt:variant>
        <vt:lpwstr/>
      </vt:variant>
      <vt:variant>
        <vt:i4>4456515</vt:i4>
      </vt:variant>
      <vt:variant>
        <vt:i4>0</vt:i4>
      </vt:variant>
      <vt:variant>
        <vt:i4>0</vt:i4>
      </vt:variant>
      <vt:variant>
        <vt:i4>5</vt:i4>
      </vt:variant>
      <vt:variant>
        <vt:lpwstr>https://www.legislation.gov.uk/ukpga/1989/14/section/1/1991-07-16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</dc:creator>
  <cp:keywords/>
  <cp:lastModifiedBy>Arwel Evans</cp:lastModifiedBy>
  <cp:revision>2</cp:revision>
  <cp:lastPrinted>2025-06-26T09:10:00Z</cp:lastPrinted>
  <dcterms:created xsi:type="dcterms:W3CDTF">2025-06-26T10:39:00Z</dcterms:created>
  <dcterms:modified xsi:type="dcterms:W3CDTF">2025-06-26T10:39:00Z</dcterms:modified>
</cp:coreProperties>
</file>