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TimeReverse"/>
    <w:p w14:paraId="6961F5C7" w14:textId="77777777" w:rsidR="00D52AE8" w:rsidRDefault="00000000" w:rsidP="000517AD">
      <w:pPr>
        <w:pStyle w:val="Body"/>
        <w:jc w:val="center"/>
        <w:rPr>
          <w:sz w:val="36"/>
        </w:rPr>
      </w:pPr>
      <w:r>
        <w:object w:dxaOrig="5145" w:dyaOrig="1035" w14:anchorId="6961F60C">
          <v:shape id="_x0000_i1026" type="#_x0000_t75" alt="Neath Port Talbot County Borough Council logo" style="width:257.1pt;height:51.6pt" o:ole="">
            <v:imagedata r:id="rId7" o:title=""/>
          </v:shape>
          <o:OLEObject Type="Embed" ProgID="PBrush" ShapeID="_x0000_i1026" DrawAspect="Content" ObjectID="_1793534454" r:id="rId8"/>
        </w:object>
      </w:r>
    </w:p>
    <w:p w14:paraId="6961F5C8" w14:textId="77777777" w:rsidR="000517AD" w:rsidRPr="00005C3F" w:rsidRDefault="000517AD" w:rsidP="002E5EC4">
      <w:pPr>
        <w:pStyle w:val="Body"/>
        <w:jc w:val="center"/>
        <w:rPr>
          <w:b/>
          <w:sz w:val="28"/>
          <w:szCs w:val="28"/>
        </w:rPr>
      </w:pPr>
    </w:p>
    <w:p w14:paraId="6961F5C9" w14:textId="77777777" w:rsidR="008C76B5" w:rsidRPr="00005C3F" w:rsidRDefault="00000000" w:rsidP="002E5EC4">
      <w:pPr>
        <w:pStyle w:val="Body"/>
        <w:jc w:val="center"/>
        <w:rPr>
          <w:b/>
          <w:sz w:val="28"/>
          <w:szCs w:val="28"/>
        </w:rPr>
      </w:pPr>
      <w:r w:rsidRPr="00005C3F">
        <w:rPr>
          <w:b/>
          <w:bCs/>
          <w:sz w:val="28"/>
          <w:szCs w:val="28"/>
          <w:lang w:val="cy-GB"/>
        </w:rPr>
        <w:t>GWASANAETHAU YMGYNGHOROL - AMODAU A THELERAU</w:t>
      </w:r>
    </w:p>
    <w:p w14:paraId="6961F5CA" w14:textId="77777777" w:rsidR="00005C3F" w:rsidRPr="00005C3F" w:rsidRDefault="00005C3F" w:rsidP="002E5EC4">
      <w:pPr>
        <w:pStyle w:val="Body"/>
        <w:jc w:val="center"/>
        <w:rPr>
          <w:b/>
          <w:sz w:val="28"/>
          <w:szCs w:val="28"/>
        </w:rPr>
      </w:pPr>
    </w:p>
    <w:p w14:paraId="6961F5CB" w14:textId="77777777" w:rsidR="00825642" w:rsidRPr="00514B0F" w:rsidRDefault="00000000" w:rsidP="0090195C">
      <w:pPr>
        <w:pStyle w:val="Body"/>
        <w:tabs>
          <w:tab w:val="right" w:pos="8500"/>
        </w:tabs>
        <w:jc w:val="left"/>
        <w:rPr>
          <w:sz w:val="24"/>
          <w:szCs w:val="24"/>
        </w:rPr>
      </w:pPr>
      <w:r w:rsidRPr="00514B0F">
        <w:rPr>
          <w:sz w:val="24"/>
          <w:szCs w:val="24"/>
          <w:lang w:val="cy-GB"/>
        </w:rPr>
        <w:t xml:space="preserve">Mae'r ddogfen hon yn nodi telerau cytundeb ar gyfer Cyngor Bwrdeistref Sirol Castell-nedd Port Talbot i ddarparu gwasanaeth cymorth/cyngor busnes i'r busnes a elwir yn  </w:t>
      </w:r>
    </w:p>
    <w:p w14:paraId="6961F5CC" w14:textId="77777777" w:rsidR="00005C3F" w:rsidRPr="00514B0F" w:rsidRDefault="00000000" w:rsidP="008C76B5">
      <w:pPr>
        <w:pStyle w:val="Body"/>
        <w:tabs>
          <w:tab w:val="right" w:pos="8500"/>
        </w:tabs>
        <w:rPr>
          <w:sz w:val="24"/>
          <w:szCs w:val="24"/>
        </w:rPr>
      </w:pPr>
      <w:r w:rsidRPr="00514B0F">
        <w:rPr>
          <w:sz w:val="24"/>
          <w:szCs w:val="24"/>
          <w:lang w:val="cy-GB"/>
        </w:rPr>
        <w:t>Enw'r busnes: ……………………………………….……………………</w:t>
      </w:r>
    </w:p>
    <w:p w14:paraId="6961F5CD" w14:textId="77777777" w:rsidR="00825642" w:rsidRPr="00514B0F" w:rsidRDefault="00000000" w:rsidP="008C76B5">
      <w:pPr>
        <w:pStyle w:val="Body"/>
        <w:tabs>
          <w:tab w:val="right" w:pos="8500"/>
        </w:tabs>
        <w:rPr>
          <w:sz w:val="24"/>
          <w:szCs w:val="24"/>
        </w:rPr>
      </w:pPr>
      <w:r w:rsidRPr="00514B0F">
        <w:rPr>
          <w:sz w:val="24"/>
          <w:szCs w:val="24"/>
          <w:lang w:val="cy-GB"/>
        </w:rPr>
        <w:t>Cyfeiriad:  ……………………………………………………………………..</w:t>
      </w:r>
    </w:p>
    <w:p w14:paraId="6961F5CE" w14:textId="77777777" w:rsidR="00514B0F" w:rsidRPr="00514B0F" w:rsidRDefault="00000000" w:rsidP="008C76B5">
      <w:pPr>
        <w:pStyle w:val="Body"/>
        <w:tabs>
          <w:tab w:val="right" w:pos="8500"/>
        </w:tabs>
        <w:rPr>
          <w:sz w:val="24"/>
          <w:szCs w:val="24"/>
        </w:rPr>
      </w:pPr>
      <w:r w:rsidRPr="00514B0F">
        <w:rPr>
          <w:sz w:val="24"/>
          <w:szCs w:val="24"/>
          <w:lang w:val="cy-GB"/>
        </w:rPr>
        <w:t>…………………………………..…………..  Côd Post: …………………..</w:t>
      </w:r>
    </w:p>
    <w:p w14:paraId="6961F5CF" w14:textId="77777777" w:rsidR="00034EBE" w:rsidRPr="00514B0F" w:rsidRDefault="00034EBE" w:rsidP="008C76B5">
      <w:pPr>
        <w:pStyle w:val="Body"/>
        <w:tabs>
          <w:tab w:val="right" w:pos="8500"/>
        </w:tabs>
        <w:rPr>
          <w:sz w:val="24"/>
          <w:szCs w:val="24"/>
        </w:rPr>
      </w:pPr>
    </w:p>
    <w:p w14:paraId="6961F5D0" w14:textId="77777777" w:rsidR="00825642" w:rsidRPr="00514B0F" w:rsidRDefault="00000000" w:rsidP="00FE4F7E">
      <w:pPr>
        <w:pStyle w:val="Body"/>
        <w:tabs>
          <w:tab w:val="right" w:pos="8500"/>
        </w:tabs>
        <w:spacing w:line="360" w:lineRule="auto"/>
        <w:jc w:val="left"/>
        <w:rPr>
          <w:sz w:val="24"/>
          <w:szCs w:val="24"/>
        </w:rPr>
      </w:pPr>
      <w:r w:rsidRPr="00514B0F">
        <w:rPr>
          <w:sz w:val="24"/>
          <w:szCs w:val="24"/>
          <w:lang w:val="cy-GB"/>
        </w:rPr>
        <w:t xml:space="preserve">Rwyf i, (enw] ………………….…………………………..……………………..  [rôl]……….……………………………………………… o'r busnes uchod, ar ôl cyflwyno cais i dderbyn y gwasanaeth uchod, yn cytuno i dalu'r ffïoedd a nodir isod AC yn derbyn yr amodau a nodir yn y cytundeb hwn. </w:t>
      </w:r>
    </w:p>
    <w:p w14:paraId="6961F5D1" w14:textId="77777777" w:rsidR="00CA17B0" w:rsidRDefault="00000000" w:rsidP="008C76B5">
      <w:pPr>
        <w:pStyle w:val="Body"/>
        <w:tabs>
          <w:tab w:val="right" w:pos="8500"/>
        </w:tabs>
        <w:rPr>
          <w:sz w:val="24"/>
          <w:szCs w:val="24"/>
        </w:rPr>
      </w:pPr>
      <w:r w:rsidRPr="00514B0F">
        <w:rPr>
          <w:sz w:val="24"/>
          <w:szCs w:val="24"/>
          <w:lang w:val="cy-GB"/>
        </w:rPr>
        <w:t>Llofnod…………………….….…………..………..   Dyddiad: ……………….………..</w:t>
      </w:r>
    </w:p>
    <w:p w14:paraId="6961F5D2" w14:textId="77777777" w:rsidR="00514B0F" w:rsidRPr="00514B0F" w:rsidRDefault="00000000" w:rsidP="008C76B5">
      <w:pPr>
        <w:pStyle w:val="Body"/>
        <w:tabs>
          <w:tab w:val="right" w:pos="8500"/>
        </w:tabs>
        <w:rPr>
          <w:sz w:val="24"/>
          <w:szCs w:val="24"/>
        </w:rPr>
      </w:pPr>
      <w:r>
        <w:rPr>
          <w:sz w:val="24"/>
          <w:szCs w:val="24"/>
          <w:lang w:val="cy-GB"/>
        </w:rPr>
        <w:t>E-bost: …………………………………………… Ffôn: …………………………</w:t>
      </w:r>
    </w:p>
    <w:p w14:paraId="6961F5D3" w14:textId="77777777" w:rsidR="00E304F8" w:rsidRDefault="00000000" w:rsidP="008C76B5">
      <w:pPr>
        <w:pStyle w:val="Body"/>
        <w:tabs>
          <w:tab w:val="right" w:pos="8500"/>
        </w:tabs>
        <w:rPr>
          <w:sz w:val="24"/>
          <w:szCs w:val="24"/>
        </w:rPr>
      </w:pPr>
      <w:r w:rsidRPr="00514B0F">
        <w:rPr>
          <w:sz w:val="24"/>
          <w:szCs w:val="24"/>
          <w:lang w:val="cy-GB"/>
        </w:rPr>
        <w:t>£63.67 fesul awr</w:t>
      </w:r>
      <w:r>
        <w:rPr>
          <w:lang w:val="cy-GB"/>
        </w:rPr>
        <w:t xml:space="preserve"> </w:t>
      </w:r>
      <w:r w:rsidRPr="00514B0F">
        <w:rPr>
          <w:sz w:val="24"/>
          <w:szCs w:val="24"/>
          <w:lang w:val="cy-GB"/>
        </w:rPr>
        <w:t xml:space="preserve"> (isafswm o ddwy awr) o wasanaeth, gan gynnwys Treth ar Werth o 20%. </w:t>
      </w:r>
    </w:p>
    <w:p w14:paraId="6961F5D4" w14:textId="77777777" w:rsidR="00933DEC" w:rsidRPr="00514B0F" w:rsidRDefault="00000000" w:rsidP="008C76B5">
      <w:pPr>
        <w:pStyle w:val="Body"/>
        <w:tabs>
          <w:tab w:val="right" w:pos="8500"/>
        </w:tabs>
        <w:rPr>
          <w:sz w:val="24"/>
          <w:szCs w:val="24"/>
        </w:rPr>
      </w:pPr>
      <w:r w:rsidRPr="00514B0F">
        <w:rPr>
          <w:sz w:val="24"/>
          <w:szCs w:val="24"/>
          <w:lang w:val="cy-GB"/>
        </w:rPr>
        <w:t xml:space="preserve">Natur y gwasanaeth i'w ddarparu: </w:t>
      </w:r>
    </w:p>
    <w:p w14:paraId="6961F5D5" w14:textId="77777777" w:rsidR="00933DEC" w:rsidRPr="00514B0F" w:rsidRDefault="00000000" w:rsidP="008C76B5">
      <w:pPr>
        <w:pStyle w:val="Body"/>
        <w:tabs>
          <w:tab w:val="right" w:pos="8500"/>
        </w:tabs>
        <w:rPr>
          <w:sz w:val="24"/>
          <w:szCs w:val="24"/>
        </w:rPr>
      </w:pPr>
      <w:r w:rsidRPr="00514B0F">
        <w:rPr>
          <w:sz w:val="24"/>
          <w:szCs w:val="24"/>
          <w:lang w:val="cy-GB"/>
        </w:rPr>
        <w:t>…………………………………………………………………………………..…….</w:t>
      </w:r>
    </w:p>
    <w:p w14:paraId="6961F5D6" w14:textId="77777777" w:rsidR="0090195C" w:rsidRPr="00514B0F" w:rsidRDefault="00000000" w:rsidP="008C76B5">
      <w:pPr>
        <w:pStyle w:val="Body"/>
        <w:tabs>
          <w:tab w:val="right" w:pos="8500"/>
        </w:tabs>
        <w:rPr>
          <w:sz w:val="24"/>
          <w:szCs w:val="24"/>
        </w:rPr>
      </w:pPr>
      <w:r w:rsidRPr="00514B0F">
        <w:rPr>
          <w:sz w:val="24"/>
          <w:szCs w:val="24"/>
          <w:lang w:val="cy-GB"/>
        </w:rPr>
        <w:t>……………………………………………………..……………………………….…</w:t>
      </w:r>
    </w:p>
    <w:p w14:paraId="6961F5D7" w14:textId="77777777" w:rsidR="00825642" w:rsidRPr="00514B0F" w:rsidRDefault="00000000" w:rsidP="008C76B5">
      <w:pPr>
        <w:pStyle w:val="Body"/>
        <w:tabs>
          <w:tab w:val="right" w:pos="8500"/>
        </w:tabs>
        <w:rPr>
          <w:sz w:val="24"/>
          <w:szCs w:val="24"/>
        </w:rPr>
      </w:pPr>
      <w:r w:rsidRPr="00514B0F">
        <w:rPr>
          <w:sz w:val="24"/>
          <w:szCs w:val="24"/>
          <w:lang w:val="cy-GB"/>
        </w:rPr>
        <w:t>……………………………………………………………………………………...…</w:t>
      </w:r>
    </w:p>
    <w:p w14:paraId="6961F5D8" w14:textId="77777777" w:rsidR="008C76B5" w:rsidRPr="0090195C" w:rsidRDefault="00000000" w:rsidP="00CA17B0">
      <w:pPr>
        <w:pBdr>
          <w:top w:val="single" w:sz="4" w:space="1" w:color="auto"/>
          <w:left w:val="single" w:sz="4" w:space="4" w:color="auto"/>
          <w:bottom w:val="single" w:sz="4" w:space="1" w:color="auto"/>
          <w:right w:val="single" w:sz="4" w:space="4" w:color="auto"/>
        </w:pBdr>
        <w:rPr>
          <w:sz w:val="24"/>
          <w:szCs w:val="24"/>
        </w:rPr>
      </w:pPr>
      <w:r w:rsidRPr="00BD6C8E">
        <w:rPr>
          <w:sz w:val="24"/>
          <w:szCs w:val="24"/>
          <w:lang w:val="cy-GB"/>
        </w:rPr>
        <w:t xml:space="preserve">At ddefnydd CBSCNPT yn unig: </w:t>
      </w:r>
    </w:p>
    <w:p w14:paraId="6961F5D9" w14:textId="77777777" w:rsidR="00CA17B0" w:rsidRPr="0090195C" w:rsidRDefault="00CA17B0" w:rsidP="00CA17B0">
      <w:pPr>
        <w:pBdr>
          <w:top w:val="single" w:sz="4" w:space="1" w:color="auto"/>
          <w:left w:val="single" w:sz="4" w:space="4" w:color="auto"/>
          <w:bottom w:val="single" w:sz="4" w:space="1" w:color="auto"/>
          <w:right w:val="single" w:sz="4" w:space="4" w:color="auto"/>
        </w:pBdr>
        <w:rPr>
          <w:sz w:val="24"/>
          <w:szCs w:val="24"/>
        </w:rPr>
      </w:pPr>
    </w:p>
    <w:p w14:paraId="6961F5DA" w14:textId="77777777" w:rsidR="00825642" w:rsidRPr="0090195C" w:rsidRDefault="00000000" w:rsidP="00CA17B0">
      <w:pPr>
        <w:pBdr>
          <w:top w:val="single" w:sz="4" w:space="1" w:color="auto"/>
          <w:left w:val="single" w:sz="4" w:space="4" w:color="auto"/>
          <w:bottom w:val="single" w:sz="4" w:space="1" w:color="auto"/>
          <w:right w:val="single" w:sz="4" w:space="4" w:color="auto"/>
        </w:pBdr>
        <w:rPr>
          <w:sz w:val="24"/>
          <w:szCs w:val="24"/>
        </w:rPr>
      </w:pPr>
      <w:r w:rsidRPr="0090195C">
        <w:rPr>
          <w:sz w:val="24"/>
          <w:szCs w:val="24"/>
          <w:lang w:val="cy-GB"/>
        </w:rPr>
        <w:t xml:space="preserve">Llofnodwyd: ……………………………….…………..  ar ran CBS Castell-nedd Port Talbot </w:t>
      </w:r>
    </w:p>
    <w:p w14:paraId="6961F5DB" w14:textId="77777777" w:rsidR="00CA17B0" w:rsidRPr="0090195C" w:rsidRDefault="00CA17B0" w:rsidP="00CA17B0">
      <w:pPr>
        <w:pBdr>
          <w:top w:val="single" w:sz="4" w:space="1" w:color="auto"/>
          <w:left w:val="single" w:sz="4" w:space="4" w:color="auto"/>
          <w:bottom w:val="single" w:sz="4" w:space="1" w:color="auto"/>
          <w:right w:val="single" w:sz="4" w:space="4" w:color="auto"/>
        </w:pBdr>
        <w:rPr>
          <w:sz w:val="24"/>
          <w:szCs w:val="24"/>
        </w:rPr>
      </w:pPr>
    </w:p>
    <w:p w14:paraId="6961F5DC" w14:textId="77777777" w:rsidR="00CA17B0" w:rsidRPr="0090195C" w:rsidRDefault="00000000" w:rsidP="00CA17B0">
      <w:pPr>
        <w:pBdr>
          <w:top w:val="single" w:sz="4" w:space="1" w:color="auto"/>
          <w:left w:val="single" w:sz="4" w:space="4" w:color="auto"/>
          <w:bottom w:val="single" w:sz="4" w:space="1" w:color="auto"/>
          <w:right w:val="single" w:sz="4" w:space="4" w:color="auto"/>
        </w:pBdr>
        <w:rPr>
          <w:sz w:val="24"/>
          <w:szCs w:val="24"/>
        </w:rPr>
      </w:pPr>
      <w:r w:rsidRPr="0090195C">
        <w:rPr>
          <w:sz w:val="24"/>
          <w:szCs w:val="24"/>
          <w:lang w:val="cy-GB"/>
        </w:rPr>
        <w:t>Enw mewn PRIFLYTHRENNAU: ………………………………………….</w:t>
      </w:r>
    </w:p>
    <w:p w14:paraId="6961F5DD" w14:textId="77777777" w:rsidR="00825642" w:rsidRPr="00005C3F" w:rsidRDefault="00825642" w:rsidP="00CA17B0">
      <w:pPr>
        <w:pBdr>
          <w:top w:val="single" w:sz="4" w:space="1" w:color="auto"/>
          <w:left w:val="single" w:sz="4" w:space="4" w:color="auto"/>
          <w:bottom w:val="single" w:sz="4" w:space="1" w:color="auto"/>
          <w:right w:val="single" w:sz="4" w:space="4" w:color="auto"/>
        </w:pBdr>
        <w:rPr>
          <w:sz w:val="28"/>
          <w:szCs w:val="28"/>
        </w:rPr>
      </w:pPr>
    </w:p>
    <w:p w14:paraId="6961F5DE" w14:textId="77777777" w:rsidR="008C76B5" w:rsidRPr="00005C3F" w:rsidRDefault="008C76B5" w:rsidP="008C76B5">
      <w:pPr>
        <w:rPr>
          <w:b/>
          <w:sz w:val="28"/>
          <w:szCs w:val="28"/>
        </w:rPr>
      </w:pPr>
    </w:p>
    <w:p w14:paraId="6961F5DF" w14:textId="77777777" w:rsidR="00867D8B" w:rsidRPr="00514B0F" w:rsidRDefault="00000000" w:rsidP="00C502C7">
      <w:pPr>
        <w:pStyle w:val="Level1"/>
        <w:keepNext/>
        <w:jc w:val="left"/>
        <w:rPr>
          <w:rStyle w:val="Level1asHeadingtext"/>
          <w:b w:val="0"/>
          <w:caps w:val="0"/>
          <w:sz w:val="24"/>
          <w:szCs w:val="24"/>
        </w:rPr>
      </w:pPr>
      <w:r w:rsidRPr="00514B0F">
        <w:rPr>
          <w:rStyle w:val="Level1asHeadingtext"/>
          <w:bCs/>
          <w:caps w:val="0"/>
          <w:sz w:val="24"/>
          <w:szCs w:val="24"/>
          <w:lang w:val="cy-GB"/>
        </w:rPr>
        <w:t xml:space="preserve">DEHONGLIAD </w:t>
      </w:r>
    </w:p>
    <w:p w14:paraId="6961F5E0" w14:textId="22F73F6A" w:rsidR="00C00366" w:rsidRPr="00514B0F" w:rsidRDefault="00000000" w:rsidP="00C502C7">
      <w:pPr>
        <w:pStyle w:val="Level1"/>
        <w:keepNext/>
        <w:numPr>
          <w:ilvl w:val="0"/>
          <w:numId w:val="0"/>
        </w:numPr>
        <w:ind w:left="850" w:hanging="850"/>
        <w:jc w:val="left"/>
        <w:rPr>
          <w:rStyle w:val="Level1asHeadingtext"/>
          <w:b w:val="0"/>
          <w:caps w:val="0"/>
          <w:sz w:val="24"/>
          <w:szCs w:val="24"/>
        </w:rPr>
      </w:pPr>
      <w:r w:rsidRPr="00514B0F">
        <w:rPr>
          <w:rStyle w:val="Level1asHeadingtext"/>
          <w:b w:val="0"/>
          <w:caps w:val="0"/>
          <w:sz w:val="24"/>
          <w:szCs w:val="24"/>
          <w:lang w:val="cy-GB"/>
        </w:rPr>
        <w:t xml:space="preserve">1.1 </w:t>
      </w:r>
      <w:r w:rsidR="003F6143">
        <w:rPr>
          <w:rStyle w:val="Level1asHeadingtext"/>
          <w:b w:val="0"/>
          <w:caps w:val="0"/>
          <w:sz w:val="24"/>
          <w:szCs w:val="24"/>
          <w:lang w:val="cy-GB"/>
        </w:rPr>
        <w:tab/>
      </w:r>
      <w:r w:rsidRPr="00514B0F">
        <w:rPr>
          <w:rStyle w:val="Level1asHeadingtext"/>
          <w:b w:val="0"/>
          <w:caps w:val="0"/>
          <w:sz w:val="24"/>
          <w:szCs w:val="24"/>
          <w:lang w:val="cy-GB"/>
        </w:rPr>
        <w:t>Yn y cytundeb hwn:</w:t>
      </w:r>
    </w:p>
    <w:p w14:paraId="6961F5E1" w14:textId="77777777" w:rsidR="00C00366" w:rsidRPr="00514B0F" w:rsidRDefault="00000000" w:rsidP="00C502C7">
      <w:pPr>
        <w:pStyle w:val="Level1"/>
        <w:keepNext/>
        <w:numPr>
          <w:ilvl w:val="0"/>
          <w:numId w:val="0"/>
        </w:numPr>
        <w:ind w:left="850"/>
        <w:jc w:val="left"/>
        <w:rPr>
          <w:rStyle w:val="Level1asHeadingtext"/>
          <w:b w:val="0"/>
          <w:caps w:val="0"/>
          <w:sz w:val="24"/>
          <w:szCs w:val="24"/>
        </w:rPr>
      </w:pPr>
      <w:r w:rsidRPr="00514B0F">
        <w:rPr>
          <w:rStyle w:val="Level1asHeadingtext"/>
          <w:b w:val="0"/>
          <w:caps w:val="0"/>
          <w:sz w:val="24"/>
          <w:szCs w:val="24"/>
          <w:lang w:val="cy-GB"/>
        </w:rPr>
        <w:t xml:space="preserve">1.1.1 </w:t>
      </w:r>
      <w:r w:rsidRPr="00514B0F">
        <w:rPr>
          <w:rStyle w:val="Level1asHeadingtext"/>
          <w:b w:val="0"/>
          <w:caps w:val="0"/>
          <w:sz w:val="24"/>
          <w:szCs w:val="24"/>
          <w:lang w:val="cy-GB"/>
        </w:rPr>
        <w:tab/>
        <w:t>Ystyr yr “awdurdod” yw Cyngor Bwrdeistref Sirol Castell-nedd Port Talbot, ei weithwyr a'i gynrychiolwyr.</w:t>
      </w:r>
    </w:p>
    <w:p w14:paraId="6961F5E2" w14:textId="77777777" w:rsidR="00867D8B" w:rsidRPr="00514B0F" w:rsidRDefault="00000000" w:rsidP="00C502C7">
      <w:pPr>
        <w:pStyle w:val="Level1"/>
        <w:keepNext/>
        <w:numPr>
          <w:ilvl w:val="0"/>
          <w:numId w:val="0"/>
        </w:numPr>
        <w:ind w:left="850"/>
        <w:jc w:val="left"/>
        <w:rPr>
          <w:rStyle w:val="Level1asHeadingtext"/>
          <w:b w:val="0"/>
          <w:caps w:val="0"/>
          <w:sz w:val="24"/>
          <w:szCs w:val="24"/>
        </w:rPr>
      </w:pPr>
      <w:r w:rsidRPr="00514B0F">
        <w:rPr>
          <w:rStyle w:val="Level1asHeadingtext"/>
          <w:b w:val="0"/>
          <w:caps w:val="0"/>
          <w:sz w:val="24"/>
          <w:szCs w:val="24"/>
          <w:lang w:val="cy-GB"/>
        </w:rPr>
        <w:t>1.1.2</w:t>
      </w:r>
      <w:r w:rsidRPr="00514B0F">
        <w:rPr>
          <w:rStyle w:val="Level1asHeadingtext"/>
          <w:b w:val="0"/>
          <w:caps w:val="0"/>
          <w:sz w:val="24"/>
          <w:szCs w:val="24"/>
          <w:lang w:val="cy-GB"/>
        </w:rPr>
        <w:tab/>
        <w:t xml:space="preserve">Ystyr y “busnes” yw'r busnes a nodwyd uchod. Mae hyn yn cynnwys: gweithredwr y busnes bwyd, unrhyw berchennog, endid cyfreithiol, gweithiwr a chynrychiolydd arall sy'n gysylltiedig â'r busnes.     </w:t>
      </w:r>
    </w:p>
    <w:p w14:paraId="6961F5E3" w14:textId="77777777" w:rsidR="008C76B5" w:rsidRPr="00514B0F" w:rsidRDefault="00000000" w:rsidP="00C502C7">
      <w:pPr>
        <w:pStyle w:val="Level1"/>
        <w:keepNext/>
        <w:jc w:val="left"/>
        <w:rPr>
          <w:rStyle w:val="Level1asHeadingtext"/>
          <w:b w:val="0"/>
          <w:caps w:val="0"/>
          <w:sz w:val="24"/>
          <w:szCs w:val="24"/>
        </w:rPr>
      </w:pPr>
      <w:r>
        <w:rPr>
          <w:rStyle w:val="Level1asHeadingtext"/>
          <w:sz w:val="24"/>
          <w:szCs w:val="24"/>
        </w:rPr>
        <w:fldChar w:fldCharType="begin"/>
      </w:r>
      <w:r w:rsidRPr="00514B0F">
        <w:rPr>
          <w:sz w:val="24"/>
          <w:szCs w:val="24"/>
        </w:rPr>
        <w:instrText xml:space="preserve">  TC "</w:instrText>
      </w:r>
      <w:r w:rsidRPr="00514B0F">
        <w:rPr>
          <w:sz w:val="24"/>
          <w:szCs w:val="24"/>
        </w:rPr>
        <w:fldChar w:fldCharType="begin"/>
      </w:r>
      <w:r w:rsidRPr="00514B0F">
        <w:rPr>
          <w:sz w:val="24"/>
          <w:szCs w:val="24"/>
        </w:rPr>
        <w:instrText xml:space="preserve"> REF _Ref397065700 \r  \* MERGEFORMAT </w:instrText>
      </w:r>
      <w:r w:rsidRPr="00514B0F">
        <w:rPr>
          <w:sz w:val="24"/>
          <w:szCs w:val="24"/>
        </w:rPr>
        <w:fldChar w:fldCharType="separate"/>
      </w:r>
      <w:bookmarkStart w:id="1" w:name="_Toc224637940"/>
      <w:r w:rsidR="00C12166">
        <w:rPr>
          <w:sz w:val="24"/>
          <w:szCs w:val="24"/>
        </w:rPr>
        <w:instrText>2</w:instrText>
      </w:r>
      <w:r w:rsidRPr="00514B0F">
        <w:rPr>
          <w:sz w:val="24"/>
          <w:szCs w:val="24"/>
        </w:rPr>
        <w:fldChar w:fldCharType="end"/>
      </w:r>
      <w:r w:rsidRPr="00514B0F">
        <w:rPr>
          <w:sz w:val="24"/>
          <w:szCs w:val="24"/>
        </w:rPr>
        <w:tab/>
        <w:instrText>SCOPE AND CONDITION PRECEDENT</w:instrText>
      </w:r>
      <w:bookmarkEnd w:id="1"/>
      <w:r w:rsidRPr="00514B0F">
        <w:rPr>
          <w:sz w:val="24"/>
          <w:szCs w:val="24"/>
        </w:rPr>
        <w:instrText xml:space="preserve">" \l1 </w:instrText>
      </w:r>
      <w:r>
        <w:rPr>
          <w:rStyle w:val="Level1asHeadingtext"/>
          <w:sz w:val="24"/>
          <w:szCs w:val="24"/>
        </w:rPr>
        <w:fldChar w:fldCharType="end"/>
      </w:r>
      <w:bookmarkStart w:id="2" w:name="_Ref397065700"/>
      <w:r w:rsidRPr="00514B0F">
        <w:rPr>
          <w:rStyle w:val="Level1asHeadingtext"/>
          <w:bCs/>
          <w:sz w:val="24"/>
          <w:szCs w:val="24"/>
          <w:lang w:val="cy-GB"/>
        </w:rPr>
        <w:t>Cwmpas a Rhagamod</w:t>
      </w:r>
      <w:bookmarkEnd w:id="2"/>
    </w:p>
    <w:p w14:paraId="6961F5E4" w14:textId="77777777" w:rsidR="008C76B5" w:rsidRPr="00514B0F" w:rsidRDefault="00000000" w:rsidP="00C502C7">
      <w:pPr>
        <w:pStyle w:val="Level2"/>
        <w:jc w:val="left"/>
        <w:rPr>
          <w:sz w:val="24"/>
          <w:szCs w:val="24"/>
        </w:rPr>
      </w:pPr>
      <w:r w:rsidRPr="00514B0F">
        <w:rPr>
          <w:sz w:val="24"/>
          <w:szCs w:val="24"/>
          <w:lang w:val="cy-GB"/>
        </w:rPr>
        <w:t xml:space="preserve">Er mwyn osgoi amheuaeth, ni fydd unrhyw beth yn y cytundeb hwn: </w:t>
      </w:r>
    </w:p>
    <w:p w14:paraId="6961F5E5" w14:textId="77777777" w:rsidR="008C76B5" w:rsidRPr="00514B0F" w:rsidRDefault="00000000" w:rsidP="00C502C7">
      <w:pPr>
        <w:pStyle w:val="Level3"/>
        <w:jc w:val="left"/>
        <w:rPr>
          <w:sz w:val="24"/>
          <w:szCs w:val="24"/>
        </w:rPr>
      </w:pPr>
      <w:r w:rsidRPr="00514B0F">
        <w:rPr>
          <w:sz w:val="24"/>
          <w:szCs w:val="24"/>
          <w:lang w:val="cy-GB"/>
        </w:rPr>
        <w:t>yn cyfyngu ar ddisgresiwn yr awdurdod i arfer unrhyw hawl neu rwymedigaeth y mae ganddo hawl i'w harfer yn ôl y gyfraith; nac</w:t>
      </w:r>
    </w:p>
    <w:p w14:paraId="6961F5E6" w14:textId="77777777" w:rsidR="008C76B5" w:rsidRPr="00514B0F" w:rsidRDefault="00000000" w:rsidP="00C502C7">
      <w:pPr>
        <w:pStyle w:val="Level3"/>
        <w:jc w:val="left"/>
        <w:rPr>
          <w:sz w:val="24"/>
          <w:szCs w:val="24"/>
        </w:rPr>
      </w:pPr>
      <w:r w:rsidRPr="00514B0F">
        <w:rPr>
          <w:sz w:val="24"/>
          <w:szCs w:val="24"/>
          <w:lang w:val="cy-GB"/>
        </w:rPr>
        <w:t xml:space="preserve">yn gorfodi'r awdurdod i weithredu neu beidio â gweithredu mewn unrhyw ffordd sy'n groes i unrhyw ofynion cyfreithiol. </w:t>
      </w:r>
    </w:p>
    <w:bookmarkStart w:id="3" w:name="_Ref397066179"/>
    <w:bookmarkStart w:id="4" w:name="_Ref397065478"/>
    <w:p w14:paraId="6961F5E7" w14:textId="77777777" w:rsidR="008C76B5" w:rsidRPr="00514B0F" w:rsidRDefault="00000000" w:rsidP="00C502C7">
      <w:pPr>
        <w:pStyle w:val="Level1"/>
        <w:keepNext/>
        <w:jc w:val="left"/>
        <w:rPr>
          <w:rStyle w:val="Level1asHeadingtext"/>
          <w:b w:val="0"/>
          <w:caps w:val="0"/>
          <w:sz w:val="24"/>
          <w:szCs w:val="24"/>
        </w:rPr>
      </w:pPr>
      <w:r>
        <w:rPr>
          <w:rStyle w:val="Level1asHeadingtext"/>
          <w:sz w:val="24"/>
          <w:szCs w:val="24"/>
        </w:rPr>
        <w:fldChar w:fldCharType="begin"/>
      </w:r>
      <w:r w:rsidRPr="00514B0F">
        <w:rPr>
          <w:sz w:val="24"/>
          <w:szCs w:val="24"/>
        </w:rPr>
        <w:instrText xml:space="preserve">  TC "</w:instrText>
      </w:r>
      <w:r w:rsidRPr="00514B0F">
        <w:rPr>
          <w:sz w:val="24"/>
          <w:szCs w:val="24"/>
        </w:rPr>
        <w:fldChar w:fldCharType="begin"/>
      </w:r>
      <w:r w:rsidRPr="00514B0F">
        <w:rPr>
          <w:sz w:val="24"/>
          <w:szCs w:val="24"/>
        </w:rPr>
        <w:instrText xml:space="preserve"> REF _Ref398847409 \r  \* MERGEFORMAT </w:instrText>
      </w:r>
      <w:r w:rsidRPr="00514B0F">
        <w:rPr>
          <w:sz w:val="24"/>
          <w:szCs w:val="24"/>
        </w:rPr>
        <w:fldChar w:fldCharType="separate"/>
      </w:r>
      <w:bookmarkStart w:id="5" w:name="_Toc224637941"/>
      <w:r w:rsidR="00C12166">
        <w:rPr>
          <w:sz w:val="24"/>
          <w:szCs w:val="24"/>
        </w:rPr>
        <w:instrText>3</w:instrText>
      </w:r>
      <w:r w:rsidRPr="00514B0F">
        <w:rPr>
          <w:sz w:val="24"/>
          <w:szCs w:val="24"/>
        </w:rPr>
        <w:fldChar w:fldCharType="end"/>
      </w:r>
      <w:r w:rsidRPr="00514B0F">
        <w:rPr>
          <w:sz w:val="24"/>
          <w:szCs w:val="24"/>
        </w:rPr>
        <w:tab/>
        <w:instrText>AUTHORITY'S OBLIGATIONS</w:instrText>
      </w:r>
      <w:bookmarkEnd w:id="5"/>
      <w:r w:rsidRPr="00514B0F">
        <w:rPr>
          <w:sz w:val="24"/>
          <w:szCs w:val="24"/>
        </w:rPr>
        <w:instrText xml:space="preserve">" \l1 </w:instrText>
      </w:r>
      <w:r>
        <w:rPr>
          <w:rStyle w:val="Level1asHeadingtext"/>
          <w:sz w:val="24"/>
          <w:szCs w:val="24"/>
        </w:rPr>
        <w:fldChar w:fldCharType="end"/>
      </w:r>
      <w:bookmarkStart w:id="6" w:name="_Ref397066155"/>
      <w:bookmarkStart w:id="7" w:name="_Ref397345156"/>
      <w:bookmarkStart w:id="8" w:name="_Ref397345195"/>
      <w:bookmarkStart w:id="9" w:name="_Ref397345228"/>
      <w:bookmarkStart w:id="10" w:name="_Ref397726792"/>
      <w:bookmarkStart w:id="11" w:name="_Ref397727015"/>
      <w:bookmarkStart w:id="12" w:name="_Ref398847314"/>
      <w:bookmarkStart w:id="13" w:name="_Ref398847037"/>
      <w:bookmarkStart w:id="14" w:name="_Ref398847074"/>
      <w:bookmarkStart w:id="15" w:name="_Ref398847409"/>
      <w:r w:rsidRPr="00514B0F">
        <w:rPr>
          <w:rStyle w:val="Level1asHeadingtext"/>
          <w:bCs/>
          <w:sz w:val="24"/>
          <w:szCs w:val="24"/>
          <w:lang w:val="cy-GB"/>
        </w:rPr>
        <w:t>Rhwymedigaethau'r Awdurdod</w:t>
      </w:r>
      <w:bookmarkEnd w:id="3"/>
      <w:bookmarkEnd w:id="4"/>
      <w:bookmarkEnd w:id="6"/>
      <w:bookmarkEnd w:id="7"/>
      <w:bookmarkEnd w:id="8"/>
      <w:bookmarkEnd w:id="9"/>
      <w:bookmarkEnd w:id="10"/>
      <w:bookmarkEnd w:id="11"/>
      <w:bookmarkEnd w:id="12"/>
      <w:bookmarkEnd w:id="13"/>
      <w:bookmarkEnd w:id="14"/>
      <w:bookmarkEnd w:id="15"/>
    </w:p>
    <w:p w14:paraId="6961F5E8" w14:textId="77777777" w:rsidR="008C76B5" w:rsidRPr="00514B0F" w:rsidRDefault="00000000" w:rsidP="00C502C7">
      <w:pPr>
        <w:pStyle w:val="Level2"/>
        <w:jc w:val="left"/>
        <w:rPr>
          <w:rStyle w:val="Level1asHeadingtext"/>
          <w:b w:val="0"/>
          <w:caps w:val="0"/>
          <w:sz w:val="24"/>
          <w:szCs w:val="24"/>
        </w:rPr>
      </w:pPr>
      <w:r w:rsidRPr="00514B0F">
        <w:rPr>
          <w:rStyle w:val="Level1asHeadingtext"/>
          <w:b w:val="0"/>
          <w:caps w:val="0"/>
          <w:sz w:val="24"/>
          <w:szCs w:val="24"/>
          <w:lang w:val="cy-GB"/>
        </w:rPr>
        <w:t xml:space="preserve">Mae'r awdurdod yn cytuno y dylid darparu'r gwasanaethau: </w:t>
      </w:r>
    </w:p>
    <w:p w14:paraId="6961F5E9" w14:textId="77777777" w:rsidR="008C76B5" w:rsidRPr="00514B0F" w:rsidRDefault="00000000" w:rsidP="00C502C7">
      <w:pPr>
        <w:pStyle w:val="Level3"/>
        <w:ind w:hanging="850"/>
        <w:jc w:val="left"/>
        <w:rPr>
          <w:sz w:val="24"/>
          <w:szCs w:val="24"/>
        </w:rPr>
      </w:pPr>
      <w:r w:rsidRPr="00514B0F">
        <w:rPr>
          <w:sz w:val="24"/>
          <w:szCs w:val="24"/>
          <w:lang w:val="cy-GB"/>
        </w:rPr>
        <w:t xml:space="preserve">gan ddefnyddio sgil a gofal rhesymol; </w:t>
      </w:r>
    </w:p>
    <w:p w14:paraId="6961F5EA" w14:textId="77777777" w:rsidR="008C76B5" w:rsidRPr="00514B0F" w:rsidRDefault="00000000" w:rsidP="00C502C7">
      <w:pPr>
        <w:pStyle w:val="Level3"/>
        <w:ind w:hanging="850"/>
        <w:jc w:val="left"/>
        <w:rPr>
          <w:sz w:val="24"/>
          <w:szCs w:val="24"/>
        </w:rPr>
      </w:pPr>
      <w:r w:rsidRPr="00514B0F">
        <w:rPr>
          <w:sz w:val="24"/>
          <w:szCs w:val="24"/>
          <w:lang w:val="cy-GB"/>
        </w:rPr>
        <w:t xml:space="preserve">yn unol ag unrhyw amserlenni y cytunwyd arnynt rhwng y partïon; </w:t>
      </w:r>
    </w:p>
    <w:p w14:paraId="6961F5EB" w14:textId="77777777" w:rsidR="00835948" w:rsidRPr="00514B0F" w:rsidRDefault="00000000" w:rsidP="00C502C7">
      <w:pPr>
        <w:pStyle w:val="Level3"/>
        <w:jc w:val="left"/>
        <w:rPr>
          <w:rStyle w:val="Level1asHeadingtext"/>
          <w:b w:val="0"/>
          <w:caps w:val="0"/>
          <w:sz w:val="24"/>
          <w:szCs w:val="24"/>
        </w:rPr>
      </w:pPr>
      <w:r w:rsidRPr="00514B0F">
        <w:rPr>
          <w:rStyle w:val="Level1asHeadingtext"/>
          <w:b w:val="0"/>
          <w:caps w:val="0"/>
          <w:sz w:val="24"/>
          <w:szCs w:val="24"/>
          <w:lang w:val="cy-GB"/>
        </w:rPr>
        <w:t xml:space="preserve">heb leihau effaith gofynion neu ddyletswyddau cyfreithiol eraill. </w:t>
      </w:r>
    </w:p>
    <w:p w14:paraId="6961F5EC" w14:textId="77777777" w:rsidR="008C76B5" w:rsidRPr="00514B0F" w:rsidRDefault="00000000" w:rsidP="00C502C7">
      <w:pPr>
        <w:pStyle w:val="Level3"/>
        <w:numPr>
          <w:ilvl w:val="0"/>
          <w:numId w:val="0"/>
        </w:numPr>
        <w:ind w:left="850"/>
        <w:jc w:val="left"/>
        <w:rPr>
          <w:rStyle w:val="Level1asHeadingtext"/>
          <w:b w:val="0"/>
          <w:caps w:val="0"/>
          <w:sz w:val="24"/>
          <w:szCs w:val="24"/>
        </w:rPr>
      </w:pPr>
      <w:bookmarkStart w:id="16" w:name="OLE_LINK1"/>
      <w:bookmarkStart w:id="17" w:name="OLE_LINK2"/>
      <w:r w:rsidRPr="00514B0F">
        <w:rPr>
          <w:rStyle w:val="Level1asHeadingtext"/>
          <w:b w:val="0"/>
          <w:caps w:val="0"/>
          <w:sz w:val="24"/>
          <w:szCs w:val="24"/>
          <w:lang w:val="cy-GB"/>
        </w:rPr>
        <w:t>Er mwyn osgoi amheuaeth, ni fydd unrhyw beth yn y cytundeb hwn yn cyfyngu mewn unrhyw ffordd ar ddisgresiwn yr awdurdod i gymryd pa bynnag gamau y mae'n eu hystyried yn briodol yn yr amgylchiadau, gan gynnwys camau gorfodi priodol, os oes eu hangen, yn unol â'i bolisi gorfodi.</w:t>
      </w:r>
    </w:p>
    <w:p w14:paraId="6961F5ED" w14:textId="5DF336F8" w:rsidR="008C76B5" w:rsidRPr="00514B0F" w:rsidRDefault="00000000" w:rsidP="00C502C7">
      <w:pPr>
        <w:pStyle w:val="Level2"/>
        <w:ind w:left="851" w:hanging="851"/>
        <w:jc w:val="left"/>
        <w:rPr>
          <w:sz w:val="24"/>
          <w:szCs w:val="24"/>
        </w:rPr>
      </w:pPr>
      <w:bookmarkStart w:id="18" w:name="_Ref69198532"/>
      <w:bookmarkEnd w:id="16"/>
      <w:bookmarkEnd w:id="17"/>
      <w:r w:rsidRPr="00514B0F">
        <w:rPr>
          <w:sz w:val="24"/>
          <w:szCs w:val="24"/>
          <w:lang w:val="cy-GB"/>
        </w:rPr>
        <w:t>Mae'r busnes yn cytuno y bydd yn rhoi'r wybodaeth a'r cymorth i'r awdurdod y gall fod e</w:t>
      </w:r>
      <w:r w:rsidR="007D013E">
        <w:rPr>
          <w:sz w:val="24"/>
          <w:szCs w:val="24"/>
          <w:lang w:val="cy-GB"/>
        </w:rPr>
        <w:t>u</w:t>
      </w:r>
      <w:r w:rsidRPr="00514B0F">
        <w:rPr>
          <w:sz w:val="24"/>
          <w:szCs w:val="24"/>
          <w:lang w:val="cy-GB"/>
        </w:rPr>
        <w:t xml:space="preserve"> angen ar yr awdurdod yn rhesymol er mwyn galluogi'r awdurdod i gyflawni'r gwasanaeth y cytunwyd arno. </w:t>
      </w:r>
      <w:bookmarkEnd w:id="18"/>
    </w:p>
    <w:p w14:paraId="6961F5EE" w14:textId="77777777" w:rsidR="008C76B5" w:rsidRPr="00514B0F" w:rsidRDefault="00000000" w:rsidP="00C502C7">
      <w:pPr>
        <w:pStyle w:val="Level1"/>
        <w:keepNext/>
        <w:jc w:val="left"/>
        <w:rPr>
          <w:rStyle w:val="Level1asHeadingtext"/>
          <w:b w:val="0"/>
          <w:caps w:val="0"/>
          <w:sz w:val="24"/>
          <w:szCs w:val="24"/>
        </w:rPr>
      </w:pPr>
      <w:r>
        <w:rPr>
          <w:rStyle w:val="Level1asHeadingtext"/>
          <w:sz w:val="24"/>
          <w:szCs w:val="24"/>
        </w:rPr>
        <w:fldChar w:fldCharType="begin"/>
      </w:r>
      <w:r w:rsidRPr="00514B0F">
        <w:rPr>
          <w:sz w:val="24"/>
          <w:szCs w:val="24"/>
        </w:rPr>
        <w:instrText xml:space="preserve">  TC "</w:instrText>
      </w:r>
      <w:r w:rsidRPr="00514B0F">
        <w:rPr>
          <w:sz w:val="24"/>
          <w:szCs w:val="24"/>
        </w:rPr>
        <w:fldChar w:fldCharType="begin"/>
      </w:r>
      <w:r w:rsidRPr="00514B0F">
        <w:rPr>
          <w:sz w:val="24"/>
          <w:szCs w:val="24"/>
        </w:rPr>
        <w:instrText xml:space="preserve"> REF _Ref398847535 \r  \* MERGEFORMAT </w:instrText>
      </w:r>
      <w:r w:rsidRPr="00514B0F">
        <w:rPr>
          <w:sz w:val="24"/>
          <w:szCs w:val="24"/>
        </w:rPr>
        <w:fldChar w:fldCharType="separate"/>
      </w:r>
      <w:bookmarkStart w:id="19" w:name="_Toc224637943"/>
      <w:r w:rsidR="00C12166">
        <w:rPr>
          <w:sz w:val="24"/>
          <w:szCs w:val="24"/>
        </w:rPr>
        <w:instrText>4</w:instrText>
      </w:r>
      <w:r w:rsidRPr="00514B0F">
        <w:rPr>
          <w:sz w:val="24"/>
          <w:szCs w:val="24"/>
        </w:rPr>
        <w:fldChar w:fldCharType="end"/>
      </w:r>
      <w:r w:rsidRPr="00514B0F">
        <w:rPr>
          <w:sz w:val="24"/>
          <w:szCs w:val="24"/>
        </w:rPr>
        <w:tab/>
        <w:instrText>CHARGES &amp; PAYMENT</w:instrText>
      </w:r>
      <w:bookmarkEnd w:id="19"/>
      <w:r w:rsidRPr="00514B0F">
        <w:rPr>
          <w:sz w:val="24"/>
          <w:szCs w:val="24"/>
        </w:rPr>
        <w:instrText xml:space="preserve">" \l1 </w:instrText>
      </w:r>
      <w:r>
        <w:rPr>
          <w:rStyle w:val="Level1asHeadingtext"/>
          <w:sz w:val="24"/>
          <w:szCs w:val="24"/>
        </w:rPr>
        <w:fldChar w:fldCharType="end"/>
      </w:r>
      <w:bookmarkStart w:id="20" w:name="_Ref397066319"/>
      <w:bookmarkStart w:id="21" w:name="_Ref397065635"/>
      <w:bookmarkStart w:id="22" w:name="_Ref397066312"/>
      <w:bookmarkStart w:id="23" w:name="_Ref397344250"/>
      <w:bookmarkStart w:id="24" w:name="_Ref397344289"/>
      <w:bookmarkStart w:id="25" w:name="_Ref397345322"/>
      <w:bookmarkStart w:id="26" w:name="_Ref397726901"/>
      <w:bookmarkStart w:id="27" w:name="_Ref397727140"/>
      <w:bookmarkStart w:id="28" w:name="_Ref398847424"/>
      <w:bookmarkStart w:id="29" w:name="_Ref398847162"/>
      <w:bookmarkStart w:id="30" w:name="_Ref398847199"/>
      <w:bookmarkStart w:id="31" w:name="_Ref398847535"/>
      <w:r w:rsidRPr="00514B0F">
        <w:rPr>
          <w:rStyle w:val="Level1asHeadingtext"/>
          <w:bCs/>
          <w:sz w:val="24"/>
          <w:szCs w:val="24"/>
          <w:lang w:val="cy-GB"/>
        </w:rPr>
        <w:t>Ffïoedd a Thaliadau</w:t>
      </w:r>
      <w:bookmarkEnd w:id="20"/>
      <w:bookmarkEnd w:id="21"/>
      <w:bookmarkEnd w:id="22"/>
      <w:bookmarkEnd w:id="23"/>
      <w:bookmarkEnd w:id="24"/>
      <w:bookmarkEnd w:id="25"/>
      <w:bookmarkEnd w:id="26"/>
      <w:bookmarkEnd w:id="27"/>
      <w:bookmarkEnd w:id="28"/>
      <w:bookmarkEnd w:id="29"/>
      <w:bookmarkEnd w:id="30"/>
      <w:bookmarkEnd w:id="31"/>
    </w:p>
    <w:p w14:paraId="6961F5EF" w14:textId="77777777" w:rsidR="008C76B5" w:rsidRPr="00514B0F" w:rsidRDefault="00000000" w:rsidP="00C502C7">
      <w:pPr>
        <w:pStyle w:val="Level2"/>
        <w:jc w:val="left"/>
        <w:rPr>
          <w:rStyle w:val="Level1asHeadingtext"/>
          <w:b w:val="0"/>
          <w:caps w:val="0"/>
          <w:sz w:val="24"/>
          <w:szCs w:val="24"/>
        </w:rPr>
      </w:pPr>
      <w:r w:rsidRPr="00514B0F">
        <w:rPr>
          <w:rStyle w:val="Level1asHeadingtext"/>
          <w:b w:val="0"/>
          <w:caps w:val="0"/>
          <w:sz w:val="24"/>
          <w:szCs w:val="24"/>
          <w:lang w:val="cy-GB"/>
        </w:rPr>
        <w:t>Bydd y busnes yn talu'r ffïoedd y cytunwyd arnynt uchod i'r awdurdod am ddarparu'r gwasanaethau.</w:t>
      </w:r>
    </w:p>
    <w:p w14:paraId="6961F5F0" w14:textId="77777777" w:rsidR="008C76B5" w:rsidRPr="00514B0F" w:rsidRDefault="00000000" w:rsidP="00C502C7">
      <w:pPr>
        <w:pStyle w:val="Level2"/>
        <w:jc w:val="left"/>
        <w:rPr>
          <w:sz w:val="24"/>
          <w:szCs w:val="24"/>
        </w:rPr>
      </w:pPr>
      <w:r w:rsidRPr="00514B0F">
        <w:rPr>
          <w:sz w:val="24"/>
          <w:szCs w:val="24"/>
          <w:lang w:val="cy-GB"/>
        </w:rPr>
        <w:lastRenderedPageBreak/>
        <w:t>Bydd hawl gan yr awdurdod i ofyn am daliad ymlaen llaw neu i anfonebu'r busnes am y ffïoedd a nodir, a bydd y busnes yn talu unrhyw symiau sy'n ddyledus o fewn 30 niwrnod i ddyddiad anfoneb yr awdurdod.</w:t>
      </w:r>
    </w:p>
    <w:p w14:paraId="6961F5F1" w14:textId="77777777" w:rsidR="008C76B5" w:rsidRPr="00514B0F" w:rsidRDefault="00000000" w:rsidP="00C502C7">
      <w:pPr>
        <w:pStyle w:val="Level1"/>
        <w:keepNext/>
        <w:jc w:val="left"/>
        <w:rPr>
          <w:rStyle w:val="Level1asHeadingtext"/>
          <w:b w:val="0"/>
          <w:caps w:val="0"/>
          <w:sz w:val="24"/>
          <w:szCs w:val="24"/>
        </w:rPr>
      </w:pPr>
      <w:r>
        <w:rPr>
          <w:rStyle w:val="Level1asHeadingtext"/>
          <w:sz w:val="24"/>
          <w:szCs w:val="24"/>
        </w:rPr>
        <w:fldChar w:fldCharType="begin"/>
      </w:r>
      <w:r w:rsidRPr="00514B0F">
        <w:rPr>
          <w:sz w:val="24"/>
          <w:szCs w:val="24"/>
        </w:rPr>
        <w:instrText xml:space="preserve">  TC "</w:instrText>
      </w:r>
      <w:r w:rsidRPr="00514B0F">
        <w:rPr>
          <w:sz w:val="24"/>
          <w:szCs w:val="24"/>
        </w:rPr>
        <w:fldChar w:fldCharType="begin"/>
      </w:r>
      <w:r w:rsidRPr="00514B0F">
        <w:rPr>
          <w:sz w:val="24"/>
          <w:szCs w:val="24"/>
        </w:rPr>
        <w:instrText xml:space="preserve"> REF _Ref398847722 \r  \* MERGEFORMAT </w:instrText>
      </w:r>
      <w:r w:rsidRPr="00514B0F">
        <w:rPr>
          <w:sz w:val="24"/>
          <w:szCs w:val="24"/>
        </w:rPr>
        <w:fldChar w:fldCharType="separate"/>
      </w:r>
      <w:bookmarkStart w:id="32" w:name="_Toc224637946"/>
      <w:r w:rsidR="00C12166">
        <w:rPr>
          <w:sz w:val="24"/>
          <w:szCs w:val="24"/>
        </w:rPr>
        <w:instrText>5</w:instrText>
      </w:r>
      <w:r w:rsidRPr="00514B0F">
        <w:rPr>
          <w:sz w:val="24"/>
          <w:szCs w:val="24"/>
        </w:rPr>
        <w:fldChar w:fldCharType="end"/>
      </w:r>
      <w:r w:rsidRPr="00514B0F">
        <w:rPr>
          <w:sz w:val="24"/>
          <w:szCs w:val="24"/>
        </w:rPr>
        <w:tab/>
        <w:instrText>SCOPE OF ADVICE AND LIABILITY</w:instrText>
      </w:r>
      <w:bookmarkEnd w:id="32"/>
      <w:r w:rsidRPr="00514B0F">
        <w:rPr>
          <w:sz w:val="24"/>
          <w:szCs w:val="24"/>
        </w:rPr>
        <w:instrText xml:space="preserve">" \l1 </w:instrText>
      </w:r>
      <w:r>
        <w:rPr>
          <w:rStyle w:val="Level1asHeadingtext"/>
          <w:sz w:val="24"/>
          <w:szCs w:val="24"/>
        </w:rPr>
        <w:fldChar w:fldCharType="end"/>
      </w:r>
      <w:bookmarkStart w:id="33" w:name="_Ref397065491"/>
      <w:bookmarkStart w:id="34" w:name="_Ref397065807"/>
      <w:bookmarkStart w:id="35" w:name="_Ref397344422"/>
      <w:bookmarkStart w:id="36" w:name="_Ref397344461"/>
      <w:bookmarkStart w:id="37" w:name="_Ref397345494"/>
      <w:bookmarkStart w:id="38" w:name="_Ref397727121"/>
      <w:bookmarkStart w:id="39" w:name="_Ref397727358"/>
      <w:bookmarkStart w:id="40" w:name="_Ref398847611"/>
      <w:bookmarkStart w:id="41" w:name="_Ref398847350"/>
      <w:bookmarkStart w:id="42" w:name="_Ref398847387"/>
      <w:bookmarkStart w:id="43" w:name="_Ref398847722"/>
      <w:r w:rsidRPr="00514B0F">
        <w:rPr>
          <w:rStyle w:val="Level1asHeadingtext"/>
          <w:bCs/>
          <w:sz w:val="24"/>
          <w:szCs w:val="24"/>
          <w:lang w:val="cy-GB"/>
        </w:rPr>
        <w:t xml:space="preserve">Cwmpas Cyngor ac </w:t>
      </w:r>
      <w:bookmarkStart w:id="44" w:name="_Ref397065499"/>
      <w:r w:rsidRPr="00514B0F">
        <w:rPr>
          <w:rStyle w:val="Level1asHeadingtext"/>
          <w:bCs/>
          <w:sz w:val="24"/>
          <w:szCs w:val="24"/>
          <w:lang w:val="cy-GB"/>
        </w:rPr>
        <w:t>Atebolrwydd</w:t>
      </w:r>
      <w:bookmarkEnd w:id="33"/>
      <w:bookmarkEnd w:id="34"/>
      <w:bookmarkEnd w:id="35"/>
      <w:bookmarkEnd w:id="36"/>
      <w:bookmarkEnd w:id="37"/>
      <w:bookmarkEnd w:id="38"/>
      <w:bookmarkEnd w:id="39"/>
      <w:bookmarkEnd w:id="40"/>
      <w:bookmarkEnd w:id="41"/>
      <w:bookmarkEnd w:id="42"/>
      <w:bookmarkEnd w:id="43"/>
      <w:bookmarkEnd w:id="44"/>
    </w:p>
    <w:p w14:paraId="6961F5F2" w14:textId="77777777" w:rsidR="008C76B5" w:rsidRPr="00514B0F" w:rsidRDefault="00000000" w:rsidP="00C502C7">
      <w:pPr>
        <w:pStyle w:val="Level2"/>
        <w:ind w:left="851" w:hanging="851"/>
        <w:jc w:val="left"/>
        <w:rPr>
          <w:sz w:val="24"/>
          <w:szCs w:val="24"/>
        </w:rPr>
      </w:pPr>
      <w:bookmarkStart w:id="45" w:name="_Ref66592088"/>
      <w:r w:rsidRPr="00514B0F">
        <w:rPr>
          <w:sz w:val="24"/>
          <w:szCs w:val="24"/>
          <w:lang w:val="cy-GB"/>
        </w:rPr>
        <w:t>Mae'r partïon yn cytuno ar y canlynol:</w:t>
      </w:r>
    </w:p>
    <w:p w14:paraId="6961F5F3" w14:textId="77777777" w:rsidR="000D3CC9" w:rsidRPr="00514B0F" w:rsidRDefault="00000000" w:rsidP="00C502C7">
      <w:pPr>
        <w:pStyle w:val="Level3"/>
        <w:jc w:val="left"/>
        <w:rPr>
          <w:sz w:val="24"/>
          <w:szCs w:val="24"/>
        </w:rPr>
      </w:pPr>
      <w:r w:rsidRPr="00514B0F">
        <w:rPr>
          <w:sz w:val="24"/>
          <w:szCs w:val="24"/>
          <w:lang w:val="cy-GB"/>
        </w:rPr>
        <w:t>Y rheswm sylfaenol dros ddarparu cyngor gan yr awdurdod yw cynorthwyo'r busnes wrth gydymffurfio â'r gyfraith;</w:t>
      </w:r>
    </w:p>
    <w:p w14:paraId="6961F5F4" w14:textId="77777777" w:rsidR="008C76B5" w:rsidRPr="00514B0F" w:rsidRDefault="00000000" w:rsidP="00C502C7">
      <w:pPr>
        <w:pStyle w:val="Level3"/>
        <w:jc w:val="left"/>
        <w:rPr>
          <w:sz w:val="24"/>
          <w:szCs w:val="24"/>
        </w:rPr>
      </w:pPr>
      <w:r w:rsidRPr="00514B0F">
        <w:rPr>
          <w:sz w:val="24"/>
          <w:szCs w:val="24"/>
          <w:lang w:val="cy-GB"/>
        </w:rPr>
        <w:t xml:space="preserve">Efallai na fydd y cyngor a'r arweiniad a ddarperir gan yr awdurdod yn atal camau gorfodi yn y dyfodol; </w:t>
      </w:r>
    </w:p>
    <w:p w14:paraId="6961F5F5" w14:textId="77777777" w:rsidR="008C76B5" w:rsidRPr="00514B0F" w:rsidRDefault="00000000" w:rsidP="00C502C7">
      <w:pPr>
        <w:pStyle w:val="Level3"/>
        <w:jc w:val="left"/>
        <w:rPr>
          <w:sz w:val="24"/>
          <w:szCs w:val="24"/>
        </w:rPr>
      </w:pPr>
      <w:r w:rsidRPr="00514B0F">
        <w:rPr>
          <w:sz w:val="24"/>
          <w:szCs w:val="24"/>
          <w:lang w:val="cy-GB"/>
        </w:rPr>
        <w:t>Gellir disodli'r cyngor neu'r arweiniad a ddarperir gan yr awdurdod; ac</w:t>
      </w:r>
    </w:p>
    <w:p w14:paraId="6961F5F6" w14:textId="77777777" w:rsidR="008C76B5" w:rsidRPr="00514B0F" w:rsidRDefault="00000000" w:rsidP="00C502C7">
      <w:pPr>
        <w:pStyle w:val="Level3"/>
        <w:jc w:val="left"/>
        <w:rPr>
          <w:sz w:val="24"/>
          <w:szCs w:val="24"/>
        </w:rPr>
      </w:pPr>
      <w:r w:rsidRPr="00514B0F">
        <w:rPr>
          <w:sz w:val="24"/>
          <w:szCs w:val="24"/>
          <w:lang w:val="cy-GB"/>
        </w:rPr>
        <w:t>Erys y ddyletswydd ar y busnes i gydymffurfio.</w:t>
      </w:r>
    </w:p>
    <w:p w14:paraId="6961F5F7" w14:textId="77777777" w:rsidR="000D3CC9" w:rsidRPr="00514B0F" w:rsidRDefault="00000000" w:rsidP="00C502C7">
      <w:pPr>
        <w:pStyle w:val="Level2"/>
        <w:ind w:left="851" w:hanging="851"/>
        <w:jc w:val="left"/>
        <w:rPr>
          <w:sz w:val="24"/>
          <w:szCs w:val="24"/>
        </w:rPr>
      </w:pPr>
      <w:r w:rsidRPr="00514B0F">
        <w:rPr>
          <w:sz w:val="24"/>
          <w:szCs w:val="24"/>
          <w:lang w:val="cy-GB"/>
        </w:rPr>
        <w:t xml:space="preserve">Yn ogystal â'i brif ddiben (4.1 uchod), gall y gwasanaeth hefyd ddarparu cyngor i gynorthwyo'r busnes o ran rheoli busnes bwyd yn llwyddiannus, arfer diogelwch bwyd da neu safonau uwch y bydd y busnes am eu cyflawni o bosib.   </w:t>
      </w:r>
    </w:p>
    <w:p w14:paraId="6961F5F8" w14:textId="77777777" w:rsidR="00544BA9" w:rsidRPr="00514B0F" w:rsidRDefault="00000000" w:rsidP="00C502C7">
      <w:pPr>
        <w:pStyle w:val="Level2"/>
        <w:ind w:left="851" w:hanging="851"/>
        <w:jc w:val="left"/>
        <w:rPr>
          <w:sz w:val="24"/>
          <w:szCs w:val="24"/>
        </w:rPr>
      </w:pPr>
      <w:r w:rsidRPr="00514B0F">
        <w:rPr>
          <w:sz w:val="24"/>
          <w:szCs w:val="24"/>
          <w:lang w:val="cy-GB"/>
        </w:rPr>
        <w:t xml:space="preserve">Ac eithrio'r hyn a nodir yn benodol yn y cytundeb hwn, caiff yr holl delerau, amodau, gwarantiadau a sylwadau a fyddai fel arall yn cael eu rhoi ar waith neu'n cael eu hawgrymu (dwy statud neu fel arall) yn y cytundeb hwn, neu mewn perthynas ag ef, eu diystyru i'r graddau mwyaf cyflawn a ganiateir gan y gyfraith. </w:t>
      </w:r>
    </w:p>
    <w:p w14:paraId="6961F5F9" w14:textId="77777777" w:rsidR="00544BA9" w:rsidRPr="00514B0F" w:rsidRDefault="00000000" w:rsidP="00C502C7">
      <w:pPr>
        <w:pStyle w:val="Level2"/>
        <w:ind w:left="851" w:hanging="851"/>
        <w:jc w:val="left"/>
        <w:rPr>
          <w:sz w:val="24"/>
          <w:szCs w:val="24"/>
        </w:rPr>
      </w:pPr>
      <w:bookmarkStart w:id="46" w:name="_Ref69197681"/>
      <w:r w:rsidRPr="00514B0F">
        <w:rPr>
          <w:sz w:val="24"/>
          <w:szCs w:val="24"/>
          <w:lang w:val="cy-GB"/>
        </w:rPr>
        <w:t xml:space="preserve">Nid yw'r naill barti'n diystyru atebolrwydd neu'n cyfyngu ar atebolrwydd i'r parti arall am dwyll, nac am farwolaeth neu anaf personol sy'n deillio o'i esgeuluster (fel y'i diffinnir yn Neddf Telerau Annheg mewn Contractau 1977), nac am unrhyw atebolrwydd arall nad yw'n bosib ei ddiystyru na chyfyngu ar atebolrwydd amdano drwy weithredu'r gyfraith. </w:t>
      </w:r>
      <w:bookmarkEnd w:id="46"/>
    </w:p>
    <w:p w14:paraId="6961F5FA" w14:textId="77777777" w:rsidR="00544BA9" w:rsidRPr="00514B0F" w:rsidRDefault="00000000" w:rsidP="00C502C7">
      <w:pPr>
        <w:pStyle w:val="Level2"/>
        <w:jc w:val="left"/>
        <w:rPr>
          <w:sz w:val="24"/>
          <w:szCs w:val="24"/>
        </w:rPr>
      </w:pPr>
      <w:r w:rsidRPr="00514B0F">
        <w:rPr>
          <w:sz w:val="24"/>
          <w:szCs w:val="24"/>
          <w:lang w:val="cy-GB"/>
        </w:rPr>
        <w:t xml:space="preserve">Cyfyngir atebolrwydd yr awdurdod i'r busnes sy'n deillio o'r cytundeb hwn neu mewn cysylltiad â'r cytundeb hwn (boed hynny drwy gontract, camwedd, esgeuluster neu fel arall) i'r swm a delir gan y busnes am y gwasanaethau hynny mewn unrhyw flwyddyn benodol. </w:t>
      </w:r>
    </w:p>
    <w:p w14:paraId="6961F5FB" w14:textId="77777777" w:rsidR="00544BA9" w:rsidRPr="00514B0F" w:rsidRDefault="00000000" w:rsidP="00C502C7">
      <w:pPr>
        <w:pStyle w:val="Level2"/>
        <w:jc w:val="left"/>
        <w:rPr>
          <w:sz w:val="24"/>
          <w:szCs w:val="24"/>
        </w:rPr>
      </w:pPr>
      <w:r w:rsidRPr="00514B0F">
        <w:rPr>
          <w:sz w:val="24"/>
          <w:szCs w:val="24"/>
          <w:lang w:val="cy-GB"/>
        </w:rPr>
        <w:t>Ni fydd y naill barti'n atebol i'r llall dan unrhyw amgylchiadau dan y cytundeb hwn neu mewn cysylltiad ag ef (boed drwy gontract, camwedd, esgeuluster neu fel arall) am unrhyw golled neu ddifrod anuniongyrchol neu ganlyniadol, neu am unrhyw un o'r colledion canlynol (boed yn uniongyrchol neu'n anuniongyrchol):</w:t>
      </w:r>
    </w:p>
    <w:p w14:paraId="6961F5FC" w14:textId="77777777" w:rsidR="00544BA9" w:rsidRPr="00514B0F" w:rsidRDefault="00000000" w:rsidP="00C502C7">
      <w:pPr>
        <w:pStyle w:val="Level3"/>
        <w:jc w:val="left"/>
        <w:rPr>
          <w:sz w:val="24"/>
          <w:szCs w:val="24"/>
        </w:rPr>
      </w:pPr>
      <w:r w:rsidRPr="00514B0F">
        <w:rPr>
          <w:sz w:val="24"/>
          <w:szCs w:val="24"/>
          <w:lang w:val="cy-GB"/>
        </w:rPr>
        <w:t xml:space="preserve">colli elw; </w:t>
      </w:r>
    </w:p>
    <w:p w14:paraId="6961F5FD" w14:textId="77777777" w:rsidR="00544BA9" w:rsidRPr="00514B0F" w:rsidRDefault="00000000" w:rsidP="00C502C7">
      <w:pPr>
        <w:pStyle w:val="Level3"/>
        <w:ind w:hanging="850"/>
        <w:jc w:val="left"/>
        <w:rPr>
          <w:sz w:val="24"/>
          <w:szCs w:val="24"/>
        </w:rPr>
      </w:pPr>
      <w:r w:rsidRPr="00514B0F">
        <w:rPr>
          <w:sz w:val="24"/>
          <w:szCs w:val="24"/>
          <w:lang w:val="cy-GB"/>
        </w:rPr>
        <w:t>colli busnes;</w:t>
      </w:r>
    </w:p>
    <w:p w14:paraId="6961F5FE" w14:textId="77777777" w:rsidR="00544BA9" w:rsidRPr="00514B0F" w:rsidRDefault="00000000" w:rsidP="00C502C7">
      <w:pPr>
        <w:pStyle w:val="Level3"/>
        <w:ind w:hanging="850"/>
        <w:jc w:val="left"/>
        <w:rPr>
          <w:sz w:val="24"/>
          <w:szCs w:val="24"/>
        </w:rPr>
      </w:pPr>
      <w:r w:rsidRPr="00514B0F">
        <w:rPr>
          <w:sz w:val="24"/>
          <w:szCs w:val="24"/>
          <w:lang w:val="cy-GB"/>
        </w:rPr>
        <w:lastRenderedPageBreak/>
        <w:t>colli cyfle;</w:t>
      </w:r>
    </w:p>
    <w:p w14:paraId="6961F5FF" w14:textId="77777777" w:rsidR="00544BA9" w:rsidRPr="00514B0F" w:rsidRDefault="00000000" w:rsidP="00C502C7">
      <w:pPr>
        <w:pStyle w:val="Level3"/>
        <w:ind w:hanging="850"/>
        <w:jc w:val="left"/>
        <w:rPr>
          <w:sz w:val="24"/>
          <w:szCs w:val="24"/>
        </w:rPr>
      </w:pPr>
      <w:r w:rsidRPr="00514B0F">
        <w:rPr>
          <w:sz w:val="24"/>
          <w:szCs w:val="24"/>
          <w:lang w:val="cy-GB"/>
        </w:rPr>
        <w:t xml:space="preserve">colli refeniw; </w:t>
      </w:r>
    </w:p>
    <w:p w14:paraId="6961F600" w14:textId="77777777" w:rsidR="00544BA9" w:rsidRPr="00514B0F" w:rsidRDefault="00000000" w:rsidP="00C502C7">
      <w:pPr>
        <w:pStyle w:val="Level3"/>
        <w:ind w:hanging="850"/>
        <w:jc w:val="left"/>
        <w:rPr>
          <w:sz w:val="24"/>
          <w:szCs w:val="24"/>
        </w:rPr>
      </w:pPr>
      <w:r w:rsidRPr="00514B0F">
        <w:rPr>
          <w:sz w:val="24"/>
          <w:szCs w:val="24"/>
          <w:lang w:val="cy-GB"/>
        </w:rPr>
        <w:t>colli ewyllys da;</w:t>
      </w:r>
    </w:p>
    <w:p w14:paraId="6961F601" w14:textId="77777777" w:rsidR="00544BA9" w:rsidRPr="00514B0F" w:rsidRDefault="00000000" w:rsidP="00C502C7">
      <w:pPr>
        <w:pStyle w:val="Level3"/>
        <w:ind w:hanging="850"/>
        <w:jc w:val="left"/>
        <w:rPr>
          <w:sz w:val="24"/>
          <w:szCs w:val="24"/>
        </w:rPr>
      </w:pPr>
      <w:r w:rsidRPr="00514B0F">
        <w:rPr>
          <w:sz w:val="24"/>
          <w:szCs w:val="24"/>
          <w:lang w:val="cy-GB"/>
        </w:rPr>
        <w:t>colli contractau disgwyliedig; a/neu</w:t>
      </w:r>
    </w:p>
    <w:p w14:paraId="6961F602" w14:textId="77777777" w:rsidR="00544BA9" w:rsidRPr="00514B0F" w:rsidRDefault="00000000" w:rsidP="00C502C7">
      <w:pPr>
        <w:pStyle w:val="Level3"/>
        <w:ind w:hanging="850"/>
        <w:jc w:val="left"/>
        <w:rPr>
          <w:sz w:val="24"/>
          <w:szCs w:val="24"/>
        </w:rPr>
      </w:pPr>
      <w:r w:rsidRPr="00514B0F">
        <w:rPr>
          <w:sz w:val="24"/>
          <w:szCs w:val="24"/>
          <w:lang w:val="cy-GB"/>
        </w:rPr>
        <w:t xml:space="preserve">golli arbedion disgwyliedig. </w:t>
      </w:r>
    </w:p>
    <w:p w14:paraId="6961F603" w14:textId="77777777" w:rsidR="00544BA9" w:rsidRPr="00514B0F" w:rsidRDefault="00000000" w:rsidP="00C502C7">
      <w:pPr>
        <w:pStyle w:val="Level2"/>
        <w:jc w:val="left"/>
        <w:rPr>
          <w:sz w:val="24"/>
          <w:szCs w:val="24"/>
        </w:rPr>
      </w:pPr>
      <w:bookmarkStart w:id="47" w:name="_Ref223874922"/>
      <w:r w:rsidRPr="00514B0F">
        <w:rPr>
          <w:sz w:val="24"/>
          <w:szCs w:val="24"/>
          <w:lang w:val="cy-GB"/>
        </w:rPr>
        <w:t>Mae'r busnes yn cytuno na fydd gan unrhyw aelod unigol o staff yr awdurdod unrhyw atebolrwydd i'r busnes (boed drwy gontract neu gamwedd, gan gynnwys esgeuluster) sy'n deillio o ddarparu'r gwasanaethau pan fo'r unigolyn hwnnw'n gwir gredu bod y weithred y cyflwynir cwyn yn ei chylch yn unol â'i bwerau neu pan fo ei ddyletswyddau wedi'i orfodi i gyflawni'r weithred honno neu pan fo hawl ganddo i gyflawni'r weithred honno, a phan fo wedi gweithredu'n rhesymol (ac ni fydd y busnes yn cyflwyno unrhyw hawliad yn erbyn y fath aelod unigol o staff yr awdurdod dan yr amgylchiadau hynny)</w:t>
      </w:r>
      <w:bookmarkEnd w:id="47"/>
      <w:r w:rsidRPr="00514B0F">
        <w:rPr>
          <w:sz w:val="24"/>
          <w:szCs w:val="24"/>
          <w:lang w:val="cy-GB"/>
        </w:rPr>
        <w:t xml:space="preserve">. </w:t>
      </w:r>
    </w:p>
    <w:bookmarkEnd w:id="45"/>
    <w:p w14:paraId="6961F604" w14:textId="77777777" w:rsidR="008C76B5" w:rsidRPr="00514B0F" w:rsidRDefault="00000000" w:rsidP="00C502C7">
      <w:pPr>
        <w:pStyle w:val="Level1"/>
        <w:keepNext/>
        <w:jc w:val="left"/>
        <w:rPr>
          <w:sz w:val="24"/>
          <w:szCs w:val="24"/>
        </w:rPr>
      </w:pPr>
      <w:r>
        <w:rPr>
          <w:rStyle w:val="Level1asHeadingtext"/>
          <w:sz w:val="24"/>
          <w:szCs w:val="24"/>
        </w:rPr>
        <w:fldChar w:fldCharType="begin"/>
      </w:r>
      <w:r w:rsidRPr="00514B0F">
        <w:rPr>
          <w:sz w:val="24"/>
          <w:szCs w:val="24"/>
        </w:rPr>
        <w:instrText xml:space="preserve">  TC "</w:instrText>
      </w:r>
      <w:r w:rsidRPr="00514B0F">
        <w:rPr>
          <w:sz w:val="24"/>
          <w:szCs w:val="24"/>
        </w:rPr>
        <w:fldChar w:fldCharType="begin"/>
      </w:r>
      <w:r w:rsidRPr="00514B0F">
        <w:rPr>
          <w:sz w:val="24"/>
          <w:szCs w:val="24"/>
        </w:rPr>
        <w:instrText xml:space="preserve"> REF _Ref398846847 \r  \* MERGEFORMAT </w:instrText>
      </w:r>
      <w:r w:rsidRPr="00514B0F">
        <w:rPr>
          <w:sz w:val="24"/>
          <w:szCs w:val="24"/>
        </w:rPr>
        <w:fldChar w:fldCharType="separate"/>
      </w:r>
      <w:bookmarkStart w:id="48" w:name="_Toc224637947"/>
      <w:r w:rsidR="00C12166">
        <w:rPr>
          <w:sz w:val="24"/>
          <w:szCs w:val="24"/>
        </w:rPr>
        <w:instrText>6</w:instrText>
      </w:r>
      <w:r w:rsidRPr="00514B0F">
        <w:rPr>
          <w:sz w:val="24"/>
          <w:szCs w:val="24"/>
        </w:rPr>
        <w:fldChar w:fldCharType="end"/>
      </w:r>
      <w:r w:rsidRPr="00514B0F">
        <w:rPr>
          <w:sz w:val="24"/>
          <w:szCs w:val="24"/>
        </w:rPr>
        <w:tab/>
        <w:instrText>CONFIDENTIALITY</w:instrText>
      </w:r>
      <w:bookmarkEnd w:id="48"/>
      <w:r w:rsidRPr="00514B0F">
        <w:rPr>
          <w:sz w:val="24"/>
          <w:szCs w:val="24"/>
        </w:rPr>
        <w:instrText xml:space="preserve">" \l1 </w:instrText>
      </w:r>
      <w:r>
        <w:rPr>
          <w:rStyle w:val="Level1asHeadingtext"/>
          <w:sz w:val="24"/>
          <w:szCs w:val="24"/>
        </w:rPr>
        <w:fldChar w:fldCharType="end"/>
      </w:r>
      <w:bookmarkStart w:id="49" w:name="_Ref397065585"/>
      <w:bookmarkStart w:id="50" w:name="_Ref397065900"/>
      <w:bookmarkStart w:id="51" w:name="_Ref397065593"/>
      <w:bookmarkStart w:id="52" w:name="_Ref397344516"/>
      <w:bookmarkStart w:id="53" w:name="_Ref397344555"/>
      <w:bookmarkStart w:id="54" w:name="_Ref397345588"/>
      <w:bookmarkStart w:id="55" w:name="_Ref397727246"/>
      <w:bookmarkStart w:id="56" w:name="_Ref397726483"/>
      <w:bookmarkStart w:id="57" w:name="_Ref398847721"/>
      <w:bookmarkStart w:id="58" w:name="_Ref398847460"/>
      <w:bookmarkStart w:id="59" w:name="_Ref398847512"/>
      <w:bookmarkStart w:id="60" w:name="_Ref398846847"/>
      <w:r w:rsidRPr="00514B0F">
        <w:rPr>
          <w:rStyle w:val="Level1asHeadingtext"/>
          <w:bCs/>
          <w:sz w:val="24"/>
          <w:szCs w:val="24"/>
          <w:lang w:val="cy-GB"/>
        </w:rPr>
        <w:t xml:space="preserve">Cyfrinachedd </w:t>
      </w:r>
      <w:bookmarkEnd w:id="49"/>
      <w:bookmarkEnd w:id="50"/>
      <w:bookmarkEnd w:id="51"/>
      <w:bookmarkEnd w:id="52"/>
      <w:bookmarkEnd w:id="53"/>
      <w:bookmarkEnd w:id="54"/>
      <w:bookmarkEnd w:id="55"/>
      <w:bookmarkEnd w:id="56"/>
      <w:bookmarkEnd w:id="57"/>
      <w:bookmarkEnd w:id="58"/>
      <w:bookmarkEnd w:id="59"/>
      <w:bookmarkEnd w:id="60"/>
    </w:p>
    <w:p w14:paraId="6961F605" w14:textId="77777777" w:rsidR="008C76B5" w:rsidRPr="00514B0F" w:rsidRDefault="00000000" w:rsidP="00C502C7">
      <w:pPr>
        <w:pStyle w:val="Level2"/>
        <w:jc w:val="left"/>
        <w:rPr>
          <w:sz w:val="24"/>
          <w:szCs w:val="24"/>
        </w:rPr>
      </w:pPr>
      <w:r w:rsidRPr="00514B0F">
        <w:rPr>
          <w:sz w:val="24"/>
          <w:szCs w:val="24"/>
          <w:lang w:val="cy-GB"/>
        </w:rPr>
        <w:t>Bydd pob parti:</w:t>
      </w:r>
    </w:p>
    <w:p w14:paraId="6961F606" w14:textId="77777777" w:rsidR="008C76B5" w:rsidRPr="00514B0F" w:rsidRDefault="00000000" w:rsidP="00C502C7">
      <w:pPr>
        <w:pStyle w:val="Level3"/>
        <w:jc w:val="left"/>
        <w:rPr>
          <w:sz w:val="24"/>
          <w:szCs w:val="24"/>
        </w:rPr>
      </w:pPr>
      <w:r w:rsidRPr="00514B0F">
        <w:rPr>
          <w:sz w:val="24"/>
          <w:szCs w:val="24"/>
          <w:lang w:val="cy-GB"/>
        </w:rPr>
        <w:t>yn trin unrhyw wybodaeth gyfrinachol sy'n perthyn i'r parti arall yn gyfrinachol ac yn ei diogelu'n briodol; ac</w:t>
      </w:r>
    </w:p>
    <w:p w14:paraId="6961F607" w14:textId="77777777" w:rsidR="00A1475F" w:rsidRDefault="00000000" w:rsidP="00C502C7">
      <w:pPr>
        <w:pStyle w:val="Level3"/>
        <w:jc w:val="left"/>
        <w:rPr>
          <w:sz w:val="24"/>
          <w:szCs w:val="24"/>
        </w:rPr>
      </w:pPr>
      <w:r w:rsidRPr="00514B0F">
        <w:rPr>
          <w:sz w:val="24"/>
          <w:szCs w:val="24"/>
          <w:lang w:val="cy-GB"/>
        </w:rPr>
        <w:t>ni fydd yn datgelu unrhyw wybodaeth gyfrinachol sy'n perthyn i'r parti arall i unrhyw berson arall heb gael caniatâd ysgrifenedig y parti arall ymlaen llaw, ac eithrio i'r fath bobl ac i'r fath raddau sy'n angenrheidiol er mwyn cydymffurfio â'r gyfraith;</w:t>
      </w:r>
      <w:bookmarkStart w:id="61" w:name="_Ref397726843"/>
      <w:bookmarkStart w:id="62" w:name="_Ref398847018"/>
      <w:bookmarkStart w:id="63" w:name="_Ref398846773"/>
      <w:bookmarkStart w:id="64" w:name="_Ref398846840"/>
      <w:bookmarkStart w:id="65" w:name="_Ref398847394"/>
      <w:bookmarkStart w:id="66" w:name="_Ref398847441"/>
      <w:bookmarkStart w:id="67" w:name="_Ref398847472"/>
      <w:bookmarkEnd w:id="0"/>
      <w:bookmarkEnd w:id="61"/>
      <w:bookmarkEnd w:id="62"/>
      <w:bookmarkEnd w:id="63"/>
      <w:bookmarkEnd w:id="64"/>
      <w:bookmarkEnd w:id="65"/>
      <w:bookmarkEnd w:id="66"/>
      <w:bookmarkEnd w:id="67"/>
    </w:p>
    <w:p w14:paraId="6961F608" w14:textId="77777777" w:rsidR="009B6CB0" w:rsidRPr="00503A57" w:rsidRDefault="00000000" w:rsidP="009B6CB0">
      <w:pPr>
        <w:pStyle w:val="Level1"/>
        <w:rPr>
          <w:b/>
          <w:sz w:val="24"/>
          <w:szCs w:val="24"/>
        </w:rPr>
      </w:pPr>
      <w:r w:rsidRPr="00503A57">
        <w:rPr>
          <w:b/>
          <w:bCs/>
          <w:sz w:val="24"/>
          <w:szCs w:val="24"/>
          <w:lang w:val="cy-GB"/>
        </w:rPr>
        <w:t>LOGOS/CYSYLLTIAD</w:t>
      </w:r>
    </w:p>
    <w:p w14:paraId="6961F609" w14:textId="77777777" w:rsidR="009B6CB0" w:rsidRPr="00503A57" w:rsidRDefault="00000000" w:rsidP="00A96308">
      <w:pPr>
        <w:pStyle w:val="Level2"/>
        <w:rPr>
          <w:sz w:val="24"/>
          <w:szCs w:val="24"/>
        </w:rPr>
      </w:pPr>
      <w:r w:rsidRPr="00503A57">
        <w:rPr>
          <w:sz w:val="24"/>
          <w:szCs w:val="24"/>
          <w:lang w:val="cy-GB"/>
        </w:rPr>
        <w:t>Nid yw defnyddio'r gwasanaethau dan y cynllun hwn yn rhoi'r hawl i ddefnyddio unrhyw un o logos Cyngor Bwrdeistref Sirol Castell-nedd Port Talbot nac i honni unrhyw gysylltiad â Chyngor Bwrdeistref Sirol Castell-nedd Port Talbot.</w:t>
      </w:r>
    </w:p>
    <w:p w14:paraId="6961F60A" w14:textId="77777777" w:rsidR="00A96308" w:rsidRPr="00503A57" w:rsidRDefault="00000000" w:rsidP="00A96308">
      <w:pPr>
        <w:pStyle w:val="Level1"/>
        <w:rPr>
          <w:b/>
          <w:sz w:val="24"/>
          <w:szCs w:val="24"/>
        </w:rPr>
      </w:pPr>
      <w:r w:rsidRPr="00503A57">
        <w:rPr>
          <w:b/>
          <w:bCs/>
          <w:sz w:val="24"/>
          <w:szCs w:val="24"/>
          <w:lang w:val="cy-GB"/>
        </w:rPr>
        <w:t>CYFYNGIADAU</w:t>
      </w:r>
    </w:p>
    <w:p w14:paraId="6961F60B" w14:textId="77777777" w:rsidR="00A96308" w:rsidRPr="00503A57" w:rsidRDefault="00000000" w:rsidP="00A96308">
      <w:pPr>
        <w:pStyle w:val="Level1"/>
        <w:numPr>
          <w:ilvl w:val="0"/>
          <w:numId w:val="0"/>
        </w:numPr>
        <w:ind w:left="850" w:hanging="850"/>
        <w:rPr>
          <w:sz w:val="24"/>
          <w:szCs w:val="24"/>
        </w:rPr>
      </w:pPr>
      <w:r w:rsidRPr="00503A57">
        <w:rPr>
          <w:sz w:val="24"/>
          <w:szCs w:val="24"/>
          <w:lang w:val="cy-GB"/>
        </w:rPr>
        <w:t>8.1</w:t>
      </w:r>
      <w:r w:rsidRPr="00503A57">
        <w:rPr>
          <w:sz w:val="24"/>
          <w:szCs w:val="24"/>
          <w:lang w:val="cy-GB"/>
        </w:rPr>
        <w:tab/>
        <w:t>Bydd Cyngor Bwrdeistref Sirol Castell-nedd Port Talbot yn ceisio darparu gwasanaeth pan fo adnoddau ar gael i ddod i gytundeb, a phan fo'r holl feini prawf perthnasol yn cael eu bodloni. Petai problemau cyfathrebu na ellir eu datrys neu berthynas andwyol rhwng y partïon, mae Cyngor Bwrdeistref Sirol Castell-nedd Port Talbot yn cadw'r hawl i derfynu neu wrthod cais.</w:t>
      </w:r>
    </w:p>
    <w:sectPr w:rsidR="00A96308" w:rsidRPr="00503A57" w:rsidSect="00F67F26">
      <w:headerReference w:type="default" r:id="rId9"/>
      <w:footerReference w:type="default" r:id="rId10"/>
      <w:endnotePr>
        <w:numFmt w:val="decimal"/>
      </w:endnotePr>
      <w:pgSz w:w="11906" w:h="16838"/>
      <w:pgMar w:top="1418" w:right="1701" w:bottom="1418" w:left="1701" w:header="709" w:footer="709" w:gutter="0"/>
      <w:paperSrc w:first="257" w:other="257"/>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6279C" w14:textId="77777777" w:rsidR="0020584C" w:rsidRDefault="0020584C">
      <w:r>
        <w:separator/>
      </w:r>
    </w:p>
  </w:endnote>
  <w:endnote w:type="continuationSeparator" w:id="0">
    <w:p w14:paraId="60AF9007" w14:textId="77777777" w:rsidR="0020584C" w:rsidRDefault="0020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F60F" w14:textId="77777777" w:rsidR="00C67BCE" w:rsidRPr="00C901F1" w:rsidRDefault="00000000" w:rsidP="00C901F1">
    <w:pPr>
      <w:pStyle w:val="Footer"/>
      <w:rPr>
        <w:sz w:val="16"/>
        <w:szCs w:val="16"/>
      </w:rPr>
    </w:pPr>
    <w:r>
      <w:rPr>
        <w:sz w:val="16"/>
        <w:szCs w:val="16"/>
        <w:lang w:val="cy-GB"/>
      </w:rPr>
      <w:t>Amodau a Thelerau Ymweliadau Ymgynghorol, f1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6D981" w14:textId="77777777" w:rsidR="0020584C" w:rsidRDefault="0020584C">
      <w:r>
        <w:separator/>
      </w:r>
    </w:p>
  </w:footnote>
  <w:footnote w:type="continuationSeparator" w:id="0">
    <w:p w14:paraId="6A42D06A" w14:textId="77777777" w:rsidR="0020584C" w:rsidRDefault="00205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F60D" w14:textId="77777777" w:rsidR="00BA558D" w:rsidRDefault="00000000">
    <w:pPr>
      <w:pStyle w:val="Header"/>
    </w:pPr>
    <w:r>
      <w:rPr>
        <w:lang w:val="cy-GB"/>
      </w:rPr>
      <w:t xml:space="preserve">ATODIAD A – Amodau a Thelerau </w:t>
    </w:r>
  </w:p>
  <w:p w14:paraId="6961F60E" w14:textId="77777777" w:rsidR="00BA558D" w:rsidRDefault="00BA5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41.7pt;height:90.1pt" o:bullet="t">
        <v:imagedata r:id="rId1" o:title=""/>
      </v:shape>
    </w:pict>
  </w:numPicBullet>
  <w:abstractNum w:abstractNumId="0" w15:restartNumberingAfterBreak="0">
    <w:nsid w:val="00000002"/>
    <w:multiLevelType w:val="multilevel"/>
    <w:tmpl w:val="A34E680E"/>
    <w:lvl w:ilvl="0">
      <w:start w:val="1"/>
      <w:numFmt w:val="decimal"/>
      <w:lvlText w:val="%1."/>
      <w:lvlJc w:val="left"/>
      <w:pPr>
        <w:tabs>
          <w:tab w:val="num" w:pos="850"/>
        </w:tabs>
        <w:ind w:left="850" w:hanging="850"/>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1"/>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1"/>
        </w:tabs>
        <w:ind w:left="2551" w:hanging="850"/>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9"/>
    <w:multiLevelType w:val="multilevel"/>
    <w:tmpl w:val="50C2745A"/>
    <w:lvl w:ilvl="0">
      <w:start w:val="1"/>
      <w:numFmt w:val="none"/>
      <w:suff w:val="nothing"/>
      <w:lvlText w:val=""/>
      <w:lvlJc w:val="left"/>
      <w:pPr>
        <w:tabs>
          <w:tab w:val="num" w:pos="0"/>
        </w:tabs>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1731CB"/>
    <w:multiLevelType w:val="hybridMultilevel"/>
    <w:tmpl w:val="D4FA2968"/>
    <w:lvl w:ilvl="0" w:tplc="BFCC9E0A">
      <w:start w:val="1"/>
      <w:numFmt w:val="bullet"/>
      <w:lvlText w:val=""/>
      <w:lvlJc w:val="left"/>
      <w:pPr>
        <w:tabs>
          <w:tab w:val="num" w:pos="720"/>
        </w:tabs>
        <w:ind w:left="720" w:hanging="360"/>
      </w:pPr>
      <w:rPr>
        <w:rFonts w:ascii="Symbol" w:hAnsi="Symbol" w:hint="default"/>
      </w:rPr>
    </w:lvl>
    <w:lvl w:ilvl="1" w:tplc="6CE28872" w:tentative="1">
      <w:start w:val="1"/>
      <w:numFmt w:val="bullet"/>
      <w:lvlText w:val="o"/>
      <w:lvlJc w:val="left"/>
      <w:pPr>
        <w:tabs>
          <w:tab w:val="num" w:pos="1440"/>
        </w:tabs>
        <w:ind w:left="1440" w:hanging="360"/>
      </w:pPr>
      <w:rPr>
        <w:rFonts w:ascii="Courier New" w:hAnsi="Courier New" w:cs="Courier New" w:hint="default"/>
      </w:rPr>
    </w:lvl>
    <w:lvl w:ilvl="2" w:tplc="0E5E88E6" w:tentative="1">
      <w:start w:val="1"/>
      <w:numFmt w:val="bullet"/>
      <w:lvlText w:val=""/>
      <w:lvlJc w:val="left"/>
      <w:pPr>
        <w:tabs>
          <w:tab w:val="num" w:pos="2160"/>
        </w:tabs>
        <w:ind w:left="2160" w:hanging="360"/>
      </w:pPr>
      <w:rPr>
        <w:rFonts w:ascii="Wingdings" w:hAnsi="Wingdings" w:hint="default"/>
      </w:rPr>
    </w:lvl>
    <w:lvl w:ilvl="3" w:tplc="470C23FE" w:tentative="1">
      <w:start w:val="1"/>
      <w:numFmt w:val="bullet"/>
      <w:lvlText w:val=""/>
      <w:lvlJc w:val="left"/>
      <w:pPr>
        <w:tabs>
          <w:tab w:val="num" w:pos="2880"/>
        </w:tabs>
        <w:ind w:left="2880" w:hanging="360"/>
      </w:pPr>
      <w:rPr>
        <w:rFonts w:ascii="Symbol" w:hAnsi="Symbol" w:hint="default"/>
      </w:rPr>
    </w:lvl>
    <w:lvl w:ilvl="4" w:tplc="0AB86FD2" w:tentative="1">
      <w:start w:val="1"/>
      <w:numFmt w:val="bullet"/>
      <w:lvlText w:val="o"/>
      <w:lvlJc w:val="left"/>
      <w:pPr>
        <w:tabs>
          <w:tab w:val="num" w:pos="3600"/>
        </w:tabs>
        <w:ind w:left="3600" w:hanging="360"/>
      </w:pPr>
      <w:rPr>
        <w:rFonts w:ascii="Courier New" w:hAnsi="Courier New" w:cs="Courier New" w:hint="default"/>
      </w:rPr>
    </w:lvl>
    <w:lvl w:ilvl="5" w:tplc="27FE8C1A" w:tentative="1">
      <w:start w:val="1"/>
      <w:numFmt w:val="bullet"/>
      <w:lvlText w:val=""/>
      <w:lvlJc w:val="left"/>
      <w:pPr>
        <w:tabs>
          <w:tab w:val="num" w:pos="4320"/>
        </w:tabs>
        <w:ind w:left="4320" w:hanging="360"/>
      </w:pPr>
      <w:rPr>
        <w:rFonts w:ascii="Wingdings" w:hAnsi="Wingdings" w:hint="default"/>
      </w:rPr>
    </w:lvl>
    <w:lvl w:ilvl="6" w:tplc="270410CE" w:tentative="1">
      <w:start w:val="1"/>
      <w:numFmt w:val="bullet"/>
      <w:lvlText w:val=""/>
      <w:lvlJc w:val="left"/>
      <w:pPr>
        <w:tabs>
          <w:tab w:val="num" w:pos="5040"/>
        </w:tabs>
        <w:ind w:left="5040" w:hanging="360"/>
      </w:pPr>
      <w:rPr>
        <w:rFonts w:ascii="Symbol" w:hAnsi="Symbol" w:hint="default"/>
      </w:rPr>
    </w:lvl>
    <w:lvl w:ilvl="7" w:tplc="0898FC68" w:tentative="1">
      <w:start w:val="1"/>
      <w:numFmt w:val="bullet"/>
      <w:lvlText w:val="o"/>
      <w:lvlJc w:val="left"/>
      <w:pPr>
        <w:tabs>
          <w:tab w:val="num" w:pos="5760"/>
        </w:tabs>
        <w:ind w:left="5760" w:hanging="360"/>
      </w:pPr>
      <w:rPr>
        <w:rFonts w:ascii="Courier New" w:hAnsi="Courier New" w:cs="Courier New" w:hint="default"/>
      </w:rPr>
    </w:lvl>
    <w:lvl w:ilvl="8" w:tplc="E9B218E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56B09"/>
    <w:multiLevelType w:val="multilevel"/>
    <w:tmpl w:val="A34E680E"/>
    <w:lvl w:ilvl="0">
      <w:start w:val="1"/>
      <w:numFmt w:val="decimal"/>
      <w:pStyle w:val="Level1"/>
      <w:lvlText w:val="%1."/>
      <w:lvlJc w:val="left"/>
      <w:pPr>
        <w:tabs>
          <w:tab w:val="num" w:pos="850"/>
        </w:tabs>
        <w:ind w:left="850" w:hanging="85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191232"/>
    <w:multiLevelType w:val="hybridMultilevel"/>
    <w:tmpl w:val="8F02BEFE"/>
    <w:lvl w:ilvl="0" w:tplc="F7FC0E9A">
      <w:start w:val="1"/>
      <w:numFmt w:val="bullet"/>
      <w:lvlText w:val=""/>
      <w:lvlJc w:val="left"/>
      <w:pPr>
        <w:tabs>
          <w:tab w:val="num" w:pos="360"/>
        </w:tabs>
        <w:ind w:left="360" w:hanging="360"/>
      </w:pPr>
      <w:rPr>
        <w:rFonts w:ascii="Symbol" w:hAnsi="Symbol" w:hint="default"/>
      </w:rPr>
    </w:lvl>
    <w:lvl w:ilvl="1" w:tplc="716EEE02" w:tentative="1">
      <w:start w:val="1"/>
      <w:numFmt w:val="bullet"/>
      <w:lvlText w:val="o"/>
      <w:lvlJc w:val="left"/>
      <w:pPr>
        <w:tabs>
          <w:tab w:val="num" w:pos="720"/>
        </w:tabs>
        <w:ind w:left="720" w:hanging="360"/>
      </w:pPr>
      <w:rPr>
        <w:rFonts w:ascii="Courier New" w:hAnsi="Courier New" w:cs="Courier New" w:hint="default"/>
      </w:rPr>
    </w:lvl>
    <w:lvl w:ilvl="2" w:tplc="56346F6E" w:tentative="1">
      <w:start w:val="1"/>
      <w:numFmt w:val="bullet"/>
      <w:lvlText w:val=""/>
      <w:lvlJc w:val="left"/>
      <w:pPr>
        <w:tabs>
          <w:tab w:val="num" w:pos="1440"/>
        </w:tabs>
        <w:ind w:left="1440" w:hanging="360"/>
      </w:pPr>
      <w:rPr>
        <w:rFonts w:ascii="Wingdings" w:hAnsi="Wingdings" w:hint="default"/>
      </w:rPr>
    </w:lvl>
    <w:lvl w:ilvl="3" w:tplc="5F64E80C" w:tentative="1">
      <w:start w:val="1"/>
      <w:numFmt w:val="bullet"/>
      <w:lvlText w:val=""/>
      <w:lvlJc w:val="left"/>
      <w:pPr>
        <w:tabs>
          <w:tab w:val="num" w:pos="2160"/>
        </w:tabs>
        <w:ind w:left="2160" w:hanging="360"/>
      </w:pPr>
      <w:rPr>
        <w:rFonts w:ascii="Symbol" w:hAnsi="Symbol" w:hint="default"/>
      </w:rPr>
    </w:lvl>
    <w:lvl w:ilvl="4" w:tplc="B5309AB6" w:tentative="1">
      <w:start w:val="1"/>
      <w:numFmt w:val="bullet"/>
      <w:lvlText w:val="o"/>
      <w:lvlJc w:val="left"/>
      <w:pPr>
        <w:tabs>
          <w:tab w:val="num" w:pos="2880"/>
        </w:tabs>
        <w:ind w:left="2880" w:hanging="360"/>
      </w:pPr>
      <w:rPr>
        <w:rFonts w:ascii="Courier New" w:hAnsi="Courier New" w:cs="Courier New" w:hint="default"/>
      </w:rPr>
    </w:lvl>
    <w:lvl w:ilvl="5" w:tplc="AF468FB4" w:tentative="1">
      <w:start w:val="1"/>
      <w:numFmt w:val="bullet"/>
      <w:lvlText w:val=""/>
      <w:lvlJc w:val="left"/>
      <w:pPr>
        <w:tabs>
          <w:tab w:val="num" w:pos="3600"/>
        </w:tabs>
        <w:ind w:left="3600" w:hanging="360"/>
      </w:pPr>
      <w:rPr>
        <w:rFonts w:ascii="Wingdings" w:hAnsi="Wingdings" w:hint="default"/>
      </w:rPr>
    </w:lvl>
    <w:lvl w:ilvl="6" w:tplc="5A6678BC" w:tentative="1">
      <w:start w:val="1"/>
      <w:numFmt w:val="bullet"/>
      <w:lvlText w:val=""/>
      <w:lvlJc w:val="left"/>
      <w:pPr>
        <w:tabs>
          <w:tab w:val="num" w:pos="4320"/>
        </w:tabs>
        <w:ind w:left="4320" w:hanging="360"/>
      </w:pPr>
      <w:rPr>
        <w:rFonts w:ascii="Symbol" w:hAnsi="Symbol" w:hint="default"/>
      </w:rPr>
    </w:lvl>
    <w:lvl w:ilvl="7" w:tplc="2CA8A52E" w:tentative="1">
      <w:start w:val="1"/>
      <w:numFmt w:val="bullet"/>
      <w:lvlText w:val="o"/>
      <w:lvlJc w:val="left"/>
      <w:pPr>
        <w:tabs>
          <w:tab w:val="num" w:pos="5040"/>
        </w:tabs>
        <w:ind w:left="5040" w:hanging="360"/>
      </w:pPr>
      <w:rPr>
        <w:rFonts w:ascii="Courier New" w:hAnsi="Courier New" w:cs="Courier New" w:hint="default"/>
      </w:rPr>
    </w:lvl>
    <w:lvl w:ilvl="8" w:tplc="722A27B0"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B2E58C0"/>
    <w:multiLevelType w:val="hybridMultilevel"/>
    <w:tmpl w:val="F8A8EFB0"/>
    <w:lvl w:ilvl="0" w:tplc="946800F6">
      <w:start w:val="1"/>
      <w:numFmt w:val="bullet"/>
      <w:lvlText w:val="-"/>
      <w:lvlJc w:val="left"/>
      <w:pPr>
        <w:tabs>
          <w:tab w:val="num" w:pos="360"/>
        </w:tabs>
        <w:ind w:left="360" w:hanging="360"/>
      </w:pPr>
      <w:rPr>
        <w:rFonts w:ascii="Courier New" w:hAnsi="Courier New" w:hint="default"/>
      </w:rPr>
    </w:lvl>
    <w:lvl w:ilvl="1" w:tplc="3932A928" w:tentative="1">
      <w:start w:val="1"/>
      <w:numFmt w:val="bullet"/>
      <w:lvlText w:val="o"/>
      <w:lvlJc w:val="left"/>
      <w:pPr>
        <w:tabs>
          <w:tab w:val="num" w:pos="720"/>
        </w:tabs>
        <w:ind w:left="720" w:hanging="360"/>
      </w:pPr>
      <w:rPr>
        <w:rFonts w:ascii="Courier New" w:hAnsi="Courier New" w:cs="Courier New" w:hint="default"/>
      </w:rPr>
    </w:lvl>
    <w:lvl w:ilvl="2" w:tplc="13EEF4F8" w:tentative="1">
      <w:start w:val="1"/>
      <w:numFmt w:val="bullet"/>
      <w:lvlText w:val=""/>
      <w:lvlJc w:val="left"/>
      <w:pPr>
        <w:tabs>
          <w:tab w:val="num" w:pos="1440"/>
        </w:tabs>
        <w:ind w:left="1440" w:hanging="360"/>
      </w:pPr>
      <w:rPr>
        <w:rFonts w:ascii="Wingdings" w:hAnsi="Wingdings" w:hint="default"/>
      </w:rPr>
    </w:lvl>
    <w:lvl w:ilvl="3" w:tplc="5E348538" w:tentative="1">
      <w:start w:val="1"/>
      <w:numFmt w:val="bullet"/>
      <w:lvlText w:val=""/>
      <w:lvlJc w:val="left"/>
      <w:pPr>
        <w:tabs>
          <w:tab w:val="num" w:pos="2160"/>
        </w:tabs>
        <w:ind w:left="2160" w:hanging="360"/>
      </w:pPr>
      <w:rPr>
        <w:rFonts w:ascii="Symbol" w:hAnsi="Symbol" w:hint="default"/>
      </w:rPr>
    </w:lvl>
    <w:lvl w:ilvl="4" w:tplc="15C0AAC8" w:tentative="1">
      <w:start w:val="1"/>
      <w:numFmt w:val="bullet"/>
      <w:lvlText w:val="o"/>
      <w:lvlJc w:val="left"/>
      <w:pPr>
        <w:tabs>
          <w:tab w:val="num" w:pos="2880"/>
        </w:tabs>
        <w:ind w:left="2880" w:hanging="360"/>
      </w:pPr>
      <w:rPr>
        <w:rFonts w:ascii="Courier New" w:hAnsi="Courier New" w:cs="Courier New" w:hint="default"/>
      </w:rPr>
    </w:lvl>
    <w:lvl w:ilvl="5" w:tplc="5CE8C4C2" w:tentative="1">
      <w:start w:val="1"/>
      <w:numFmt w:val="bullet"/>
      <w:lvlText w:val=""/>
      <w:lvlJc w:val="left"/>
      <w:pPr>
        <w:tabs>
          <w:tab w:val="num" w:pos="3600"/>
        </w:tabs>
        <w:ind w:left="3600" w:hanging="360"/>
      </w:pPr>
      <w:rPr>
        <w:rFonts w:ascii="Wingdings" w:hAnsi="Wingdings" w:hint="default"/>
      </w:rPr>
    </w:lvl>
    <w:lvl w:ilvl="6" w:tplc="FC0AD904" w:tentative="1">
      <w:start w:val="1"/>
      <w:numFmt w:val="bullet"/>
      <w:lvlText w:val=""/>
      <w:lvlJc w:val="left"/>
      <w:pPr>
        <w:tabs>
          <w:tab w:val="num" w:pos="4320"/>
        </w:tabs>
        <w:ind w:left="4320" w:hanging="360"/>
      </w:pPr>
      <w:rPr>
        <w:rFonts w:ascii="Symbol" w:hAnsi="Symbol" w:hint="default"/>
      </w:rPr>
    </w:lvl>
    <w:lvl w:ilvl="7" w:tplc="1568B202" w:tentative="1">
      <w:start w:val="1"/>
      <w:numFmt w:val="bullet"/>
      <w:lvlText w:val="o"/>
      <w:lvlJc w:val="left"/>
      <w:pPr>
        <w:tabs>
          <w:tab w:val="num" w:pos="5040"/>
        </w:tabs>
        <w:ind w:left="5040" w:hanging="360"/>
      </w:pPr>
      <w:rPr>
        <w:rFonts w:ascii="Courier New" w:hAnsi="Courier New" w:cs="Courier New" w:hint="default"/>
      </w:rPr>
    </w:lvl>
    <w:lvl w:ilvl="8" w:tplc="A42CC776"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AB35B1"/>
    <w:multiLevelType w:val="hybridMultilevel"/>
    <w:tmpl w:val="0966D470"/>
    <w:lvl w:ilvl="0" w:tplc="2C946FB4">
      <w:start w:val="1"/>
      <w:numFmt w:val="lowerLetter"/>
      <w:lvlText w:val="(%1)"/>
      <w:lvlJc w:val="left"/>
      <w:pPr>
        <w:tabs>
          <w:tab w:val="num" w:pos="1065"/>
        </w:tabs>
        <w:ind w:left="1065" w:hanging="360"/>
      </w:pPr>
    </w:lvl>
    <w:lvl w:ilvl="1" w:tplc="BF8A95A2">
      <w:start w:val="1"/>
      <w:numFmt w:val="lowerLetter"/>
      <w:lvlText w:val="(%2)"/>
      <w:lvlJc w:val="left"/>
      <w:pPr>
        <w:tabs>
          <w:tab w:val="num" w:pos="1785"/>
        </w:tabs>
        <w:ind w:left="1785" w:hanging="360"/>
      </w:pPr>
    </w:lvl>
    <w:lvl w:ilvl="2" w:tplc="0B0661F4">
      <w:start w:val="1"/>
      <w:numFmt w:val="lowerRoman"/>
      <w:lvlText w:val="%3)"/>
      <w:lvlJc w:val="left"/>
      <w:pPr>
        <w:tabs>
          <w:tab w:val="num" w:pos="3045"/>
        </w:tabs>
        <w:ind w:left="3045" w:hanging="720"/>
      </w:pPr>
    </w:lvl>
    <w:lvl w:ilvl="3" w:tplc="35CA09D8">
      <w:start w:val="1"/>
      <w:numFmt w:val="decimal"/>
      <w:lvlText w:val="%4."/>
      <w:lvlJc w:val="left"/>
      <w:pPr>
        <w:tabs>
          <w:tab w:val="num" w:pos="3225"/>
        </w:tabs>
        <w:ind w:left="3225" w:hanging="360"/>
      </w:pPr>
    </w:lvl>
    <w:lvl w:ilvl="4" w:tplc="E4D09022">
      <w:start w:val="1"/>
      <w:numFmt w:val="decimal"/>
      <w:lvlText w:val="%5."/>
      <w:lvlJc w:val="left"/>
      <w:pPr>
        <w:tabs>
          <w:tab w:val="num" w:pos="3600"/>
        </w:tabs>
        <w:ind w:left="3600" w:hanging="360"/>
      </w:pPr>
    </w:lvl>
    <w:lvl w:ilvl="5" w:tplc="CE0C1CD8">
      <w:start w:val="1"/>
      <w:numFmt w:val="decimal"/>
      <w:lvlText w:val="%6."/>
      <w:lvlJc w:val="left"/>
      <w:pPr>
        <w:tabs>
          <w:tab w:val="num" w:pos="4320"/>
        </w:tabs>
        <w:ind w:left="4320" w:hanging="360"/>
      </w:pPr>
    </w:lvl>
    <w:lvl w:ilvl="6" w:tplc="FEC8F744">
      <w:start w:val="1"/>
      <w:numFmt w:val="decimal"/>
      <w:lvlText w:val="%7."/>
      <w:lvlJc w:val="left"/>
      <w:pPr>
        <w:tabs>
          <w:tab w:val="num" w:pos="5040"/>
        </w:tabs>
        <w:ind w:left="5040" w:hanging="360"/>
      </w:pPr>
    </w:lvl>
    <w:lvl w:ilvl="7" w:tplc="ADE60038">
      <w:start w:val="1"/>
      <w:numFmt w:val="decimal"/>
      <w:lvlText w:val="%8."/>
      <w:lvlJc w:val="left"/>
      <w:pPr>
        <w:tabs>
          <w:tab w:val="num" w:pos="5760"/>
        </w:tabs>
        <w:ind w:left="5760" w:hanging="360"/>
      </w:pPr>
    </w:lvl>
    <w:lvl w:ilvl="8" w:tplc="B3CC202C">
      <w:start w:val="1"/>
      <w:numFmt w:val="decimal"/>
      <w:lvlText w:val="%9."/>
      <w:lvlJc w:val="left"/>
      <w:pPr>
        <w:tabs>
          <w:tab w:val="num" w:pos="6480"/>
        </w:tabs>
        <w:ind w:left="6480" w:hanging="360"/>
      </w:pPr>
    </w:lvl>
  </w:abstractNum>
  <w:abstractNum w:abstractNumId="7" w15:restartNumberingAfterBreak="0">
    <w:nsid w:val="1E153BC4"/>
    <w:multiLevelType w:val="multilevel"/>
    <w:tmpl w:val="79203B1C"/>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5486DC8"/>
    <w:multiLevelType w:val="hybridMultilevel"/>
    <w:tmpl w:val="D8AE2A46"/>
    <w:lvl w:ilvl="0" w:tplc="30D248D6">
      <w:start w:val="1"/>
      <w:numFmt w:val="bullet"/>
      <w:lvlText w:val=""/>
      <w:lvlJc w:val="left"/>
      <w:pPr>
        <w:tabs>
          <w:tab w:val="num" w:pos="720"/>
        </w:tabs>
        <w:ind w:left="720" w:hanging="360"/>
      </w:pPr>
      <w:rPr>
        <w:rFonts w:ascii="Symbol" w:hAnsi="Symbol" w:hint="default"/>
      </w:rPr>
    </w:lvl>
    <w:lvl w:ilvl="1" w:tplc="B67C3AF0" w:tentative="1">
      <w:start w:val="1"/>
      <w:numFmt w:val="bullet"/>
      <w:lvlText w:val="o"/>
      <w:lvlJc w:val="left"/>
      <w:pPr>
        <w:tabs>
          <w:tab w:val="num" w:pos="1440"/>
        </w:tabs>
        <w:ind w:left="1440" w:hanging="360"/>
      </w:pPr>
      <w:rPr>
        <w:rFonts w:ascii="Courier New" w:hAnsi="Courier New" w:cs="Courier New" w:hint="default"/>
      </w:rPr>
    </w:lvl>
    <w:lvl w:ilvl="2" w:tplc="7E72546C" w:tentative="1">
      <w:start w:val="1"/>
      <w:numFmt w:val="bullet"/>
      <w:lvlText w:val=""/>
      <w:lvlJc w:val="left"/>
      <w:pPr>
        <w:tabs>
          <w:tab w:val="num" w:pos="2160"/>
        </w:tabs>
        <w:ind w:left="2160" w:hanging="360"/>
      </w:pPr>
      <w:rPr>
        <w:rFonts w:ascii="Wingdings" w:hAnsi="Wingdings" w:hint="default"/>
      </w:rPr>
    </w:lvl>
    <w:lvl w:ilvl="3" w:tplc="08EA4A3C" w:tentative="1">
      <w:start w:val="1"/>
      <w:numFmt w:val="bullet"/>
      <w:lvlText w:val=""/>
      <w:lvlJc w:val="left"/>
      <w:pPr>
        <w:tabs>
          <w:tab w:val="num" w:pos="2880"/>
        </w:tabs>
        <w:ind w:left="2880" w:hanging="360"/>
      </w:pPr>
      <w:rPr>
        <w:rFonts w:ascii="Symbol" w:hAnsi="Symbol" w:hint="default"/>
      </w:rPr>
    </w:lvl>
    <w:lvl w:ilvl="4" w:tplc="3E86040C" w:tentative="1">
      <w:start w:val="1"/>
      <w:numFmt w:val="bullet"/>
      <w:lvlText w:val="o"/>
      <w:lvlJc w:val="left"/>
      <w:pPr>
        <w:tabs>
          <w:tab w:val="num" w:pos="3600"/>
        </w:tabs>
        <w:ind w:left="3600" w:hanging="360"/>
      </w:pPr>
      <w:rPr>
        <w:rFonts w:ascii="Courier New" w:hAnsi="Courier New" w:cs="Courier New" w:hint="default"/>
      </w:rPr>
    </w:lvl>
    <w:lvl w:ilvl="5" w:tplc="7910D9A2" w:tentative="1">
      <w:start w:val="1"/>
      <w:numFmt w:val="bullet"/>
      <w:lvlText w:val=""/>
      <w:lvlJc w:val="left"/>
      <w:pPr>
        <w:tabs>
          <w:tab w:val="num" w:pos="4320"/>
        </w:tabs>
        <w:ind w:left="4320" w:hanging="360"/>
      </w:pPr>
      <w:rPr>
        <w:rFonts w:ascii="Wingdings" w:hAnsi="Wingdings" w:hint="default"/>
      </w:rPr>
    </w:lvl>
    <w:lvl w:ilvl="6" w:tplc="D5F0F192" w:tentative="1">
      <w:start w:val="1"/>
      <w:numFmt w:val="bullet"/>
      <w:lvlText w:val=""/>
      <w:lvlJc w:val="left"/>
      <w:pPr>
        <w:tabs>
          <w:tab w:val="num" w:pos="5040"/>
        </w:tabs>
        <w:ind w:left="5040" w:hanging="360"/>
      </w:pPr>
      <w:rPr>
        <w:rFonts w:ascii="Symbol" w:hAnsi="Symbol" w:hint="default"/>
      </w:rPr>
    </w:lvl>
    <w:lvl w:ilvl="7" w:tplc="07129554" w:tentative="1">
      <w:start w:val="1"/>
      <w:numFmt w:val="bullet"/>
      <w:lvlText w:val="o"/>
      <w:lvlJc w:val="left"/>
      <w:pPr>
        <w:tabs>
          <w:tab w:val="num" w:pos="5760"/>
        </w:tabs>
        <w:ind w:left="5760" w:hanging="360"/>
      </w:pPr>
      <w:rPr>
        <w:rFonts w:ascii="Courier New" w:hAnsi="Courier New" w:cs="Courier New" w:hint="default"/>
      </w:rPr>
    </w:lvl>
    <w:lvl w:ilvl="8" w:tplc="4036A1E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C33CC0"/>
    <w:multiLevelType w:val="hybridMultilevel"/>
    <w:tmpl w:val="C07A788A"/>
    <w:lvl w:ilvl="0" w:tplc="DF0A1882">
      <w:start w:val="1"/>
      <w:numFmt w:val="bullet"/>
      <w:lvlText w:val=""/>
      <w:lvlJc w:val="left"/>
      <w:pPr>
        <w:tabs>
          <w:tab w:val="num" w:pos="720"/>
        </w:tabs>
        <w:ind w:left="720" w:hanging="360"/>
      </w:pPr>
      <w:rPr>
        <w:rFonts w:ascii="Symbol" w:hAnsi="Symbol" w:hint="default"/>
      </w:rPr>
    </w:lvl>
    <w:lvl w:ilvl="1" w:tplc="A5A4001C" w:tentative="1">
      <w:start w:val="1"/>
      <w:numFmt w:val="bullet"/>
      <w:lvlText w:val="o"/>
      <w:lvlJc w:val="left"/>
      <w:pPr>
        <w:tabs>
          <w:tab w:val="num" w:pos="1440"/>
        </w:tabs>
        <w:ind w:left="1440" w:hanging="360"/>
      </w:pPr>
      <w:rPr>
        <w:rFonts w:ascii="Courier New" w:hAnsi="Courier New" w:cs="Courier New" w:hint="default"/>
      </w:rPr>
    </w:lvl>
    <w:lvl w:ilvl="2" w:tplc="AACAA2D4" w:tentative="1">
      <w:start w:val="1"/>
      <w:numFmt w:val="bullet"/>
      <w:lvlText w:val=""/>
      <w:lvlJc w:val="left"/>
      <w:pPr>
        <w:tabs>
          <w:tab w:val="num" w:pos="2160"/>
        </w:tabs>
        <w:ind w:left="2160" w:hanging="360"/>
      </w:pPr>
      <w:rPr>
        <w:rFonts w:ascii="Wingdings" w:hAnsi="Wingdings" w:hint="default"/>
      </w:rPr>
    </w:lvl>
    <w:lvl w:ilvl="3" w:tplc="450AE658" w:tentative="1">
      <w:start w:val="1"/>
      <w:numFmt w:val="bullet"/>
      <w:lvlText w:val=""/>
      <w:lvlJc w:val="left"/>
      <w:pPr>
        <w:tabs>
          <w:tab w:val="num" w:pos="2880"/>
        </w:tabs>
        <w:ind w:left="2880" w:hanging="360"/>
      </w:pPr>
      <w:rPr>
        <w:rFonts w:ascii="Symbol" w:hAnsi="Symbol" w:hint="default"/>
      </w:rPr>
    </w:lvl>
    <w:lvl w:ilvl="4" w:tplc="6A6E5672" w:tentative="1">
      <w:start w:val="1"/>
      <w:numFmt w:val="bullet"/>
      <w:lvlText w:val="o"/>
      <w:lvlJc w:val="left"/>
      <w:pPr>
        <w:tabs>
          <w:tab w:val="num" w:pos="3600"/>
        </w:tabs>
        <w:ind w:left="3600" w:hanging="360"/>
      </w:pPr>
      <w:rPr>
        <w:rFonts w:ascii="Courier New" w:hAnsi="Courier New" w:cs="Courier New" w:hint="default"/>
      </w:rPr>
    </w:lvl>
    <w:lvl w:ilvl="5" w:tplc="D70A31AA" w:tentative="1">
      <w:start w:val="1"/>
      <w:numFmt w:val="bullet"/>
      <w:lvlText w:val=""/>
      <w:lvlJc w:val="left"/>
      <w:pPr>
        <w:tabs>
          <w:tab w:val="num" w:pos="4320"/>
        </w:tabs>
        <w:ind w:left="4320" w:hanging="360"/>
      </w:pPr>
      <w:rPr>
        <w:rFonts w:ascii="Wingdings" w:hAnsi="Wingdings" w:hint="default"/>
      </w:rPr>
    </w:lvl>
    <w:lvl w:ilvl="6" w:tplc="A3A8124E" w:tentative="1">
      <w:start w:val="1"/>
      <w:numFmt w:val="bullet"/>
      <w:lvlText w:val=""/>
      <w:lvlJc w:val="left"/>
      <w:pPr>
        <w:tabs>
          <w:tab w:val="num" w:pos="5040"/>
        </w:tabs>
        <w:ind w:left="5040" w:hanging="360"/>
      </w:pPr>
      <w:rPr>
        <w:rFonts w:ascii="Symbol" w:hAnsi="Symbol" w:hint="default"/>
      </w:rPr>
    </w:lvl>
    <w:lvl w:ilvl="7" w:tplc="8C924724" w:tentative="1">
      <w:start w:val="1"/>
      <w:numFmt w:val="bullet"/>
      <w:lvlText w:val="o"/>
      <w:lvlJc w:val="left"/>
      <w:pPr>
        <w:tabs>
          <w:tab w:val="num" w:pos="5760"/>
        </w:tabs>
        <w:ind w:left="5760" w:hanging="360"/>
      </w:pPr>
      <w:rPr>
        <w:rFonts w:ascii="Courier New" w:hAnsi="Courier New" w:cs="Courier New" w:hint="default"/>
      </w:rPr>
    </w:lvl>
    <w:lvl w:ilvl="8" w:tplc="AC4C76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8258D"/>
    <w:multiLevelType w:val="multilevel"/>
    <w:tmpl w:val="50C2745A"/>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BCF4373"/>
    <w:multiLevelType w:val="multilevel"/>
    <w:tmpl w:val="FDC6434E"/>
    <w:lvl w:ilvl="0">
      <w:start w:val="1"/>
      <w:numFmt w:val="decimal"/>
      <w:pStyle w:val="Schedule"/>
      <w:suff w:val="nothing"/>
      <w:lvlText w:val="Schedule %1"/>
      <w:lvlJc w:val="left"/>
      <w:pPr>
        <w:tabs>
          <w:tab w:val="num" w:pos="180"/>
        </w:tabs>
        <w:ind w:left="180" w:firstLine="0"/>
      </w:pPr>
      <w:rPr>
        <w:b/>
        <w:i w:val="0"/>
        <w:caps/>
        <w:smallCaps w:val="0"/>
        <w:u w:val="none"/>
      </w:rPr>
    </w:lvl>
    <w:lvl w:ilvl="1">
      <w:start w:val="1"/>
      <w:numFmt w:val="decimal"/>
      <w:lvlRestart w:val="0"/>
      <w:pStyle w:val="Appendix"/>
      <w:suff w:val="nothing"/>
      <w:lvlText w:val="Appendix %2"/>
      <w:lvlJc w:val="left"/>
      <w:pPr>
        <w:tabs>
          <w:tab w:val="num" w:pos="0"/>
        </w:tabs>
        <w:ind w:left="0" w:firstLine="0"/>
      </w:pPr>
      <w:rPr>
        <w:b/>
        <w:i w:val="0"/>
        <w:caps/>
        <w:smallCaps w:val="0"/>
        <w:u w:val="none"/>
      </w:rPr>
    </w:lvl>
    <w:lvl w:ilvl="2">
      <w:start w:val="1"/>
      <w:numFmt w:val="decimal"/>
      <w:pStyle w:val="Part"/>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2" w15:restartNumberingAfterBreak="0">
    <w:nsid w:val="40315DE4"/>
    <w:multiLevelType w:val="hybridMultilevel"/>
    <w:tmpl w:val="0958ECAA"/>
    <w:lvl w:ilvl="0" w:tplc="C70C8BD4">
      <w:start w:val="1"/>
      <w:numFmt w:val="lowerLetter"/>
      <w:lvlText w:val="(%1)"/>
      <w:lvlJc w:val="left"/>
      <w:pPr>
        <w:tabs>
          <w:tab w:val="num" w:pos="1144"/>
        </w:tabs>
        <w:ind w:left="1144" w:hanging="435"/>
      </w:pPr>
    </w:lvl>
    <w:lvl w:ilvl="1" w:tplc="C48830A2">
      <w:start w:val="1"/>
      <w:numFmt w:val="decimal"/>
      <w:lvlText w:val="%2."/>
      <w:lvlJc w:val="left"/>
      <w:pPr>
        <w:tabs>
          <w:tab w:val="num" w:pos="1440"/>
        </w:tabs>
        <w:ind w:left="1440" w:hanging="360"/>
      </w:pPr>
    </w:lvl>
    <w:lvl w:ilvl="2" w:tplc="2EBE931C">
      <w:start w:val="1"/>
      <w:numFmt w:val="decimal"/>
      <w:lvlText w:val="%3."/>
      <w:lvlJc w:val="left"/>
      <w:pPr>
        <w:tabs>
          <w:tab w:val="num" w:pos="2160"/>
        </w:tabs>
        <w:ind w:left="2160" w:hanging="360"/>
      </w:pPr>
    </w:lvl>
    <w:lvl w:ilvl="3" w:tplc="3698C7D2">
      <w:start w:val="1"/>
      <w:numFmt w:val="decimal"/>
      <w:lvlText w:val="%4."/>
      <w:lvlJc w:val="left"/>
      <w:pPr>
        <w:tabs>
          <w:tab w:val="num" w:pos="2880"/>
        </w:tabs>
        <w:ind w:left="2880" w:hanging="360"/>
      </w:pPr>
    </w:lvl>
    <w:lvl w:ilvl="4" w:tplc="688666AA">
      <w:start w:val="1"/>
      <w:numFmt w:val="decimal"/>
      <w:lvlText w:val="%5."/>
      <w:lvlJc w:val="left"/>
      <w:pPr>
        <w:tabs>
          <w:tab w:val="num" w:pos="3600"/>
        </w:tabs>
        <w:ind w:left="3600" w:hanging="360"/>
      </w:pPr>
    </w:lvl>
    <w:lvl w:ilvl="5" w:tplc="22EE53B0">
      <w:start w:val="1"/>
      <w:numFmt w:val="decimal"/>
      <w:lvlText w:val="%6."/>
      <w:lvlJc w:val="left"/>
      <w:pPr>
        <w:tabs>
          <w:tab w:val="num" w:pos="4320"/>
        </w:tabs>
        <w:ind w:left="4320" w:hanging="360"/>
      </w:pPr>
    </w:lvl>
    <w:lvl w:ilvl="6" w:tplc="E12E5DFA">
      <w:start w:val="1"/>
      <w:numFmt w:val="decimal"/>
      <w:lvlText w:val="%7."/>
      <w:lvlJc w:val="left"/>
      <w:pPr>
        <w:tabs>
          <w:tab w:val="num" w:pos="5040"/>
        </w:tabs>
        <w:ind w:left="5040" w:hanging="360"/>
      </w:pPr>
    </w:lvl>
    <w:lvl w:ilvl="7" w:tplc="9D762422">
      <w:start w:val="1"/>
      <w:numFmt w:val="decimal"/>
      <w:lvlText w:val="%8."/>
      <w:lvlJc w:val="left"/>
      <w:pPr>
        <w:tabs>
          <w:tab w:val="num" w:pos="5760"/>
        </w:tabs>
        <w:ind w:left="5760" w:hanging="360"/>
      </w:pPr>
    </w:lvl>
    <w:lvl w:ilvl="8" w:tplc="B94C1842">
      <w:start w:val="1"/>
      <w:numFmt w:val="decimal"/>
      <w:lvlText w:val="%9."/>
      <w:lvlJc w:val="left"/>
      <w:pPr>
        <w:tabs>
          <w:tab w:val="num" w:pos="6480"/>
        </w:tabs>
        <w:ind w:left="6480" w:hanging="360"/>
      </w:pPr>
    </w:lvl>
  </w:abstractNum>
  <w:abstractNum w:abstractNumId="13" w15:restartNumberingAfterBreak="0">
    <w:nsid w:val="43F70D57"/>
    <w:multiLevelType w:val="multilevel"/>
    <w:tmpl w:val="9386DE80"/>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DF908C0"/>
    <w:multiLevelType w:val="hybridMultilevel"/>
    <w:tmpl w:val="8AEE66DC"/>
    <w:lvl w:ilvl="0" w:tplc="D4F0AEEE">
      <w:start w:val="1"/>
      <w:numFmt w:val="lowerLetter"/>
      <w:lvlText w:val="(%1)"/>
      <w:lvlJc w:val="left"/>
      <w:pPr>
        <w:tabs>
          <w:tab w:val="num" w:pos="1560"/>
        </w:tabs>
        <w:ind w:left="1560" w:hanging="855"/>
      </w:pPr>
    </w:lvl>
    <w:lvl w:ilvl="1" w:tplc="93E8B4BA">
      <w:start w:val="1"/>
      <w:numFmt w:val="decimal"/>
      <w:lvlText w:val="%2."/>
      <w:lvlJc w:val="left"/>
      <w:pPr>
        <w:tabs>
          <w:tab w:val="num" w:pos="1440"/>
        </w:tabs>
        <w:ind w:left="1440" w:hanging="360"/>
      </w:pPr>
    </w:lvl>
    <w:lvl w:ilvl="2" w:tplc="D91C8DA8">
      <w:start w:val="1"/>
      <w:numFmt w:val="decimal"/>
      <w:lvlText w:val="%3."/>
      <w:lvlJc w:val="left"/>
      <w:pPr>
        <w:tabs>
          <w:tab w:val="num" w:pos="2160"/>
        </w:tabs>
        <w:ind w:left="2160" w:hanging="360"/>
      </w:pPr>
    </w:lvl>
    <w:lvl w:ilvl="3" w:tplc="F5F2CDA0">
      <w:start w:val="1"/>
      <w:numFmt w:val="decimal"/>
      <w:lvlText w:val="%4."/>
      <w:lvlJc w:val="left"/>
      <w:pPr>
        <w:tabs>
          <w:tab w:val="num" w:pos="2880"/>
        </w:tabs>
        <w:ind w:left="2880" w:hanging="360"/>
      </w:pPr>
    </w:lvl>
    <w:lvl w:ilvl="4" w:tplc="19681D7A">
      <w:start w:val="1"/>
      <w:numFmt w:val="decimal"/>
      <w:lvlText w:val="%5."/>
      <w:lvlJc w:val="left"/>
      <w:pPr>
        <w:tabs>
          <w:tab w:val="num" w:pos="3600"/>
        </w:tabs>
        <w:ind w:left="3600" w:hanging="360"/>
      </w:pPr>
    </w:lvl>
    <w:lvl w:ilvl="5" w:tplc="1576B42C">
      <w:start w:val="1"/>
      <w:numFmt w:val="decimal"/>
      <w:lvlText w:val="%6."/>
      <w:lvlJc w:val="left"/>
      <w:pPr>
        <w:tabs>
          <w:tab w:val="num" w:pos="4320"/>
        </w:tabs>
        <w:ind w:left="4320" w:hanging="360"/>
      </w:pPr>
    </w:lvl>
    <w:lvl w:ilvl="6" w:tplc="8EE685E8">
      <w:start w:val="1"/>
      <w:numFmt w:val="decimal"/>
      <w:lvlText w:val="%7."/>
      <w:lvlJc w:val="left"/>
      <w:pPr>
        <w:tabs>
          <w:tab w:val="num" w:pos="5040"/>
        </w:tabs>
        <w:ind w:left="5040" w:hanging="360"/>
      </w:pPr>
    </w:lvl>
    <w:lvl w:ilvl="7" w:tplc="AEF6C0F2">
      <w:start w:val="1"/>
      <w:numFmt w:val="decimal"/>
      <w:lvlText w:val="%8."/>
      <w:lvlJc w:val="left"/>
      <w:pPr>
        <w:tabs>
          <w:tab w:val="num" w:pos="5760"/>
        </w:tabs>
        <w:ind w:left="5760" w:hanging="360"/>
      </w:pPr>
    </w:lvl>
    <w:lvl w:ilvl="8" w:tplc="9160AF8C">
      <w:start w:val="1"/>
      <w:numFmt w:val="decimal"/>
      <w:lvlText w:val="%9."/>
      <w:lvlJc w:val="left"/>
      <w:pPr>
        <w:tabs>
          <w:tab w:val="num" w:pos="6480"/>
        </w:tabs>
        <w:ind w:left="6480" w:hanging="360"/>
      </w:pPr>
    </w:lvl>
  </w:abstractNum>
  <w:abstractNum w:abstractNumId="15" w15:restartNumberingAfterBreak="0">
    <w:nsid w:val="4E5F5E94"/>
    <w:multiLevelType w:val="multilevel"/>
    <w:tmpl w:val="F8A8EFB0"/>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67BE2F02"/>
    <w:multiLevelType w:val="hybridMultilevel"/>
    <w:tmpl w:val="1A94F9A4"/>
    <w:lvl w:ilvl="0" w:tplc="6F02174C">
      <w:start w:val="1"/>
      <w:numFmt w:val="bullet"/>
      <w:lvlText w:val=""/>
      <w:lvlJc w:val="left"/>
      <w:pPr>
        <w:tabs>
          <w:tab w:val="num" w:pos="720"/>
        </w:tabs>
        <w:ind w:left="720" w:hanging="360"/>
      </w:pPr>
      <w:rPr>
        <w:rFonts w:ascii="Symbol" w:hAnsi="Symbol" w:hint="default"/>
      </w:rPr>
    </w:lvl>
    <w:lvl w:ilvl="1" w:tplc="0DA60F8C" w:tentative="1">
      <w:start w:val="1"/>
      <w:numFmt w:val="bullet"/>
      <w:lvlText w:val="o"/>
      <w:lvlJc w:val="left"/>
      <w:pPr>
        <w:tabs>
          <w:tab w:val="num" w:pos="1440"/>
        </w:tabs>
        <w:ind w:left="1440" w:hanging="360"/>
      </w:pPr>
      <w:rPr>
        <w:rFonts w:ascii="Courier New" w:hAnsi="Courier New" w:cs="Courier New" w:hint="default"/>
      </w:rPr>
    </w:lvl>
    <w:lvl w:ilvl="2" w:tplc="CD9A400E" w:tentative="1">
      <w:start w:val="1"/>
      <w:numFmt w:val="bullet"/>
      <w:lvlText w:val=""/>
      <w:lvlJc w:val="left"/>
      <w:pPr>
        <w:tabs>
          <w:tab w:val="num" w:pos="2160"/>
        </w:tabs>
        <w:ind w:left="2160" w:hanging="360"/>
      </w:pPr>
      <w:rPr>
        <w:rFonts w:ascii="Wingdings" w:hAnsi="Wingdings" w:hint="default"/>
      </w:rPr>
    </w:lvl>
    <w:lvl w:ilvl="3" w:tplc="C86417CC" w:tentative="1">
      <w:start w:val="1"/>
      <w:numFmt w:val="bullet"/>
      <w:lvlText w:val=""/>
      <w:lvlJc w:val="left"/>
      <w:pPr>
        <w:tabs>
          <w:tab w:val="num" w:pos="2880"/>
        </w:tabs>
        <w:ind w:left="2880" w:hanging="360"/>
      </w:pPr>
      <w:rPr>
        <w:rFonts w:ascii="Symbol" w:hAnsi="Symbol" w:hint="default"/>
      </w:rPr>
    </w:lvl>
    <w:lvl w:ilvl="4" w:tplc="5C56AC6E" w:tentative="1">
      <w:start w:val="1"/>
      <w:numFmt w:val="bullet"/>
      <w:lvlText w:val="o"/>
      <w:lvlJc w:val="left"/>
      <w:pPr>
        <w:tabs>
          <w:tab w:val="num" w:pos="3600"/>
        </w:tabs>
        <w:ind w:left="3600" w:hanging="360"/>
      </w:pPr>
      <w:rPr>
        <w:rFonts w:ascii="Courier New" w:hAnsi="Courier New" w:cs="Courier New" w:hint="default"/>
      </w:rPr>
    </w:lvl>
    <w:lvl w:ilvl="5" w:tplc="8E665B70" w:tentative="1">
      <w:start w:val="1"/>
      <w:numFmt w:val="bullet"/>
      <w:lvlText w:val=""/>
      <w:lvlJc w:val="left"/>
      <w:pPr>
        <w:tabs>
          <w:tab w:val="num" w:pos="4320"/>
        </w:tabs>
        <w:ind w:left="4320" w:hanging="360"/>
      </w:pPr>
      <w:rPr>
        <w:rFonts w:ascii="Wingdings" w:hAnsi="Wingdings" w:hint="default"/>
      </w:rPr>
    </w:lvl>
    <w:lvl w:ilvl="6" w:tplc="36B8B4AC" w:tentative="1">
      <w:start w:val="1"/>
      <w:numFmt w:val="bullet"/>
      <w:lvlText w:val=""/>
      <w:lvlJc w:val="left"/>
      <w:pPr>
        <w:tabs>
          <w:tab w:val="num" w:pos="5040"/>
        </w:tabs>
        <w:ind w:left="5040" w:hanging="360"/>
      </w:pPr>
      <w:rPr>
        <w:rFonts w:ascii="Symbol" w:hAnsi="Symbol" w:hint="default"/>
      </w:rPr>
    </w:lvl>
    <w:lvl w:ilvl="7" w:tplc="A3B27D8C" w:tentative="1">
      <w:start w:val="1"/>
      <w:numFmt w:val="bullet"/>
      <w:lvlText w:val="o"/>
      <w:lvlJc w:val="left"/>
      <w:pPr>
        <w:tabs>
          <w:tab w:val="num" w:pos="5760"/>
        </w:tabs>
        <w:ind w:left="5760" w:hanging="360"/>
      </w:pPr>
      <w:rPr>
        <w:rFonts w:ascii="Courier New" w:hAnsi="Courier New" w:cs="Courier New" w:hint="default"/>
      </w:rPr>
    </w:lvl>
    <w:lvl w:ilvl="8" w:tplc="FF18FB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833599"/>
    <w:multiLevelType w:val="multilevel"/>
    <w:tmpl w:val="D800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C526B7"/>
    <w:multiLevelType w:val="hybridMultilevel"/>
    <w:tmpl w:val="FF98F418"/>
    <w:lvl w:ilvl="0" w:tplc="082275AA">
      <w:start w:val="1"/>
      <w:numFmt w:val="bullet"/>
      <w:lvlText w:val=""/>
      <w:lvlJc w:val="left"/>
      <w:pPr>
        <w:tabs>
          <w:tab w:val="num" w:pos="720"/>
        </w:tabs>
        <w:ind w:left="720" w:hanging="360"/>
      </w:pPr>
      <w:rPr>
        <w:rFonts w:ascii="Symbol" w:hAnsi="Symbol" w:hint="default"/>
      </w:rPr>
    </w:lvl>
    <w:lvl w:ilvl="1" w:tplc="880E2088" w:tentative="1">
      <w:start w:val="1"/>
      <w:numFmt w:val="bullet"/>
      <w:lvlText w:val="o"/>
      <w:lvlJc w:val="left"/>
      <w:pPr>
        <w:tabs>
          <w:tab w:val="num" w:pos="1440"/>
        </w:tabs>
        <w:ind w:left="1440" w:hanging="360"/>
      </w:pPr>
      <w:rPr>
        <w:rFonts w:ascii="Courier New" w:hAnsi="Courier New" w:cs="Courier New" w:hint="default"/>
      </w:rPr>
    </w:lvl>
    <w:lvl w:ilvl="2" w:tplc="73AC31F2" w:tentative="1">
      <w:start w:val="1"/>
      <w:numFmt w:val="bullet"/>
      <w:lvlText w:val=""/>
      <w:lvlJc w:val="left"/>
      <w:pPr>
        <w:tabs>
          <w:tab w:val="num" w:pos="2160"/>
        </w:tabs>
        <w:ind w:left="2160" w:hanging="360"/>
      </w:pPr>
      <w:rPr>
        <w:rFonts w:ascii="Wingdings" w:hAnsi="Wingdings" w:hint="default"/>
      </w:rPr>
    </w:lvl>
    <w:lvl w:ilvl="3" w:tplc="630AEBD6" w:tentative="1">
      <w:start w:val="1"/>
      <w:numFmt w:val="bullet"/>
      <w:lvlText w:val=""/>
      <w:lvlJc w:val="left"/>
      <w:pPr>
        <w:tabs>
          <w:tab w:val="num" w:pos="2880"/>
        </w:tabs>
        <w:ind w:left="2880" w:hanging="360"/>
      </w:pPr>
      <w:rPr>
        <w:rFonts w:ascii="Symbol" w:hAnsi="Symbol" w:hint="default"/>
      </w:rPr>
    </w:lvl>
    <w:lvl w:ilvl="4" w:tplc="EDA8D4C8" w:tentative="1">
      <w:start w:val="1"/>
      <w:numFmt w:val="bullet"/>
      <w:lvlText w:val="o"/>
      <w:lvlJc w:val="left"/>
      <w:pPr>
        <w:tabs>
          <w:tab w:val="num" w:pos="3600"/>
        </w:tabs>
        <w:ind w:left="3600" w:hanging="360"/>
      </w:pPr>
      <w:rPr>
        <w:rFonts w:ascii="Courier New" w:hAnsi="Courier New" w:cs="Courier New" w:hint="default"/>
      </w:rPr>
    </w:lvl>
    <w:lvl w:ilvl="5" w:tplc="BE94BE2A" w:tentative="1">
      <w:start w:val="1"/>
      <w:numFmt w:val="bullet"/>
      <w:lvlText w:val=""/>
      <w:lvlJc w:val="left"/>
      <w:pPr>
        <w:tabs>
          <w:tab w:val="num" w:pos="4320"/>
        </w:tabs>
        <w:ind w:left="4320" w:hanging="360"/>
      </w:pPr>
      <w:rPr>
        <w:rFonts w:ascii="Wingdings" w:hAnsi="Wingdings" w:hint="default"/>
      </w:rPr>
    </w:lvl>
    <w:lvl w:ilvl="6" w:tplc="00724D64" w:tentative="1">
      <w:start w:val="1"/>
      <w:numFmt w:val="bullet"/>
      <w:lvlText w:val=""/>
      <w:lvlJc w:val="left"/>
      <w:pPr>
        <w:tabs>
          <w:tab w:val="num" w:pos="5040"/>
        </w:tabs>
        <w:ind w:left="5040" w:hanging="360"/>
      </w:pPr>
      <w:rPr>
        <w:rFonts w:ascii="Symbol" w:hAnsi="Symbol" w:hint="default"/>
      </w:rPr>
    </w:lvl>
    <w:lvl w:ilvl="7" w:tplc="814A68B2" w:tentative="1">
      <w:start w:val="1"/>
      <w:numFmt w:val="bullet"/>
      <w:lvlText w:val="o"/>
      <w:lvlJc w:val="left"/>
      <w:pPr>
        <w:tabs>
          <w:tab w:val="num" w:pos="5760"/>
        </w:tabs>
        <w:ind w:left="5760" w:hanging="360"/>
      </w:pPr>
      <w:rPr>
        <w:rFonts w:ascii="Courier New" w:hAnsi="Courier New" w:cs="Courier New" w:hint="default"/>
      </w:rPr>
    </w:lvl>
    <w:lvl w:ilvl="8" w:tplc="FCD4ECF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D6461"/>
    <w:multiLevelType w:val="multilevel"/>
    <w:tmpl w:val="67328A06"/>
    <w:lvl w:ilvl="0">
      <w:start w:val="1"/>
      <w:numFmt w:val="decimal"/>
      <w:lvlText w:val="%1."/>
      <w:lvlJc w:val="left"/>
      <w:pPr>
        <w:ind w:left="450" w:hanging="360"/>
      </w:pPr>
      <w:rPr>
        <w:rFonts w:hint="default"/>
      </w:rPr>
    </w:lvl>
    <w:lvl w:ilvl="1">
      <w:start w:val="1"/>
      <w:numFmt w:val="decimal"/>
      <w:isLgl/>
      <w:lvlText w:val="%1.%2"/>
      <w:lvlJc w:val="left"/>
      <w:pPr>
        <w:ind w:left="1695" w:hanging="975"/>
      </w:pPr>
      <w:rPr>
        <w:rFonts w:hint="default"/>
      </w:rPr>
    </w:lvl>
    <w:lvl w:ilvl="2">
      <w:start w:val="1"/>
      <w:numFmt w:val="decimal"/>
      <w:isLgl/>
      <w:lvlText w:val="%1.%2.%3"/>
      <w:lvlJc w:val="left"/>
      <w:pPr>
        <w:ind w:left="2055" w:hanging="975"/>
      </w:pPr>
      <w:rPr>
        <w:rFonts w:hint="default"/>
      </w:rPr>
    </w:lvl>
    <w:lvl w:ilvl="3">
      <w:start w:val="1"/>
      <w:numFmt w:val="decimal"/>
      <w:isLgl/>
      <w:lvlText w:val="%1.%2.%3.%4"/>
      <w:lvlJc w:val="left"/>
      <w:pPr>
        <w:ind w:left="2415" w:hanging="97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527226B"/>
    <w:multiLevelType w:val="multilevel"/>
    <w:tmpl w:val="5B6CB6CC"/>
    <w:lvl w:ilvl="0">
      <w:start w:val="35"/>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7D6D0495"/>
    <w:multiLevelType w:val="hybridMultilevel"/>
    <w:tmpl w:val="CC1AAFF0"/>
    <w:lvl w:ilvl="0" w:tplc="7EA067A2">
      <w:start w:val="1"/>
      <w:numFmt w:val="bullet"/>
      <w:lvlText w:val=""/>
      <w:lvlJc w:val="left"/>
      <w:pPr>
        <w:tabs>
          <w:tab w:val="num" w:pos="720"/>
        </w:tabs>
        <w:ind w:left="720" w:hanging="360"/>
      </w:pPr>
      <w:rPr>
        <w:rFonts w:ascii="Symbol" w:hAnsi="Symbol" w:hint="default"/>
      </w:rPr>
    </w:lvl>
    <w:lvl w:ilvl="1" w:tplc="4AF04F96" w:tentative="1">
      <w:start w:val="1"/>
      <w:numFmt w:val="bullet"/>
      <w:lvlText w:val="o"/>
      <w:lvlJc w:val="left"/>
      <w:pPr>
        <w:tabs>
          <w:tab w:val="num" w:pos="1440"/>
        </w:tabs>
        <w:ind w:left="1440" w:hanging="360"/>
      </w:pPr>
      <w:rPr>
        <w:rFonts w:ascii="Courier New" w:hAnsi="Courier New" w:cs="Courier New" w:hint="default"/>
      </w:rPr>
    </w:lvl>
    <w:lvl w:ilvl="2" w:tplc="84A4F1AE" w:tentative="1">
      <w:start w:val="1"/>
      <w:numFmt w:val="bullet"/>
      <w:lvlText w:val=""/>
      <w:lvlJc w:val="left"/>
      <w:pPr>
        <w:tabs>
          <w:tab w:val="num" w:pos="2160"/>
        </w:tabs>
        <w:ind w:left="2160" w:hanging="360"/>
      </w:pPr>
      <w:rPr>
        <w:rFonts w:ascii="Wingdings" w:hAnsi="Wingdings" w:hint="default"/>
      </w:rPr>
    </w:lvl>
    <w:lvl w:ilvl="3" w:tplc="64D6D026" w:tentative="1">
      <w:start w:val="1"/>
      <w:numFmt w:val="bullet"/>
      <w:lvlText w:val=""/>
      <w:lvlJc w:val="left"/>
      <w:pPr>
        <w:tabs>
          <w:tab w:val="num" w:pos="2880"/>
        </w:tabs>
        <w:ind w:left="2880" w:hanging="360"/>
      </w:pPr>
      <w:rPr>
        <w:rFonts w:ascii="Symbol" w:hAnsi="Symbol" w:hint="default"/>
      </w:rPr>
    </w:lvl>
    <w:lvl w:ilvl="4" w:tplc="D6340818" w:tentative="1">
      <w:start w:val="1"/>
      <w:numFmt w:val="bullet"/>
      <w:lvlText w:val="o"/>
      <w:lvlJc w:val="left"/>
      <w:pPr>
        <w:tabs>
          <w:tab w:val="num" w:pos="3600"/>
        </w:tabs>
        <w:ind w:left="3600" w:hanging="360"/>
      </w:pPr>
      <w:rPr>
        <w:rFonts w:ascii="Courier New" w:hAnsi="Courier New" w:cs="Courier New" w:hint="default"/>
      </w:rPr>
    </w:lvl>
    <w:lvl w:ilvl="5" w:tplc="F67A65F6" w:tentative="1">
      <w:start w:val="1"/>
      <w:numFmt w:val="bullet"/>
      <w:lvlText w:val=""/>
      <w:lvlJc w:val="left"/>
      <w:pPr>
        <w:tabs>
          <w:tab w:val="num" w:pos="4320"/>
        </w:tabs>
        <w:ind w:left="4320" w:hanging="360"/>
      </w:pPr>
      <w:rPr>
        <w:rFonts w:ascii="Wingdings" w:hAnsi="Wingdings" w:hint="default"/>
      </w:rPr>
    </w:lvl>
    <w:lvl w:ilvl="6" w:tplc="2CB8114A" w:tentative="1">
      <w:start w:val="1"/>
      <w:numFmt w:val="bullet"/>
      <w:lvlText w:val=""/>
      <w:lvlJc w:val="left"/>
      <w:pPr>
        <w:tabs>
          <w:tab w:val="num" w:pos="5040"/>
        </w:tabs>
        <w:ind w:left="5040" w:hanging="360"/>
      </w:pPr>
      <w:rPr>
        <w:rFonts w:ascii="Symbol" w:hAnsi="Symbol" w:hint="default"/>
      </w:rPr>
    </w:lvl>
    <w:lvl w:ilvl="7" w:tplc="8A64C316" w:tentative="1">
      <w:start w:val="1"/>
      <w:numFmt w:val="bullet"/>
      <w:lvlText w:val="o"/>
      <w:lvlJc w:val="left"/>
      <w:pPr>
        <w:tabs>
          <w:tab w:val="num" w:pos="5760"/>
        </w:tabs>
        <w:ind w:left="5760" w:hanging="360"/>
      </w:pPr>
      <w:rPr>
        <w:rFonts w:ascii="Courier New" w:hAnsi="Courier New" w:cs="Courier New" w:hint="default"/>
      </w:rPr>
    </w:lvl>
    <w:lvl w:ilvl="8" w:tplc="BB8C5B72" w:tentative="1">
      <w:start w:val="1"/>
      <w:numFmt w:val="bullet"/>
      <w:lvlText w:val=""/>
      <w:lvlJc w:val="left"/>
      <w:pPr>
        <w:tabs>
          <w:tab w:val="num" w:pos="6480"/>
        </w:tabs>
        <w:ind w:left="6480" w:hanging="360"/>
      </w:pPr>
      <w:rPr>
        <w:rFonts w:ascii="Wingdings" w:hAnsi="Wingdings" w:hint="default"/>
      </w:rPr>
    </w:lvl>
  </w:abstractNum>
  <w:num w:numId="1" w16cid:durableId="772434939">
    <w:abstractNumId w:val="11"/>
  </w:num>
  <w:num w:numId="2" w16cid:durableId="787512182">
    <w:abstractNumId w:val="13"/>
  </w:num>
  <w:num w:numId="3" w16cid:durableId="841242880">
    <w:abstractNumId w:val="10"/>
  </w:num>
  <w:num w:numId="4" w16cid:durableId="1759404174">
    <w:abstractNumId w:val="3"/>
  </w:num>
  <w:num w:numId="5" w16cid:durableId="2085640929">
    <w:abstractNumId w:val="7"/>
  </w:num>
  <w:num w:numId="6" w16cid:durableId="400372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9898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7290450">
    <w:abstractNumId w:val="17"/>
  </w:num>
  <w:num w:numId="9" w16cid:durableId="142349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1787176">
    <w:abstractNumId w:val="2"/>
  </w:num>
  <w:num w:numId="11" w16cid:durableId="2113238071">
    <w:abstractNumId w:val="16"/>
  </w:num>
  <w:num w:numId="12" w16cid:durableId="1435857923">
    <w:abstractNumId w:val="9"/>
  </w:num>
  <w:num w:numId="13" w16cid:durableId="417485510">
    <w:abstractNumId w:val="8"/>
  </w:num>
  <w:num w:numId="14" w16cid:durableId="1406799548">
    <w:abstractNumId w:val="18"/>
  </w:num>
  <w:num w:numId="15" w16cid:durableId="48849373">
    <w:abstractNumId w:val="3"/>
  </w:num>
  <w:num w:numId="16" w16cid:durableId="1510289167">
    <w:abstractNumId w:val="3"/>
  </w:num>
  <w:num w:numId="17" w16cid:durableId="1749964748">
    <w:abstractNumId w:val="3"/>
  </w:num>
  <w:num w:numId="18" w16cid:durableId="1102844340">
    <w:abstractNumId w:val="3"/>
  </w:num>
  <w:num w:numId="19" w16cid:durableId="976952017">
    <w:abstractNumId w:val="3"/>
  </w:num>
  <w:num w:numId="20" w16cid:durableId="208348271">
    <w:abstractNumId w:val="3"/>
  </w:num>
  <w:num w:numId="21" w16cid:durableId="3407458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28437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66475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2681413">
    <w:abstractNumId w:val="20"/>
    <w:lvlOverride w:ilvl="0">
      <w:startOverride w:val="3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2892316">
    <w:abstractNumId w:val="6"/>
  </w:num>
  <w:num w:numId="26" w16cid:durableId="1334072161">
    <w:abstractNumId w:val="5"/>
  </w:num>
  <w:num w:numId="27" w16cid:durableId="1179584628">
    <w:abstractNumId w:val="15"/>
  </w:num>
  <w:num w:numId="28" w16cid:durableId="1624458062">
    <w:abstractNumId w:val="4"/>
  </w:num>
  <w:num w:numId="29" w16cid:durableId="1970672417">
    <w:abstractNumId w:val="3"/>
  </w:num>
  <w:num w:numId="30" w16cid:durableId="1750154065">
    <w:abstractNumId w:val="21"/>
  </w:num>
  <w:num w:numId="31" w16cid:durableId="623342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5610334">
    <w:abstractNumId w:val="0"/>
  </w:num>
  <w:num w:numId="33" w16cid:durableId="1213691398">
    <w:abstractNumId w:val="1"/>
  </w:num>
  <w:num w:numId="34" w16cid:durableId="7578252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isplayHorizontalDrawingGridEvery w:val="0"/>
  <w:displayVerticalDrawingGridEvery w:val="0"/>
  <w:characterSpacingControl w:val="doNotCompress"/>
  <w:footnotePr>
    <w:footnote w:id="-1"/>
    <w:footnote w:id="0"/>
  </w:footnotePr>
  <w:endnotePr>
    <w:numFmt w:val="decimal"/>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ChangeTime" w:val="38344.42"/>
    <w:docVar w:name="Bullet _HeadSuf" w:val=" as Heading (text)"/>
    <w:docVar w:name="Bullet _LongName" w:val="Pinsent Masons Bullets"/>
    <w:docVar w:name="Bullet _NumBodies" w:val="0"/>
    <w:docVar w:name="Level _Body" w:val="Body "/>
    <w:docVar w:name="Level _ChangeTime" w:val="38344.42"/>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4"/>
    <w:docVar w:name="PIN_Update" w:val="1"/>
    <w:docVar w:name="TOCInformation" w:val="CoBCCS3=&lt;any&gt;|CoBCCS2=Level 2 as Heading (text)|CoBCCS1=Level 1 as Heading (text)|CoBCPS3=Block Text|CoBCPS2=Level 2|CoBCPS1=Level 1|ChBOmitSchedulePart=0|CoBScheduleLevel=4|TextBoxScheduleText1=SCHEDULE|CoBScheduleCharStyle1=&lt;bold&gt;|ChBScheduleNoNumber1=0|CoBScheduleHeadingCharStyle=&lt;bold&gt;|ChBScheduleHeadingNoNumber=0|TextBoxSchedulePartText=Part|CoBSchedulePartCharStyle=&lt;bold&gt;|ChBSchedulePartNoNumber=0|CoBSchedulePartHeadingCharStyle=&lt;bold&gt;|ChBSchedulePartHeadingNoNumber=0|ChBScheduleSameLine=-1|ChBSchedulePartSameLine=-1|CoBScheduleHeadingLevel=4|CoBSchedulePartLevel=5|CoBSchedulePartHeadingLevel=5|CoBL3=-|CoBL2=2|CoBL1=1|CoBAppendixLevel=4|CoBAppendixHeadingLevel=4|CoBAppendixPartLevel=5|CoBAppendixPartHeadingLevel=5|TextBoxAppendixPartText=Part|TextBoxAppendixText1=APPENDIX|CoBAppendixCharStyle1=&lt;bold&gt;|CoBAppendixHeadingCharStyle=&lt;bold&gt;|CoBAppendixPartCharStyle=&lt;bold&gt;|CoBAppendixPartHeadingCharStyle=&lt;bold&gt;|ChBAppendixPartHeadingNoNumber=0|ChBAppendixPartNoNumber=-1|ChBAppendixPartSameLine=-1|ChBAppendixHeadingNoNumber=0|ChBAppendixNoNumber1=-1|ChBAppendixSameLine=-1|ChBOmitAppendixPart=0|ChBHyperlink=-1|ChBTrailingDot=0|CoBCCSO3=&lt;bold&gt;|CoBCCSO2=&lt;bold&gt;|CoBCCSO1=&lt;bold&gt;|CoBCPSO3=Normal|CoBCPSO2=Normal|CoBCPSO1=Normal|CoBOL3=-|CoBOL2=-|CoBOL1=-|"/>
    <w:docVar w:name="TOCLevel" w:val="1"/>
  </w:docVars>
  <w:rsids>
    <w:rsidRoot w:val="00E944C0"/>
    <w:rsid w:val="000034B0"/>
    <w:rsid w:val="00005C3F"/>
    <w:rsid w:val="00010580"/>
    <w:rsid w:val="000106E4"/>
    <w:rsid w:val="00011779"/>
    <w:rsid w:val="0001280F"/>
    <w:rsid w:val="000139DF"/>
    <w:rsid w:val="00014466"/>
    <w:rsid w:val="00014773"/>
    <w:rsid w:val="00015628"/>
    <w:rsid w:val="0002280C"/>
    <w:rsid w:val="000241FE"/>
    <w:rsid w:val="00024672"/>
    <w:rsid w:val="00024BD8"/>
    <w:rsid w:val="0002518B"/>
    <w:rsid w:val="000300AD"/>
    <w:rsid w:val="00032DAF"/>
    <w:rsid w:val="000333FD"/>
    <w:rsid w:val="00033AF9"/>
    <w:rsid w:val="00034DE5"/>
    <w:rsid w:val="00034EBE"/>
    <w:rsid w:val="000411FF"/>
    <w:rsid w:val="00051359"/>
    <w:rsid w:val="000517AD"/>
    <w:rsid w:val="000518F9"/>
    <w:rsid w:val="00056C25"/>
    <w:rsid w:val="000600F3"/>
    <w:rsid w:val="00062B57"/>
    <w:rsid w:val="00065A0C"/>
    <w:rsid w:val="0007366D"/>
    <w:rsid w:val="000736FA"/>
    <w:rsid w:val="000751ED"/>
    <w:rsid w:val="000760B9"/>
    <w:rsid w:val="000776A1"/>
    <w:rsid w:val="00077C94"/>
    <w:rsid w:val="000816B0"/>
    <w:rsid w:val="00085495"/>
    <w:rsid w:val="00090834"/>
    <w:rsid w:val="0009153C"/>
    <w:rsid w:val="00092016"/>
    <w:rsid w:val="00092D8C"/>
    <w:rsid w:val="00093707"/>
    <w:rsid w:val="00097AA3"/>
    <w:rsid w:val="000A3054"/>
    <w:rsid w:val="000B14D6"/>
    <w:rsid w:val="000B396C"/>
    <w:rsid w:val="000B4382"/>
    <w:rsid w:val="000B6DD6"/>
    <w:rsid w:val="000C05C1"/>
    <w:rsid w:val="000D00EE"/>
    <w:rsid w:val="000D121F"/>
    <w:rsid w:val="000D2378"/>
    <w:rsid w:val="000D3825"/>
    <w:rsid w:val="000D3CC9"/>
    <w:rsid w:val="000E0581"/>
    <w:rsid w:val="000E37B5"/>
    <w:rsid w:val="000E43A7"/>
    <w:rsid w:val="000E6659"/>
    <w:rsid w:val="000E710F"/>
    <w:rsid w:val="000F4DE4"/>
    <w:rsid w:val="000F732A"/>
    <w:rsid w:val="001030DB"/>
    <w:rsid w:val="00110D59"/>
    <w:rsid w:val="00112C70"/>
    <w:rsid w:val="001148D0"/>
    <w:rsid w:val="00117AC6"/>
    <w:rsid w:val="00122CFE"/>
    <w:rsid w:val="001247F9"/>
    <w:rsid w:val="001260FD"/>
    <w:rsid w:val="00131D07"/>
    <w:rsid w:val="0013542B"/>
    <w:rsid w:val="001413AB"/>
    <w:rsid w:val="001434CE"/>
    <w:rsid w:val="00152DE8"/>
    <w:rsid w:val="00161DBA"/>
    <w:rsid w:val="001727DE"/>
    <w:rsid w:val="0017602A"/>
    <w:rsid w:val="00176690"/>
    <w:rsid w:val="00181053"/>
    <w:rsid w:val="001822F0"/>
    <w:rsid w:val="00182A3E"/>
    <w:rsid w:val="0018358B"/>
    <w:rsid w:val="00185744"/>
    <w:rsid w:val="001912EB"/>
    <w:rsid w:val="00191B02"/>
    <w:rsid w:val="00193496"/>
    <w:rsid w:val="001958FA"/>
    <w:rsid w:val="00196FD9"/>
    <w:rsid w:val="001A12AC"/>
    <w:rsid w:val="001A33B2"/>
    <w:rsid w:val="001A5B6E"/>
    <w:rsid w:val="001A6AA4"/>
    <w:rsid w:val="001A7FDE"/>
    <w:rsid w:val="001B36E9"/>
    <w:rsid w:val="001B542E"/>
    <w:rsid w:val="001C1841"/>
    <w:rsid w:val="001C37CC"/>
    <w:rsid w:val="001C61E9"/>
    <w:rsid w:val="001D011C"/>
    <w:rsid w:val="001D0205"/>
    <w:rsid w:val="001D1671"/>
    <w:rsid w:val="001D369E"/>
    <w:rsid w:val="001D45A2"/>
    <w:rsid w:val="001D7BF0"/>
    <w:rsid w:val="001E5246"/>
    <w:rsid w:val="001E7789"/>
    <w:rsid w:val="001F3C27"/>
    <w:rsid w:val="001F6276"/>
    <w:rsid w:val="002002DB"/>
    <w:rsid w:val="0020584C"/>
    <w:rsid w:val="00205B82"/>
    <w:rsid w:val="002063D1"/>
    <w:rsid w:val="00212835"/>
    <w:rsid w:val="00216163"/>
    <w:rsid w:val="00220869"/>
    <w:rsid w:val="00220D68"/>
    <w:rsid w:val="0022458D"/>
    <w:rsid w:val="00230A11"/>
    <w:rsid w:val="0023402F"/>
    <w:rsid w:val="00234DDB"/>
    <w:rsid w:val="0023769B"/>
    <w:rsid w:val="00240611"/>
    <w:rsid w:val="00241AD8"/>
    <w:rsid w:val="00243242"/>
    <w:rsid w:val="0024474A"/>
    <w:rsid w:val="00246E48"/>
    <w:rsid w:val="0025127C"/>
    <w:rsid w:val="00253D62"/>
    <w:rsid w:val="00256587"/>
    <w:rsid w:val="00257314"/>
    <w:rsid w:val="002608E7"/>
    <w:rsid w:val="00260FDA"/>
    <w:rsid w:val="00263321"/>
    <w:rsid w:val="0026457B"/>
    <w:rsid w:val="0026648B"/>
    <w:rsid w:val="0027107A"/>
    <w:rsid w:val="002748F1"/>
    <w:rsid w:val="0028248B"/>
    <w:rsid w:val="0028469F"/>
    <w:rsid w:val="0029072F"/>
    <w:rsid w:val="00292E0D"/>
    <w:rsid w:val="002A325B"/>
    <w:rsid w:val="002A39FA"/>
    <w:rsid w:val="002B0F82"/>
    <w:rsid w:val="002B33FE"/>
    <w:rsid w:val="002B4243"/>
    <w:rsid w:val="002C3581"/>
    <w:rsid w:val="002C3958"/>
    <w:rsid w:val="002C4AA9"/>
    <w:rsid w:val="002C733C"/>
    <w:rsid w:val="002C7752"/>
    <w:rsid w:val="002D2E9D"/>
    <w:rsid w:val="002D3B44"/>
    <w:rsid w:val="002D5AEB"/>
    <w:rsid w:val="002E1EF3"/>
    <w:rsid w:val="002E2E13"/>
    <w:rsid w:val="002E4BD8"/>
    <w:rsid w:val="002E5EC4"/>
    <w:rsid w:val="002E6E89"/>
    <w:rsid w:val="002E75E9"/>
    <w:rsid w:val="002F062C"/>
    <w:rsid w:val="002F6FA9"/>
    <w:rsid w:val="002F760F"/>
    <w:rsid w:val="00303D37"/>
    <w:rsid w:val="0030584C"/>
    <w:rsid w:val="003107B4"/>
    <w:rsid w:val="00315E3F"/>
    <w:rsid w:val="003167DF"/>
    <w:rsid w:val="00316BA2"/>
    <w:rsid w:val="0032774B"/>
    <w:rsid w:val="00327F05"/>
    <w:rsid w:val="00331382"/>
    <w:rsid w:val="0033211C"/>
    <w:rsid w:val="0033714B"/>
    <w:rsid w:val="003409C1"/>
    <w:rsid w:val="00343289"/>
    <w:rsid w:val="00345AF9"/>
    <w:rsid w:val="00351049"/>
    <w:rsid w:val="00351762"/>
    <w:rsid w:val="00355419"/>
    <w:rsid w:val="00361404"/>
    <w:rsid w:val="003632C8"/>
    <w:rsid w:val="00364656"/>
    <w:rsid w:val="003704E6"/>
    <w:rsid w:val="00370D43"/>
    <w:rsid w:val="00372578"/>
    <w:rsid w:val="00375FE5"/>
    <w:rsid w:val="0038364E"/>
    <w:rsid w:val="00384B0E"/>
    <w:rsid w:val="00386947"/>
    <w:rsid w:val="003925B4"/>
    <w:rsid w:val="00396732"/>
    <w:rsid w:val="003A063E"/>
    <w:rsid w:val="003A3429"/>
    <w:rsid w:val="003A4206"/>
    <w:rsid w:val="003A6853"/>
    <w:rsid w:val="003A68F8"/>
    <w:rsid w:val="003A6CB1"/>
    <w:rsid w:val="003A749F"/>
    <w:rsid w:val="003A7E1A"/>
    <w:rsid w:val="003B2D28"/>
    <w:rsid w:val="003B47A0"/>
    <w:rsid w:val="003B7453"/>
    <w:rsid w:val="003C0571"/>
    <w:rsid w:val="003C204B"/>
    <w:rsid w:val="003C2590"/>
    <w:rsid w:val="003C2D8D"/>
    <w:rsid w:val="003C48AA"/>
    <w:rsid w:val="003C5D7D"/>
    <w:rsid w:val="003C6585"/>
    <w:rsid w:val="003C6AFF"/>
    <w:rsid w:val="003C79B2"/>
    <w:rsid w:val="003D2AA3"/>
    <w:rsid w:val="003D3141"/>
    <w:rsid w:val="003D7624"/>
    <w:rsid w:val="003E169C"/>
    <w:rsid w:val="003E19A2"/>
    <w:rsid w:val="003E5CE5"/>
    <w:rsid w:val="003E5EA1"/>
    <w:rsid w:val="003E6D4C"/>
    <w:rsid w:val="003F034D"/>
    <w:rsid w:val="003F3855"/>
    <w:rsid w:val="003F6143"/>
    <w:rsid w:val="00400856"/>
    <w:rsid w:val="004051DB"/>
    <w:rsid w:val="00406491"/>
    <w:rsid w:val="004076F1"/>
    <w:rsid w:val="00412052"/>
    <w:rsid w:val="004154B0"/>
    <w:rsid w:val="00415EE7"/>
    <w:rsid w:val="004238A4"/>
    <w:rsid w:val="00425524"/>
    <w:rsid w:val="00430062"/>
    <w:rsid w:val="00434A6D"/>
    <w:rsid w:val="00436677"/>
    <w:rsid w:val="004408DB"/>
    <w:rsid w:val="00441329"/>
    <w:rsid w:val="00441A48"/>
    <w:rsid w:val="0044686D"/>
    <w:rsid w:val="00452409"/>
    <w:rsid w:val="00462D13"/>
    <w:rsid w:val="00464520"/>
    <w:rsid w:val="00470B10"/>
    <w:rsid w:val="004710F2"/>
    <w:rsid w:val="00471220"/>
    <w:rsid w:val="004725B7"/>
    <w:rsid w:val="0047367C"/>
    <w:rsid w:val="004764F3"/>
    <w:rsid w:val="00480DD4"/>
    <w:rsid w:val="00483D7E"/>
    <w:rsid w:val="00492441"/>
    <w:rsid w:val="0049394A"/>
    <w:rsid w:val="00493E30"/>
    <w:rsid w:val="00494894"/>
    <w:rsid w:val="0049775A"/>
    <w:rsid w:val="004A1E7B"/>
    <w:rsid w:val="004A6BA4"/>
    <w:rsid w:val="004A6CB2"/>
    <w:rsid w:val="004A7D73"/>
    <w:rsid w:val="004B261D"/>
    <w:rsid w:val="004B303B"/>
    <w:rsid w:val="004B3692"/>
    <w:rsid w:val="004B3B5E"/>
    <w:rsid w:val="004B6D85"/>
    <w:rsid w:val="004B7930"/>
    <w:rsid w:val="004C15A3"/>
    <w:rsid w:val="004C2522"/>
    <w:rsid w:val="004C5A64"/>
    <w:rsid w:val="004C687D"/>
    <w:rsid w:val="004C740A"/>
    <w:rsid w:val="004D3BA3"/>
    <w:rsid w:val="004D3C2B"/>
    <w:rsid w:val="004D530F"/>
    <w:rsid w:val="004D7E39"/>
    <w:rsid w:val="004E636D"/>
    <w:rsid w:val="004F1F36"/>
    <w:rsid w:val="004F2740"/>
    <w:rsid w:val="004F7635"/>
    <w:rsid w:val="00500A01"/>
    <w:rsid w:val="005030A3"/>
    <w:rsid w:val="00503A57"/>
    <w:rsid w:val="00504B70"/>
    <w:rsid w:val="00505198"/>
    <w:rsid w:val="00510116"/>
    <w:rsid w:val="00513592"/>
    <w:rsid w:val="00514560"/>
    <w:rsid w:val="00514B0F"/>
    <w:rsid w:val="0052045D"/>
    <w:rsid w:val="005208C1"/>
    <w:rsid w:val="00521500"/>
    <w:rsid w:val="0052190D"/>
    <w:rsid w:val="00522AC0"/>
    <w:rsid w:val="00525EC4"/>
    <w:rsid w:val="00527593"/>
    <w:rsid w:val="00532077"/>
    <w:rsid w:val="00535439"/>
    <w:rsid w:val="005420CD"/>
    <w:rsid w:val="00544BA9"/>
    <w:rsid w:val="00554655"/>
    <w:rsid w:val="0055564C"/>
    <w:rsid w:val="00562165"/>
    <w:rsid w:val="005638C3"/>
    <w:rsid w:val="005741CE"/>
    <w:rsid w:val="0057650A"/>
    <w:rsid w:val="00583472"/>
    <w:rsid w:val="005841BC"/>
    <w:rsid w:val="005854D2"/>
    <w:rsid w:val="00585800"/>
    <w:rsid w:val="005874F7"/>
    <w:rsid w:val="005912B8"/>
    <w:rsid w:val="00593BDA"/>
    <w:rsid w:val="005B148E"/>
    <w:rsid w:val="005B4D53"/>
    <w:rsid w:val="005B788C"/>
    <w:rsid w:val="005C4C85"/>
    <w:rsid w:val="005C55D5"/>
    <w:rsid w:val="005D4A06"/>
    <w:rsid w:val="005D707D"/>
    <w:rsid w:val="005D7993"/>
    <w:rsid w:val="005E160B"/>
    <w:rsid w:val="005E43FE"/>
    <w:rsid w:val="005E4933"/>
    <w:rsid w:val="005F7978"/>
    <w:rsid w:val="00601B3F"/>
    <w:rsid w:val="00602130"/>
    <w:rsid w:val="006028F6"/>
    <w:rsid w:val="00604B25"/>
    <w:rsid w:val="006057B9"/>
    <w:rsid w:val="00613FCF"/>
    <w:rsid w:val="00614E25"/>
    <w:rsid w:val="00616E00"/>
    <w:rsid w:val="006235D2"/>
    <w:rsid w:val="00623953"/>
    <w:rsid w:val="00624A53"/>
    <w:rsid w:val="0062697E"/>
    <w:rsid w:val="006364AD"/>
    <w:rsid w:val="006370CD"/>
    <w:rsid w:val="00646732"/>
    <w:rsid w:val="00647650"/>
    <w:rsid w:val="00650FBD"/>
    <w:rsid w:val="00651F6C"/>
    <w:rsid w:val="00660B51"/>
    <w:rsid w:val="0066657A"/>
    <w:rsid w:val="00674AD5"/>
    <w:rsid w:val="00675E00"/>
    <w:rsid w:val="00681849"/>
    <w:rsid w:val="00682092"/>
    <w:rsid w:val="006906EF"/>
    <w:rsid w:val="0069696C"/>
    <w:rsid w:val="006A0CF5"/>
    <w:rsid w:val="006A1841"/>
    <w:rsid w:val="006A22DC"/>
    <w:rsid w:val="006A2432"/>
    <w:rsid w:val="006A62CE"/>
    <w:rsid w:val="006A73CB"/>
    <w:rsid w:val="006B21D9"/>
    <w:rsid w:val="006B3AC0"/>
    <w:rsid w:val="006C2372"/>
    <w:rsid w:val="006C30EC"/>
    <w:rsid w:val="006C43F6"/>
    <w:rsid w:val="006C47E0"/>
    <w:rsid w:val="006D29A0"/>
    <w:rsid w:val="006D4389"/>
    <w:rsid w:val="006E1329"/>
    <w:rsid w:val="006E2B21"/>
    <w:rsid w:val="006E5497"/>
    <w:rsid w:val="006E6430"/>
    <w:rsid w:val="006E7BEF"/>
    <w:rsid w:val="006F1E85"/>
    <w:rsid w:val="006F4906"/>
    <w:rsid w:val="007061BA"/>
    <w:rsid w:val="00706F15"/>
    <w:rsid w:val="00706F66"/>
    <w:rsid w:val="007105F8"/>
    <w:rsid w:val="007113E5"/>
    <w:rsid w:val="007142C8"/>
    <w:rsid w:val="00714ABC"/>
    <w:rsid w:val="00727562"/>
    <w:rsid w:val="00734226"/>
    <w:rsid w:val="007360D7"/>
    <w:rsid w:val="0074062A"/>
    <w:rsid w:val="0074379B"/>
    <w:rsid w:val="00747D14"/>
    <w:rsid w:val="0075057F"/>
    <w:rsid w:val="00753629"/>
    <w:rsid w:val="00753A8C"/>
    <w:rsid w:val="00761024"/>
    <w:rsid w:val="00761396"/>
    <w:rsid w:val="00765DDD"/>
    <w:rsid w:val="00765E73"/>
    <w:rsid w:val="00773648"/>
    <w:rsid w:val="00773D93"/>
    <w:rsid w:val="00773E06"/>
    <w:rsid w:val="00774510"/>
    <w:rsid w:val="007829B8"/>
    <w:rsid w:val="00786680"/>
    <w:rsid w:val="00790842"/>
    <w:rsid w:val="00791B15"/>
    <w:rsid w:val="0079424E"/>
    <w:rsid w:val="00794C27"/>
    <w:rsid w:val="00795ADA"/>
    <w:rsid w:val="007963A7"/>
    <w:rsid w:val="00796EDE"/>
    <w:rsid w:val="007A1695"/>
    <w:rsid w:val="007A19A9"/>
    <w:rsid w:val="007A744D"/>
    <w:rsid w:val="007B2482"/>
    <w:rsid w:val="007B5F14"/>
    <w:rsid w:val="007C020A"/>
    <w:rsid w:val="007C02D5"/>
    <w:rsid w:val="007C4491"/>
    <w:rsid w:val="007C4F67"/>
    <w:rsid w:val="007D013E"/>
    <w:rsid w:val="007D7E96"/>
    <w:rsid w:val="007E0055"/>
    <w:rsid w:val="0080234C"/>
    <w:rsid w:val="0080295C"/>
    <w:rsid w:val="00805E55"/>
    <w:rsid w:val="00805E66"/>
    <w:rsid w:val="00807D9C"/>
    <w:rsid w:val="008107BF"/>
    <w:rsid w:val="008127FF"/>
    <w:rsid w:val="0081429A"/>
    <w:rsid w:val="00816C25"/>
    <w:rsid w:val="008246E8"/>
    <w:rsid w:val="00824C5C"/>
    <w:rsid w:val="00825642"/>
    <w:rsid w:val="00825ED6"/>
    <w:rsid w:val="00825FD9"/>
    <w:rsid w:val="00827E3D"/>
    <w:rsid w:val="0083020F"/>
    <w:rsid w:val="00830718"/>
    <w:rsid w:val="00830FE6"/>
    <w:rsid w:val="008313BD"/>
    <w:rsid w:val="008327B4"/>
    <w:rsid w:val="00832A5D"/>
    <w:rsid w:val="00834075"/>
    <w:rsid w:val="008354B9"/>
    <w:rsid w:val="00835948"/>
    <w:rsid w:val="00841511"/>
    <w:rsid w:val="008418FA"/>
    <w:rsid w:val="00841E17"/>
    <w:rsid w:val="00841F73"/>
    <w:rsid w:val="0085127A"/>
    <w:rsid w:val="0085532A"/>
    <w:rsid w:val="00860EDF"/>
    <w:rsid w:val="0086109B"/>
    <w:rsid w:val="00862A76"/>
    <w:rsid w:val="00865202"/>
    <w:rsid w:val="00867D8B"/>
    <w:rsid w:val="008704EE"/>
    <w:rsid w:val="00873B57"/>
    <w:rsid w:val="00875C7C"/>
    <w:rsid w:val="00881409"/>
    <w:rsid w:val="0088484D"/>
    <w:rsid w:val="00885FAF"/>
    <w:rsid w:val="00886B3E"/>
    <w:rsid w:val="00887F36"/>
    <w:rsid w:val="008A099A"/>
    <w:rsid w:val="008A3FAE"/>
    <w:rsid w:val="008B6E47"/>
    <w:rsid w:val="008C15D8"/>
    <w:rsid w:val="008C76B5"/>
    <w:rsid w:val="008D1722"/>
    <w:rsid w:val="008D1DC1"/>
    <w:rsid w:val="008D3895"/>
    <w:rsid w:val="008D4ABA"/>
    <w:rsid w:val="008D6930"/>
    <w:rsid w:val="008E133A"/>
    <w:rsid w:val="008E1C97"/>
    <w:rsid w:val="008E7538"/>
    <w:rsid w:val="008F1B7F"/>
    <w:rsid w:val="008F4A58"/>
    <w:rsid w:val="008F6727"/>
    <w:rsid w:val="008F695F"/>
    <w:rsid w:val="0090080E"/>
    <w:rsid w:val="0090091F"/>
    <w:rsid w:val="0090195C"/>
    <w:rsid w:val="00903634"/>
    <w:rsid w:val="00903E3A"/>
    <w:rsid w:val="0090686D"/>
    <w:rsid w:val="00906B78"/>
    <w:rsid w:val="00911244"/>
    <w:rsid w:val="0091626D"/>
    <w:rsid w:val="00921B5B"/>
    <w:rsid w:val="009269EC"/>
    <w:rsid w:val="00932182"/>
    <w:rsid w:val="00933DEC"/>
    <w:rsid w:val="00933EAC"/>
    <w:rsid w:val="00953047"/>
    <w:rsid w:val="00957977"/>
    <w:rsid w:val="0096139B"/>
    <w:rsid w:val="00963722"/>
    <w:rsid w:val="00966856"/>
    <w:rsid w:val="009755FB"/>
    <w:rsid w:val="00977C64"/>
    <w:rsid w:val="0098181F"/>
    <w:rsid w:val="0098376B"/>
    <w:rsid w:val="00983BD7"/>
    <w:rsid w:val="00990B2E"/>
    <w:rsid w:val="00994188"/>
    <w:rsid w:val="00995BB2"/>
    <w:rsid w:val="009A253D"/>
    <w:rsid w:val="009A2F73"/>
    <w:rsid w:val="009A6F02"/>
    <w:rsid w:val="009A763B"/>
    <w:rsid w:val="009B1EC3"/>
    <w:rsid w:val="009B1FCC"/>
    <w:rsid w:val="009B3512"/>
    <w:rsid w:val="009B49DC"/>
    <w:rsid w:val="009B6CB0"/>
    <w:rsid w:val="009C1E08"/>
    <w:rsid w:val="009C4DD6"/>
    <w:rsid w:val="009D27E0"/>
    <w:rsid w:val="009E196E"/>
    <w:rsid w:val="009E446A"/>
    <w:rsid w:val="009E4A8C"/>
    <w:rsid w:val="009F041D"/>
    <w:rsid w:val="009F1083"/>
    <w:rsid w:val="009F1B0B"/>
    <w:rsid w:val="009F2EDC"/>
    <w:rsid w:val="009F466F"/>
    <w:rsid w:val="009F4E0F"/>
    <w:rsid w:val="00A03D29"/>
    <w:rsid w:val="00A05010"/>
    <w:rsid w:val="00A058B1"/>
    <w:rsid w:val="00A12B5B"/>
    <w:rsid w:val="00A13375"/>
    <w:rsid w:val="00A1475F"/>
    <w:rsid w:val="00A2227C"/>
    <w:rsid w:val="00A2423F"/>
    <w:rsid w:val="00A25BA5"/>
    <w:rsid w:val="00A26255"/>
    <w:rsid w:val="00A279FE"/>
    <w:rsid w:val="00A348B3"/>
    <w:rsid w:val="00A4094F"/>
    <w:rsid w:val="00A4330A"/>
    <w:rsid w:val="00A45CA5"/>
    <w:rsid w:val="00A47A5F"/>
    <w:rsid w:val="00A55643"/>
    <w:rsid w:val="00A563CB"/>
    <w:rsid w:val="00A564E2"/>
    <w:rsid w:val="00A57508"/>
    <w:rsid w:val="00A610B1"/>
    <w:rsid w:val="00A64FDB"/>
    <w:rsid w:val="00A77522"/>
    <w:rsid w:val="00A77FC3"/>
    <w:rsid w:val="00A84140"/>
    <w:rsid w:val="00A84B4D"/>
    <w:rsid w:val="00A86A72"/>
    <w:rsid w:val="00A921BA"/>
    <w:rsid w:val="00A926D1"/>
    <w:rsid w:val="00A94A75"/>
    <w:rsid w:val="00A96308"/>
    <w:rsid w:val="00AA1098"/>
    <w:rsid w:val="00AA3993"/>
    <w:rsid w:val="00AA75D6"/>
    <w:rsid w:val="00AB233C"/>
    <w:rsid w:val="00AB28EA"/>
    <w:rsid w:val="00AB7E2F"/>
    <w:rsid w:val="00AC06F2"/>
    <w:rsid w:val="00AC36B6"/>
    <w:rsid w:val="00AC69C1"/>
    <w:rsid w:val="00AD010C"/>
    <w:rsid w:val="00AD4A52"/>
    <w:rsid w:val="00AE0ABF"/>
    <w:rsid w:val="00AE28AB"/>
    <w:rsid w:val="00AE684B"/>
    <w:rsid w:val="00AE749D"/>
    <w:rsid w:val="00AF1317"/>
    <w:rsid w:val="00AF480A"/>
    <w:rsid w:val="00B00B41"/>
    <w:rsid w:val="00B03088"/>
    <w:rsid w:val="00B07E31"/>
    <w:rsid w:val="00B07F8B"/>
    <w:rsid w:val="00B122C8"/>
    <w:rsid w:val="00B124AB"/>
    <w:rsid w:val="00B14601"/>
    <w:rsid w:val="00B23122"/>
    <w:rsid w:val="00B31AFA"/>
    <w:rsid w:val="00B377EC"/>
    <w:rsid w:val="00B4504B"/>
    <w:rsid w:val="00B45ACE"/>
    <w:rsid w:val="00B461E3"/>
    <w:rsid w:val="00B47C5C"/>
    <w:rsid w:val="00B51EAB"/>
    <w:rsid w:val="00B551D8"/>
    <w:rsid w:val="00B55222"/>
    <w:rsid w:val="00B55C94"/>
    <w:rsid w:val="00B564DC"/>
    <w:rsid w:val="00B5713E"/>
    <w:rsid w:val="00B577F6"/>
    <w:rsid w:val="00B57FD0"/>
    <w:rsid w:val="00B61069"/>
    <w:rsid w:val="00B6249D"/>
    <w:rsid w:val="00B65A76"/>
    <w:rsid w:val="00B70639"/>
    <w:rsid w:val="00B71272"/>
    <w:rsid w:val="00B71D81"/>
    <w:rsid w:val="00B77967"/>
    <w:rsid w:val="00B81CD9"/>
    <w:rsid w:val="00B824E0"/>
    <w:rsid w:val="00B82992"/>
    <w:rsid w:val="00B94D35"/>
    <w:rsid w:val="00B95C16"/>
    <w:rsid w:val="00BA08AC"/>
    <w:rsid w:val="00BA3A7F"/>
    <w:rsid w:val="00BA558D"/>
    <w:rsid w:val="00BA6281"/>
    <w:rsid w:val="00BA62C2"/>
    <w:rsid w:val="00BB3B7D"/>
    <w:rsid w:val="00BC2B3E"/>
    <w:rsid w:val="00BC2F88"/>
    <w:rsid w:val="00BC412C"/>
    <w:rsid w:val="00BD0D35"/>
    <w:rsid w:val="00BD2622"/>
    <w:rsid w:val="00BD4857"/>
    <w:rsid w:val="00BD6C8E"/>
    <w:rsid w:val="00BD7EBD"/>
    <w:rsid w:val="00BE2737"/>
    <w:rsid w:val="00BE3D99"/>
    <w:rsid w:val="00BF004A"/>
    <w:rsid w:val="00BF0550"/>
    <w:rsid w:val="00BF5F60"/>
    <w:rsid w:val="00BF693F"/>
    <w:rsid w:val="00BF7AC6"/>
    <w:rsid w:val="00C00366"/>
    <w:rsid w:val="00C05AB2"/>
    <w:rsid w:val="00C06E0F"/>
    <w:rsid w:val="00C12166"/>
    <w:rsid w:val="00C1453F"/>
    <w:rsid w:val="00C172FF"/>
    <w:rsid w:val="00C2535F"/>
    <w:rsid w:val="00C30A95"/>
    <w:rsid w:val="00C3176C"/>
    <w:rsid w:val="00C33452"/>
    <w:rsid w:val="00C33E49"/>
    <w:rsid w:val="00C3518E"/>
    <w:rsid w:val="00C357C5"/>
    <w:rsid w:val="00C3677B"/>
    <w:rsid w:val="00C40450"/>
    <w:rsid w:val="00C417B0"/>
    <w:rsid w:val="00C41F12"/>
    <w:rsid w:val="00C45C1C"/>
    <w:rsid w:val="00C502C7"/>
    <w:rsid w:val="00C537F0"/>
    <w:rsid w:val="00C55882"/>
    <w:rsid w:val="00C56488"/>
    <w:rsid w:val="00C60AEE"/>
    <w:rsid w:val="00C67BCE"/>
    <w:rsid w:val="00C7347A"/>
    <w:rsid w:val="00C745A6"/>
    <w:rsid w:val="00C7531C"/>
    <w:rsid w:val="00C76C31"/>
    <w:rsid w:val="00C80495"/>
    <w:rsid w:val="00C85600"/>
    <w:rsid w:val="00C901F1"/>
    <w:rsid w:val="00C95EC7"/>
    <w:rsid w:val="00C96089"/>
    <w:rsid w:val="00C976DE"/>
    <w:rsid w:val="00CA17B0"/>
    <w:rsid w:val="00CA3A1C"/>
    <w:rsid w:val="00CA4C5E"/>
    <w:rsid w:val="00CA79D7"/>
    <w:rsid w:val="00CA7D84"/>
    <w:rsid w:val="00CB57AC"/>
    <w:rsid w:val="00CC0050"/>
    <w:rsid w:val="00CC0089"/>
    <w:rsid w:val="00CC0FD3"/>
    <w:rsid w:val="00CC1BB9"/>
    <w:rsid w:val="00CC2948"/>
    <w:rsid w:val="00CC2C5A"/>
    <w:rsid w:val="00CC33E9"/>
    <w:rsid w:val="00CD22B0"/>
    <w:rsid w:val="00CD7745"/>
    <w:rsid w:val="00CE3F78"/>
    <w:rsid w:val="00CE5C8D"/>
    <w:rsid w:val="00CF0A71"/>
    <w:rsid w:val="00CF28CD"/>
    <w:rsid w:val="00D066BE"/>
    <w:rsid w:val="00D14C84"/>
    <w:rsid w:val="00D1616F"/>
    <w:rsid w:val="00D16A8D"/>
    <w:rsid w:val="00D17C97"/>
    <w:rsid w:val="00D2005B"/>
    <w:rsid w:val="00D20F03"/>
    <w:rsid w:val="00D236F9"/>
    <w:rsid w:val="00D253D7"/>
    <w:rsid w:val="00D313BC"/>
    <w:rsid w:val="00D32B47"/>
    <w:rsid w:val="00D32E15"/>
    <w:rsid w:val="00D32E96"/>
    <w:rsid w:val="00D404B0"/>
    <w:rsid w:val="00D46CF1"/>
    <w:rsid w:val="00D51239"/>
    <w:rsid w:val="00D52AE8"/>
    <w:rsid w:val="00D54243"/>
    <w:rsid w:val="00D6183B"/>
    <w:rsid w:val="00D61F78"/>
    <w:rsid w:val="00D62795"/>
    <w:rsid w:val="00D66951"/>
    <w:rsid w:val="00D76053"/>
    <w:rsid w:val="00D767BC"/>
    <w:rsid w:val="00D81B93"/>
    <w:rsid w:val="00D82C8D"/>
    <w:rsid w:val="00D85938"/>
    <w:rsid w:val="00D8621C"/>
    <w:rsid w:val="00D92A94"/>
    <w:rsid w:val="00D939D0"/>
    <w:rsid w:val="00D96BA7"/>
    <w:rsid w:val="00D97D38"/>
    <w:rsid w:val="00DA3220"/>
    <w:rsid w:val="00DA5C95"/>
    <w:rsid w:val="00DB4457"/>
    <w:rsid w:val="00DB5F9D"/>
    <w:rsid w:val="00DC24C9"/>
    <w:rsid w:val="00DC6457"/>
    <w:rsid w:val="00DD24D9"/>
    <w:rsid w:val="00DD3505"/>
    <w:rsid w:val="00DD3CCA"/>
    <w:rsid w:val="00DD4255"/>
    <w:rsid w:val="00DD4460"/>
    <w:rsid w:val="00DD4476"/>
    <w:rsid w:val="00DD73DB"/>
    <w:rsid w:val="00DE6AF1"/>
    <w:rsid w:val="00E03BBD"/>
    <w:rsid w:val="00E07DB2"/>
    <w:rsid w:val="00E100DF"/>
    <w:rsid w:val="00E11395"/>
    <w:rsid w:val="00E133FE"/>
    <w:rsid w:val="00E22C55"/>
    <w:rsid w:val="00E23A38"/>
    <w:rsid w:val="00E23CDF"/>
    <w:rsid w:val="00E243B4"/>
    <w:rsid w:val="00E269B4"/>
    <w:rsid w:val="00E304F8"/>
    <w:rsid w:val="00E35BF3"/>
    <w:rsid w:val="00E371BE"/>
    <w:rsid w:val="00E41AD7"/>
    <w:rsid w:val="00E4757D"/>
    <w:rsid w:val="00E578C1"/>
    <w:rsid w:val="00E63D72"/>
    <w:rsid w:val="00E67A8D"/>
    <w:rsid w:val="00E72122"/>
    <w:rsid w:val="00E7660C"/>
    <w:rsid w:val="00E76AD0"/>
    <w:rsid w:val="00E83FCC"/>
    <w:rsid w:val="00E85AFF"/>
    <w:rsid w:val="00E917EF"/>
    <w:rsid w:val="00E944C0"/>
    <w:rsid w:val="00EA171F"/>
    <w:rsid w:val="00EA3E4B"/>
    <w:rsid w:val="00EA5A79"/>
    <w:rsid w:val="00EA67A5"/>
    <w:rsid w:val="00EB06DF"/>
    <w:rsid w:val="00EB28F4"/>
    <w:rsid w:val="00EB6212"/>
    <w:rsid w:val="00EB7E30"/>
    <w:rsid w:val="00EC1ADB"/>
    <w:rsid w:val="00EC3CA5"/>
    <w:rsid w:val="00ED6886"/>
    <w:rsid w:val="00ED6E8B"/>
    <w:rsid w:val="00EE14A9"/>
    <w:rsid w:val="00EE23A2"/>
    <w:rsid w:val="00EE619A"/>
    <w:rsid w:val="00EF2A67"/>
    <w:rsid w:val="00EF2D2E"/>
    <w:rsid w:val="00EF4913"/>
    <w:rsid w:val="00EF54E4"/>
    <w:rsid w:val="00F0594C"/>
    <w:rsid w:val="00F13268"/>
    <w:rsid w:val="00F21C20"/>
    <w:rsid w:val="00F23F60"/>
    <w:rsid w:val="00F251E6"/>
    <w:rsid w:val="00F265F6"/>
    <w:rsid w:val="00F339EB"/>
    <w:rsid w:val="00F3592B"/>
    <w:rsid w:val="00F37E51"/>
    <w:rsid w:val="00F4118C"/>
    <w:rsid w:val="00F42BC8"/>
    <w:rsid w:val="00F42E5D"/>
    <w:rsid w:val="00F435AC"/>
    <w:rsid w:val="00F454D3"/>
    <w:rsid w:val="00F50F8C"/>
    <w:rsid w:val="00F56765"/>
    <w:rsid w:val="00F61A7F"/>
    <w:rsid w:val="00F61D31"/>
    <w:rsid w:val="00F63173"/>
    <w:rsid w:val="00F655C2"/>
    <w:rsid w:val="00F67F26"/>
    <w:rsid w:val="00F72128"/>
    <w:rsid w:val="00F75798"/>
    <w:rsid w:val="00F76C3D"/>
    <w:rsid w:val="00F77930"/>
    <w:rsid w:val="00F80986"/>
    <w:rsid w:val="00F832E8"/>
    <w:rsid w:val="00F838DF"/>
    <w:rsid w:val="00F84072"/>
    <w:rsid w:val="00F87934"/>
    <w:rsid w:val="00F911D3"/>
    <w:rsid w:val="00F9620C"/>
    <w:rsid w:val="00F97F61"/>
    <w:rsid w:val="00FA2337"/>
    <w:rsid w:val="00FA64A1"/>
    <w:rsid w:val="00FB67D4"/>
    <w:rsid w:val="00FC2184"/>
    <w:rsid w:val="00FC30A9"/>
    <w:rsid w:val="00FC3BC0"/>
    <w:rsid w:val="00FC3E37"/>
    <w:rsid w:val="00FC5270"/>
    <w:rsid w:val="00FC72EE"/>
    <w:rsid w:val="00FC771D"/>
    <w:rsid w:val="00FD088C"/>
    <w:rsid w:val="00FD2DFB"/>
    <w:rsid w:val="00FD3120"/>
    <w:rsid w:val="00FD4404"/>
    <w:rsid w:val="00FE1C17"/>
    <w:rsid w:val="00FE4F7E"/>
    <w:rsid w:val="00FE54A0"/>
    <w:rsid w:val="00FE6769"/>
    <w:rsid w:val="00FE6A83"/>
    <w:rsid w:val="00FF30C0"/>
    <w:rsid w:val="00FF4181"/>
    <w:rsid w:val="00FF7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61F5C7"/>
  <w15:chartTrackingRefBased/>
  <w15:docId w15:val="{94678C57-6034-45A1-B84A-F82621C7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D14"/>
    <w:pPr>
      <w:jc w:val="both"/>
    </w:pPr>
    <w:rPr>
      <w:rFonts w:ascii="Arial" w:hAnsi="Arial" w:cs="Arial"/>
      <w:lang w:eastAsia="en-US"/>
    </w:rPr>
  </w:style>
  <w:style w:type="paragraph" w:styleId="Heading2">
    <w:name w:val="heading 2"/>
    <w:aliases w:val="1.1.1 heading,2m,B,B Sub/Bold,B Sub/Bold1,B Sub/Bold11,B Sub/Bold2,Body Text (Reset numbering),H2,KJL:1st Level,L2,Major heading,Numbered - 2,PARA2,Reset numbering,S Heading,S Heading 2,TF-Overskrit 2,h 2,h2,h2 main heading,h2 main heading1,m"/>
    <w:basedOn w:val="Normal"/>
    <w:next w:val="Normal"/>
    <w:qFormat/>
    <w:rsid w:val="00505198"/>
    <w:pPr>
      <w:keepNext/>
      <w:tabs>
        <w:tab w:val="left" w:pos="0"/>
      </w:tabs>
      <w:suppressAutoHyphens/>
      <w:outlineLvl w:val="1"/>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47D14"/>
    <w:pPr>
      <w:tabs>
        <w:tab w:val="center" w:pos="4320"/>
        <w:tab w:val="right" w:pos="8640"/>
      </w:tabs>
    </w:pPr>
    <w:rPr>
      <w:sz w:val="12"/>
    </w:rPr>
  </w:style>
  <w:style w:type="paragraph" w:customStyle="1" w:styleId="Level1">
    <w:name w:val="Level 1"/>
    <w:basedOn w:val="Body1"/>
    <w:rsid w:val="00522AC0"/>
    <w:pPr>
      <w:numPr>
        <w:numId w:val="4"/>
      </w:numPr>
      <w:outlineLvl w:val="0"/>
    </w:pPr>
  </w:style>
  <w:style w:type="paragraph" w:customStyle="1" w:styleId="Level2">
    <w:name w:val="Level 2"/>
    <w:basedOn w:val="Body2"/>
    <w:rsid w:val="00522AC0"/>
    <w:pPr>
      <w:numPr>
        <w:ilvl w:val="1"/>
        <w:numId w:val="4"/>
      </w:numPr>
      <w:outlineLvl w:val="1"/>
    </w:pPr>
  </w:style>
  <w:style w:type="paragraph" w:customStyle="1" w:styleId="Level3">
    <w:name w:val="Level 3"/>
    <w:basedOn w:val="Body3"/>
    <w:rsid w:val="00522AC0"/>
    <w:pPr>
      <w:numPr>
        <w:ilvl w:val="2"/>
        <w:numId w:val="4"/>
      </w:numPr>
      <w:outlineLvl w:val="2"/>
    </w:pPr>
  </w:style>
  <w:style w:type="paragraph" w:customStyle="1" w:styleId="Level4">
    <w:name w:val="Level 4"/>
    <w:basedOn w:val="Body4"/>
    <w:rsid w:val="00522AC0"/>
    <w:pPr>
      <w:numPr>
        <w:ilvl w:val="3"/>
        <w:numId w:val="4"/>
      </w:numPr>
      <w:outlineLvl w:val="3"/>
    </w:pPr>
  </w:style>
  <w:style w:type="paragraph" w:customStyle="1" w:styleId="Level5">
    <w:name w:val="Level 5"/>
    <w:basedOn w:val="Body5"/>
    <w:rsid w:val="00522AC0"/>
    <w:pPr>
      <w:numPr>
        <w:ilvl w:val="4"/>
        <w:numId w:val="4"/>
      </w:numPr>
      <w:outlineLvl w:val="4"/>
    </w:pPr>
  </w:style>
  <w:style w:type="paragraph" w:styleId="Header">
    <w:name w:val="header"/>
    <w:basedOn w:val="Normal"/>
    <w:link w:val="HeaderChar"/>
    <w:uiPriority w:val="99"/>
    <w:rsid w:val="00747D14"/>
    <w:pPr>
      <w:tabs>
        <w:tab w:val="center" w:pos="4320"/>
        <w:tab w:val="right" w:pos="8640"/>
      </w:tabs>
    </w:pPr>
    <w:rPr>
      <w:sz w:val="16"/>
    </w:rPr>
  </w:style>
  <w:style w:type="paragraph" w:customStyle="1" w:styleId="Body2">
    <w:name w:val="Body 2"/>
    <w:basedOn w:val="Body"/>
    <w:rsid w:val="00747D14"/>
    <w:pPr>
      <w:ind w:left="850"/>
    </w:pPr>
  </w:style>
  <w:style w:type="paragraph" w:customStyle="1" w:styleId="Body">
    <w:name w:val="Body"/>
    <w:basedOn w:val="Normal"/>
    <w:rsid w:val="00747D14"/>
    <w:pPr>
      <w:spacing w:after="240"/>
    </w:pPr>
  </w:style>
  <w:style w:type="character" w:styleId="PageNumber">
    <w:name w:val="page number"/>
    <w:rsid w:val="00747D14"/>
    <w:rPr>
      <w:rFonts w:ascii="Arial" w:hAnsi="Arial" w:cs="Arial"/>
      <w:sz w:val="20"/>
      <w:szCs w:val="20"/>
    </w:rPr>
  </w:style>
  <w:style w:type="paragraph" w:customStyle="1" w:styleId="Schedule">
    <w:name w:val="Schedule #"/>
    <w:basedOn w:val="Body"/>
    <w:next w:val="SubHeading"/>
    <w:rsid w:val="00522AC0"/>
    <w:pPr>
      <w:keepNext/>
      <w:keepLines/>
      <w:numPr>
        <w:numId w:val="1"/>
      </w:numPr>
      <w:jc w:val="center"/>
    </w:pPr>
    <w:rPr>
      <w:b/>
    </w:rPr>
  </w:style>
  <w:style w:type="paragraph" w:customStyle="1" w:styleId="SubHeading">
    <w:name w:val="Sub Heading"/>
    <w:basedOn w:val="Body"/>
    <w:next w:val="Body"/>
    <w:rsid w:val="00522AC0"/>
    <w:pPr>
      <w:keepNext/>
      <w:keepLines/>
      <w:numPr>
        <w:numId w:val="3"/>
      </w:numPr>
      <w:jc w:val="center"/>
    </w:pPr>
    <w:rPr>
      <w:b/>
      <w:caps/>
    </w:rPr>
  </w:style>
  <w:style w:type="paragraph" w:customStyle="1" w:styleId="Appendix">
    <w:name w:val="Appendix #"/>
    <w:basedOn w:val="Body"/>
    <w:next w:val="SubHeading"/>
    <w:rsid w:val="00522AC0"/>
    <w:pPr>
      <w:keepNext/>
      <w:keepLines/>
      <w:numPr>
        <w:ilvl w:val="1"/>
        <w:numId w:val="1"/>
      </w:numPr>
      <w:jc w:val="center"/>
    </w:pPr>
    <w:rPr>
      <w:b/>
    </w:rPr>
  </w:style>
  <w:style w:type="paragraph" w:styleId="Index1">
    <w:name w:val="index 1"/>
    <w:basedOn w:val="Normal"/>
    <w:next w:val="Normal"/>
    <w:semiHidden/>
    <w:rsid w:val="00522AC0"/>
    <w:pPr>
      <w:ind w:left="200" w:hanging="200"/>
    </w:pPr>
  </w:style>
  <w:style w:type="paragraph" w:styleId="Index2">
    <w:name w:val="index 2"/>
    <w:basedOn w:val="Normal"/>
    <w:next w:val="Normal"/>
    <w:semiHidden/>
    <w:rsid w:val="00522AC0"/>
    <w:pPr>
      <w:ind w:left="400" w:hanging="200"/>
    </w:pPr>
  </w:style>
  <w:style w:type="paragraph" w:styleId="Index3">
    <w:name w:val="index 3"/>
    <w:basedOn w:val="Normal"/>
    <w:next w:val="Normal"/>
    <w:semiHidden/>
    <w:rsid w:val="00522AC0"/>
    <w:pPr>
      <w:ind w:left="600" w:hanging="200"/>
    </w:pPr>
  </w:style>
  <w:style w:type="paragraph" w:styleId="Index4">
    <w:name w:val="index 4"/>
    <w:basedOn w:val="Normal"/>
    <w:next w:val="Normal"/>
    <w:semiHidden/>
    <w:rsid w:val="00522AC0"/>
    <w:pPr>
      <w:ind w:left="800" w:hanging="200"/>
    </w:pPr>
  </w:style>
  <w:style w:type="paragraph" w:styleId="Index5">
    <w:name w:val="index 5"/>
    <w:basedOn w:val="Normal"/>
    <w:next w:val="Normal"/>
    <w:semiHidden/>
    <w:rsid w:val="00522AC0"/>
    <w:pPr>
      <w:ind w:left="1000" w:hanging="200"/>
    </w:pPr>
  </w:style>
  <w:style w:type="paragraph" w:styleId="Index6">
    <w:name w:val="index 6"/>
    <w:basedOn w:val="Normal"/>
    <w:next w:val="Normal"/>
    <w:semiHidden/>
    <w:rsid w:val="00522AC0"/>
    <w:pPr>
      <w:ind w:left="1200" w:hanging="200"/>
    </w:pPr>
  </w:style>
  <w:style w:type="paragraph" w:styleId="Index7">
    <w:name w:val="index 7"/>
    <w:basedOn w:val="Normal"/>
    <w:next w:val="Normal"/>
    <w:semiHidden/>
    <w:rsid w:val="00522AC0"/>
    <w:pPr>
      <w:ind w:left="1400" w:hanging="200"/>
    </w:pPr>
  </w:style>
  <w:style w:type="paragraph" w:styleId="Index8">
    <w:name w:val="index 8"/>
    <w:basedOn w:val="Normal"/>
    <w:next w:val="Normal"/>
    <w:semiHidden/>
    <w:rsid w:val="00522AC0"/>
    <w:pPr>
      <w:ind w:left="1600" w:hanging="200"/>
    </w:pPr>
  </w:style>
  <w:style w:type="paragraph" w:styleId="Index9">
    <w:name w:val="index 9"/>
    <w:basedOn w:val="Normal"/>
    <w:next w:val="Normal"/>
    <w:semiHidden/>
    <w:rsid w:val="00522AC0"/>
    <w:pPr>
      <w:ind w:left="1800" w:hanging="200"/>
    </w:pPr>
  </w:style>
  <w:style w:type="paragraph" w:styleId="TOC1">
    <w:name w:val="toc 1"/>
    <w:basedOn w:val="Body"/>
    <w:next w:val="Normal"/>
    <w:semiHidden/>
    <w:rsid w:val="00522AC0"/>
    <w:pPr>
      <w:tabs>
        <w:tab w:val="right" w:pos="8500"/>
      </w:tabs>
      <w:ind w:left="851" w:right="567" w:hanging="851"/>
    </w:pPr>
  </w:style>
  <w:style w:type="paragraph" w:styleId="TOC2">
    <w:name w:val="toc 2"/>
    <w:basedOn w:val="TOC1"/>
    <w:next w:val="Normal"/>
    <w:semiHidden/>
    <w:rsid w:val="00522AC0"/>
    <w:pPr>
      <w:ind w:left="1702"/>
    </w:pPr>
  </w:style>
  <w:style w:type="paragraph" w:styleId="TOC3">
    <w:name w:val="toc 3"/>
    <w:basedOn w:val="TOC1"/>
    <w:next w:val="Normal"/>
    <w:semiHidden/>
    <w:rsid w:val="00522AC0"/>
    <w:pPr>
      <w:ind w:left="2552"/>
    </w:pPr>
  </w:style>
  <w:style w:type="paragraph" w:styleId="TOC4">
    <w:name w:val="toc 4"/>
    <w:basedOn w:val="TOC1"/>
    <w:next w:val="Normal"/>
    <w:semiHidden/>
    <w:rsid w:val="00522AC0"/>
    <w:pPr>
      <w:ind w:left="0" w:firstLine="0"/>
    </w:pPr>
  </w:style>
  <w:style w:type="paragraph" w:styleId="TOC5">
    <w:name w:val="toc 5"/>
    <w:basedOn w:val="TOC1"/>
    <w:next w:val="Normal"/>
    <w:semiHidden/>
    <w:rsid w:val="00522AC0"/>
    <w:pPr>
      <w:ind w:firstLine="0"/>
    </w:pPr>
  </w:style>
  <w:style w:type="paragraph" w:styleId="TOC6">
    <w:name w:val="toc 6"/>
    <w:basedOn w:val="TOC1"/>
    <w:next w:val="Normal"/>
    <w:semiHidden/>
    <w:rsid w:val="00522AC0"/>
    <w:pPr>
      <w:ind w:left="1701" w:firstLine="0"/>
    </w:pPr>
  </w:style>
  <w:style w:type="paragraph" w:styleId="TOC7">
    <w:name w:val="toc 7"/>
    <w:basedOn w:val="Normal"/>
    <w:next w:val="Normal"/>
    <w:semiHidden/>
    <w:rsid w:val="00522AC0"/>
    <w:pPr>
      <w:ind w:left="1200"/>
    </w:pPr>
  </w:style>
  <w:style w:type="paragraph" w:styleId="TOC8">
    <w:name w:val="toc 8"/>
    <w:basedOn w:val="Normal"/>
    <w:next w:val="Normal"/>
    <w:semiHidden/>
    <w:rsid w:val="00522AC0"/>
    <w:pPr>
      <w:ind w:left="1400"/>
    </w:pPr>
  </w:style>
  <w:style w:type="paragraph" w:styleId="TOC9">
    <w:name w:val="toc 9"/>
    <w:basedOn w:val="Normal"/>
    <w:next w:val="Normal"/>
    <w:semiHidden/>
    <w:rsid w:val="00522AC0"/>
    <w:pPr>
      <w:ind w:left="1600"/>
    </w:pPr>
  </w:style>
  <w:style w:type="paragraph" w:customStyle="1" w:styleId="MainHeading">
    <w:name w:val="Main Heading"/>
    <w:basedOn w:val="Body"/>
    <w:rsid w:val="00522AC0"/>
    <w:pPr>
      <w:keepNext/>
      <w:keepLines/>
      <w:numPr>
        <w:numId w:val="2"/>
      </w:numPr>
      <w:tabs>
        <w:tab w:val="clear" w:pos="0"/>
      </w:tabs>
      <w:jc w:val="center"/>
      <w:outlineLvl w:val="0"/>
    </w:pPr>
    <w:rPr>
      <w:b/>
      <w:caps/>
      <w:sz w:val="24"/>
    </w:rPr>
  </w:style>
  <w:style w:type="paragraph" w:customStyle="1" w:styleId="Part">
    <w:name w:val="Part #"/>
    <w:basedOn w:val="Body"/>
    <w:next w:val="SubHeading"/>
    <w:rsid w:val="00522AC0"/>
    <w:pPr>
      <w:keepNext/>
      <w:keepLines/>
      <w:numPr>
        <w:ilvl w:val="2"/>
        <w:numId w:val="1"/>
      </w:numPr>
      <w:jc w:val="center"/>
    </w:pPr>
  </w:style>
  <w:style w:type="paragraph" w:customStyle="1" w:styleId="Body1">
    <w:name w:val="Body 1"/>
    <w:basedOn w:val="Body"/>
    <w:rsid w:val="00522AC0"/>
    <w:pPr>
      <w:ind w:left="850"/>
    </w:pPr>
  </w:style>
  <w:style w:type="character" w:customStyle="1" w:styleId="Level1asHeadingtext">
    <w:name w:val="Level 1 as Heading (text)"/>
    <w:rsid w:val="00522AC0"/>
    <w:rPr>
      <w:b/>
      <w:caps/>
    </w:rPr>
  </w:style>
  <w:style w:type="character" w:customStyle="1" w:styleId="Level2asHeadingtext">
    <w:name w:val="Level 2 as Heading (text)"/>
    <w:rsid w:val="00522AC0"/>
    <w:rPr>
      <w:b/>
    </w:rPr>
  </w:style>
  <w:style w:type="paragraph" w:customStyle="1" w:styleId="Body3">
    <w:name w:val="Body 3"/>
    <w:basedOn w:val="Body"/>
    <w:rsid w:val="00522AC0"/>
    <w:pPr>
      <w:ind w:left="1701"/>
    </w:pPr>
  </w:style>
  <w:style w:type="character" w:customStyle="1" w:styleId="Level3asHeadingtext">
    <w:name w:val="Level 3 as Heading (text)"/>
    <w:rsid w:val="00522AC0"/>
    <w:rPr>
      <w:b/>
    </w:rPr>
  </w:style>
  <w:style w:type="paragraph" w:customStyle="1" w:styleId="Body4">
    <w:name w:val="Body 4"/>
    <w:basedOn w:val="Body"/>
    <w:rsid w:val="00522AC0"/>
    <w:pPr>
      <w:ind w:left="2551"/>
    </w:pPr>
  </w:style>
  <w:style w:type="paragraph" w:customStyle="1" w:styleId="Body5">
    <w:name w:val="Body 5"/>
    <w:basedOn w:val="Body"/>
    <w:rsid w:val="00522AC0"/>
    <w:pPr>
      <w:ind w:left="3402"/>
    </w:pPr>
  </w:style>
  <w:style w:type="paragraph" w:customStyle="1" w:styleId="Body6">
    <w:name w:val="Body 6"/>
    <w:basedOn w:val="Body"/>
    <w:rsid w:val="00522AC0"/>
    <w:pPr>
      <w:ind w:left="4252"/>
    </w:pPr>
  </w:style>
  <w:style w:type="paragraph" w:customStyle="1" w:styleId="Level6">
    <w:name w:val="Level 6"/>
    <w:basedOn w:val="Body6"/>
    <w:rsid w:val="00522AC0"/>
    <w:pPr>
      <w:numPr>
        <w:ilvl w:val="5"/>
        <w:numId w:val="4"/>
      </w:numPr>
      <w:outlineLvl w:val="5"/>
    </w:pPr>
  </w:style>
  <w:style w:type="paragraph" w:customStyle="1" w:styleId="Bullet1">
    <w:name w:val="Bullet 1"/>
    <w:basedOn w:val="Body"/>
    <w:rsid w:val="00522AC0"/>
    <w:pPr>
      <w:numPr>
        <w:numId w:val="5"/>
      </w:numPr>
      <w:tabs>
        <w:tab w:val="left" w:pos="850"/>
      </w:tabs>
      <w:outlineLvl w:val="0"/>
    </w:pPr>
  </w:style>
  <w:style w:type="paragraph" w:customStyle="1" w:styleId="Bullet2">
    <w:name w:val="Bullet 2"/>
    <w:basedOn w:val="Body"/>
    <w:rsid w:val="00522AC0"/>
    <w:pPr>
      <w:numPr>
        <w:ilvl w:val="1"/>
        <w:numId w:val="5"/>
      </w:numPr>
      <w:tabs>
        <w:tab w:val="left" w:pos="1701"/>
      </w:tabs>
      <w:outlineLvl w:val="1"/>
    </w:pPr>
  </w:style>
  <w:style w:type="paragraph" w:customStyle="1" w:styleId="Bullet3">
    <w:name w:val="Bullet 3"/>
    <w:basedOn w:val="Body"/>
    <w:rsid w:val="00522AC0"/>
    <w:pPr>
      <w:numPr>
        <w:ilvl w:val="2"/>
        <w:numId w:val="5"/>
      </w:numPr>
      <w:tabs>
        <w:tab w:val="left" w:pos="2551"/>
      </w:tabs>
      <w:outlineLvl w:val="2"/>
    </w:pPr>
  </w:style>
  <w:style w:type="paragraph" w:customStyle="1" w:styleId="Bullet4">
    <w:name w:val="Bullet 4"/>
    <w:basedOn w:val="Body"/>
    <w:rsid w:val="00522AC0"/>
    <w:pPr>
      <w:numPr>
        <w:ilvl w:val="3"/>
        <w:numId w:val="5"/>
      </w:numPr>
      <w:tabs>
        <w:tab w:val="left" w:pos="3402"/>
      </w:tabs>
      <w:outlineLvl w:val="3"/>
    </w:pPr>
  </w:style>
  <w:style w:type="paragraph" w:styleId="EndnoteText">
    <w:name w:val="endnote text"/>
    <w:basedOn w:val="Normal"/>
    <w:semiHidden/>
    <w:rsid w:val="00522AC0"/>
    <w:pPr>
      <w:spacing w:after="240"/>
    </w:pPr>
  </w:style>
  <w:style w:type="paragraph" w:styleId="FootnoteText">
    <w:name w:val="footnote text"/>
    <w:basedOn w:val="Normal"/>
    <w:semiHidden/>
    <w:rsid w:val="00522AC0"/>
    <w:pPr>
      <w:spacing w:after="240"/>
    </w:pPr>
  </w:style>
  <w:style w:type="character" w:styleId="EndnoteReference">
    <w:name w:val="endnote reference"/>
    <w:semiHidden/>
    <w:rsid w:val="00522AC0"/>
    <w:rPr>
      <w:vertAlign w:val="superscript"/>
    </w:rPr>
  </w:style>
  <w:style w:type="character" w:styleId="FootnoteReference">
    <w:name w:val="footnote reference"/>
    <w:semiHidden/>
    <w:rsid w:val="00522AC0"/>
    <w:rPr>
      <w:vertAlign w:val="superscript"/>
    </w:rPr>
  </w:style>
  <w:style w:type="character" w:styleId="Hyperlink">
    <w:name w:val="Hyperlink"/>
    <w:rsid w:val="00522AC0"/>
    <w:rPr>
      <w:color w:val="0000FF"/>
      <w:u w:val="single"/>
    </w:rPr>
  </w:style>
  <w:style w:type="paragraph" w:styleId="BalloonText">
    <w:name w:val="Balloon Text"/>
    <w:basedOn w:val="Normal"/>
    <w:semiHidden/>
    <w:rsid w:val="00F13268"/>
    <w:rPr>
      <w:rFonts w:ascii="Tahoma" w:hAnsi="Tahoma" w:cs="Tahoma"/>
      <w:sz w:val="16"/>
      <w:szCs w:val="16"/>
    </w:rPr>
  </w:style>
  <w:style w:type="character" w:styleId="FollowedHyperlink">
    <w:name w:val="FollowedHyperlink"/>
    <w:rsid w:val="000F732A"/>
    <w:rPr>
      <w:color w:val="800080"/>
      <w:u w:val="single"/>
    </w:rPr>
  </w:style>
  <w:style w:type="paragraph" w:styleId="NormalWeb">
    <w:name w:val="Normal (Web)"/>
    <w:basedOn w:val="Normal"/>
    <w:rsid w:val="001247F9"/>
    <w:pPr>
      <w:spacing w:after="100" w:afterAutospacing="1"/>
      <w:jc w:val="left"/>
    </w:pPr>
    <w:rPr>
      <w:rFonts w:ascii="Verdana" w:hAnsi="Verdana" w:cs="Times New Roman"/>
      <w:lang w:eastAsia="en-GB"/>
    </w:rPr>
  </w:style>
  <w:style w:type="character" w:styleId="Emphasis">
    <w:name w:val="Emphasis"/>
    <w:qFormat/>
    <w:rsid w:val="001247F9"/>
    <w:rPr>
      <w:i/>
      <w:iCs/>
    </w:rPr>
  </w:style>
  <w:style w:type="character" w:styleId="Strong">
    <w:name w:val="Strong"/>
    <w:qFormat/>
    <w:rsid w:val="006028F6"/>
    <w:rPr>
      <w:b/>
      <w:bCs/>
    </w:rPr>
  </w:style>
  <w:style w:type="character" w:styleId="CommentReference">
    <w:name w:val="annotation reference"/>
    <w:semiHidden/>
    <w:rsid w:val="00246E48"/>
    <w:rPr>
      <w:sz w:val="16"/>
      <w:szCs w:val="16"/>
    </w:rPr>
  </w:style>
  <w:style w:type="paragraph" w:styleId="CommentText">
    <w:name w:val="annotation text"/>
    <w:basedOn w:val="Normal"/>
    <w:semiHidden/>
    <w:rsid w:val="00246E48"/>
  </w:style>
  <w:style w:type="paragraph" w:styleId="CommentSubject">
    <w:name w:val="annotation subject"/>
    <w:basedOn w:val="CommentText"/>
    <w:next w:val="CommentText"/>
    <w:semiHidden/>
    <w:rsid w:val="00246E48"/>
    <w:rPr>
      <w:b/>
      <w:bCs/>
    </w:rPr>
  </w:style>
  <w:style w:type="table" w:styleId="TableGrid">
    <w:name w:val="Table Grid"/>
    <w:basedOn w:val="TableNormal"/>
    <w:rsid w:val="00C537F0"/>
    <w:pPr>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05198"/>
    <w:pPr>
      <w:keepNext/>
      <w:keepLines/>
      <w:tabs>
        <w:tab w:val="left" w:pos="0"/>
      </w:tabs>
      <w:suppressAutoHyphens/>
    </w:pPr>
    <w:rPr>
      <w:rFonts w:cs="Times New Roman"/>
      <w:bCs/>
      <w:sz w:val="24"/>
    </w:rPr>
  </w:style>
  <w:style w:type="paragraph" w:customStyle="1" w:styleId="Conditionhead">
    <w:name w:val="Condition head"/>
    <w:basedOn w:val="Normal"/>
    <w:rsid w:val="00505198"/>
    <w:pPr>
      <w:tabs>
        <w:tab w:val="left" w:pos="-720"/>
      </w:tabs>
      <w:suppressAutoHyphens/>
      <w:spacing w:line="360" w:lineRule="auto"/>
    </w:pPr>
    <w:rPr>
      <w:rFonts w:ascii="Times New Roman" w:hAnsi="Times New Roman" w:cs="Times New Roman"/>
      <w:b/>
      <w:sz w:val="24"/>
    </w:rPr>
  </w:style>
  <w:style w:type="paragraph" w:styleId="DocumentMap">
    <w:name w:val="Document Map"/>
    <w:basedOn w:val="Normal"/>
    <w:semiHidden/>
    <w:rsid w:val="00A86A72"/>
    <w:pPr>
      <w:shd w:val="clear" w:color="auto" w:fill="000080"/>
    </w:pPr>
    <w:rPr>
      <w:rFonts w:ascii="Tahoma" w:hAnsi="Tahoma" w:cs="Tahoma"/>
    </w:rPr>
  </w:style>
  <w:style w:type="character" w:customStyle="1" w:styleId="HeaderChar">
    <w:name w:val="Header Char"/>
    <w:link w:val="Header"/>
    <w:uiPriority w:val="99"/>
    <w:rsid w:val="00BA558D"/>
    <w:rPr>
      <w:rFonts w:ascii="Arial" w:hAnsi="Arial" w:cs="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DATED</vt:lpstr>
    </vt:vector>
  </TitlesOfParts>
  <Company>Pinsent Masons</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3446</dc:creator>
  <cp:lastModifiedBy>Huw Portway</cp:lastModifiedBy>
  <cp:revision>4</cp:revision>
  <cp:lastPrinted>2018-06-14T14:50:00Z</cp:lastPrinted>
  <dcterms:created xsi:type="dcterms:W3CDTF">2024-11-15T10:15:00Z</dcterms:created>
  <dcterms:modified xsi:type="dcterms:W3CDTF">2024-11-19T15:12:00Z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TUserName">
    <vt:lpwstr/>
  </property>
  <property fmtid="{D5CDD505-2E9C-101B-9397-08002B2CF9AE}" pid="3" name="Reference">
    <vt:lpwstr>20\22433979.1\RXP</vt:lpwstr>
  </property>
</Properties>
</file>